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086" w:rsidRDefault="000E0233">
      <w:pPr>
        <w:pStyle w:val="23"/>
        <w:rPr>
          <w:rFonts w:ascii="宋体" w:eastAsia="宋体" w:hAnsi="宋体"/>
          <w:sz w:val="60"/>
          <w:szCs w:val="60"/>
        </w:rPr>
      </w:pPr>
      <w:r>
        <w:rPr>
          <w:rFonts w:ascii="宋体" w:eastAsia="宋体" w:hAnsi="宋体"/>
          <w:sz w:val="60"/>
          <w:szCs w:val="60"/>
        </w:rPr>
        <w:t xml:space="preserve"> </w:t>
      </w:r>
    </w:p>
    <w:p w:rsidR="00C17086" w:rsidRDefault="000E0233">
      <w:pPr>
        <w:pStyle w:val="23"/>
        <w:rPr>
          <w:rFonts w:ascii="宋体" w:eastAsia="宋体" w:hAnsi="宋体"/>
          <w:sz w:val="60"/>
          <w:szCs w:val="60"/>
        </w:rPr>
      </w:pPr>
      <w:r>
        <w:rPr>
          <w:rFonts w:ascii="宋体" w:eastAsia="宋体" w:hAnsi="宋体"/>
          <w:sz w:val="60"/>
          <w:szCs w:val="60"/>
        </w:rPr>
        <w:t>上海市儿童医院</w:t>
      </w:r>
    </w:p>
    <w:p w:rsidR="00C17086" w:rsidRDefault="00C17086">
      <w:pPr>
        <w:pStyle w:val="23"/>
        <w:tabs>
          <w:tab w:val="center" w:pos="4479"/>
          <w:tab w:val="right" w:pos="8958"/>
        </w:tabs>
        <w:rPr>
          <w:rFonts w:ascii="宋体" w:eastAsia="宋体" w:hAnsi="宋体"/>
          <w:sz w:val="40"/>
          <w:szCs w:val="40"/>
        </w:rPr>
      </w:pPr>
    </w:p>
    <w:p w:rsidR="00C17086" w:rsidRDefault="000E0233">
      <w:pPr>
        <w:pStyle w:val="23"/>
        <w:tabs>
          <w:tab w:val="center" w:pos="4479"/>
          <w:tab w:val="right" w:pos="8958"/>
        </w:tabs>
        <w:jc w:val="both"/>
        <w:rPr>
          <w:rFonts w:ascii="宋体" w:eastAsia="宋体" w:hAnsi="宋体"/>
          <w:sz w:val="40"/>
          <w:szCs w:val="40"/>
        </w:rPr>
      </w:pPr>
      <w:r>
        <w:rPr>
          <w:rFonts w:ascii="宋体" w:eastAsia="宋体" w:hAnsi="宋体"/>
          <w:sz w:val="40"/>
          <w:szCs w:val="40"/>
        </w:rPr>
        <w:t xml:space="preserve">                     </w:t>
      </w:r>
    </w:p>
    <w:p w:rsidR="00C17086" w:rsidRDefault="00C17086">
      <w:pPr>
        <w:pStyle w:val="23"/>
        <w:tabs>
          <w:tab w:val="center" w:pos="4479"/>
          <w:tab w:val="right" w:pos="8958"/>
        </w:tabs>
        <w:rPr>
          <w:rFonts w:ascii="宋体" w:eastAsia="宋体" w:hAnsi="宋体"/>
          <w:sz w:val="40"/>
          <w:szCs w:val="40"/>
        </w:rPr>
      </w:pPr>
    </w:p>
    <w:p w:rsidR="00C17086" w:rsidRDefault="000E0233">
      <w:pPr>
        <w:pStyle w:val="23"/>
        <w:tabs>
          <w:tab w:val="center" w:pos="4479"/>
          <w:tab w:val="right" w:pos="8958"/>
        </w:tabs>
        <w:rPr>
          <w:rFonts w:ascii="宋体" w:eastAsia="宋体" w:hAnsi="宋体"/>
          <w:sz w:val="60"/>
          <w:szCs w:val="60"/>
        </w:rPr>
      </w:pPr>
      <w:r>
        <w:rPr>
          <w:rFonts w:ascii="宋体" w:eastAsia="宋体" w:hAnsi="宋体"/>
          <w:sz w:val="60"/>
          <w:szCs w:val="60"/>
        </w:rPr>
        <w:t>“</w:t>
      </w:r>
      <w:r w:rsidR="00320422" w:rsidRPr="00320422">
        <w:rPr>
          <w:rFonts w:ascii="宋体" w:eastAsia="宋体" w:hAnsi="宋体" w:hint="eastAsia"/>
          <w:sz w:val="60"/>
          <w:szCs w:val="60"/>
        </w:rPr>
        <w:t>氨基酸代谢病筛查</w:t>
      </w:r>
      <w:r>
        <w:rPr>
          <w:rFonts w:ascii="宋体" w:eastAsia="宋体" w:hAnsi="宋体"/>
          <w:sz w:val="60"/>
          <w:szCs w:val="60"/>
        </w:rPr>
        <w:t>”项目</w:t>
      </w:r>
    </w:p>
    <w:p w:rsidR="00C17086" w:rsidRDefault="000E0233">
      <w:pPr>
        <w:pStyle w:val="ITB-0"/>
        <w:spacing w:line="312" w:lineRule="atLeast"/>
        <w:outlineLvl w:val="0"/>
        <w:rPr>
          <w:rFonts w:ascii="宋体" w:hAnsi="宋体"/>
          <w:sz w:val="60"/>
          <w:szCs w:val="60"/>
        </w:rPr>
      </w:pPr>
      <w:r>
        <w:rPr>
          <w:rFonts w:ascii="宋体" w:hAnsi="宋体" w:hint="eastAsia"/>
          <w:sz w:val="60"/>
          <w:szCs w:val="60"/>
        </w:rPr>
        <w:t>竞争性磋商文件</w:t>
      </w:r>
    </w:p>
    <w:p w:rsidR="00C17086" w:rsidRDefault="00C17086">
      <w:pPr>
        <w:tabs>
          <w:tab w:val="left" w:pos="3150"/>
        </w:tabs>
        <w:rPr>
          <w:rFonts w:ascii="宋体" w:hAnsi="宋体"/>
          <w:b/>
          <w:sz w:val="36"/>
          <w:szCs w:val="20"/>
        </w:rPr>
      </w:pPr>
    </w:p>
    <w:p w:rsidR="00C17086" w:rsidRDefault="00C17086">
      <w:pPr>
        <w:tabs>
          <w:tab w:val="left" w:pos="3150"/>
        </w:tabs>
        <w:jc w:val="center"/>
        <w:rPr>
          <w:rFonts w:ascii="宋体" w:hAnsi="宋体"/>
          <w:b/>
          <w:sz w:val="36"/>
          <w:szCs w:val="20"/>
        </w:rPr>
      </w:pPr>
    </w:p>
    <w:p w:rsidR="00C17086" w:rsidRDefault="00C17086">
      <w:pPr>
        <w:tabs>
          <w:tab w:val="left" w:pos="3150"/>
        </w:tabs>
        <w:jc w:val="center"/>
        <w:rPr>
          <w:rFonts w:ascii="宋体" w:hAnsi="宋体"/>
          <w:b/>
          <w:sz w:val="36"/>
          <w:szCs w:val="20"/>
        </w:rPr>
      </w:pPr>
    </w:p>
    <w:p w:rsidR="00C17086" w:rsidRPr="00470AF4" w:rsidRDefault="000E0233">
      <w:pPr>
        <w:tabs>
          <w:tab w:val="left" w:pos="3150"/>
        </w:tabs>
        <w:jc w:val="center"/>
        <w:rPr>
          <w:rFonts w:ascii="宋体" w:hAnsi="宋体"/>
          <w:b/>
          <w:sz w:val="36"/>
          <w:szCs w:val="20"/>
        </w:rPr>
      </w:pPr>
      <w:r>
        <w:rPr>
          <w:rFonts w:ascii="宋体" w:hAnsi="宋体" w:hint="eastAsia"/>
          <w:b/>
          <w:sz w:val="36"/>
          <w:szCs w:val="20"/>
        </w:rPr>
        <w:t>竞争性磋商编号：</w:t>
      </w:r>
      <w:r w:rsidR="00470AF4" w:rsidRPr="00470AF4">
        <w:rPr>
          <w:rFonts w:ascii="宋体" w:hAnsi="宋体" w:hint="eastAsia"/>
          <w:b/>
          <w:sz w:val="36"/>
          <w:szCs w:val="20"/>
        </w:rPr>
        <w:t>202</w:t>
      </w:r>
      <w:r w:rsidR="00470AF4" w:rsidRPr="00470AF4">
        <w:rPr>
          <w:rFonts w:ascii="宋体" w:hAnsi="宋体"/>
          <w:b/>
          <w:sz w:val="36"/>
          <w:szCs w:val="20"/>
        </w:rPr>
        <w:t>5</w:t>
      </w:r>
      <w:r w:rsidR="00470AF4" w:rsidRPr="00470AF4">
        <w:rPr>
          <w:rFonts w:ascii="宋体" w:hAnsi="宋体" w:hint="eastAsia"/>
          <w:b/>
          <w:sz w:val="36"/>
          <w:szCs w:val="20"/>
        </w:rPr>
        <w:t>-ETCSSJ-00</w:t>
      </w:r>
      <w:r w:rsidR="00470AF4" w:rsidRPr="00470AF4">
        <w:rPr>
          <w:rFonts w:ascii="宋体" w:hAnsi="宋体"/>
          <w:b/>
          <w:sz w:val="36"/>
          <w:szCs w:val="20"/>
        </w:rPr>
        <w:t>1</w:t>
      </w:r>
    </w:p>
    <w:p w:rsidR="00C17086" w:rsidRDefault="00C17086">
      <w:pPr>
        <w:tabs>
          <w:tab w:val="left" w:pos="3150"/>
        </w:tabs>
        <w:spacing w:line="360" w:lineRule="auto"/>
        <w:jc w:val="center"/>
        <w:rPr>
          <w:rFonts w:ascii="宋体" w:hAnsi="宋体" w:cs="Arial"/>
          <w:b/>
          <w:color w:val="000000"/>
          <w:kern w:val="0"/>
          <w:sz w:val="32"/>
        </w:rPr>
      </w:pPr>
    </w:p>
    <w:p w:rsidR="00C17086" w:rsidRDefault="000E0233">
      <w:pPr>
        <w:pStyle w:val="23"/>
        <w:rPr>
          <w:rFonts w:ascii="宋体" w:eastAsia="宋体" w:hAnsi="宋体"/>
          <w:sz w:val="36"/>
        </w:rPr>
      </w:pPr>
      <w:r>
        <w:rPr>
          <w:rFonts w:ascii="宋体" w:eastAsia="宋体" w:hAnsi="宋体"/>
          <w:sz w:val="36"/>
        </w:rPr>
        <w:t>202</w:t>
      </w:r>
      <w:r w:rsidR="00CB1341">
        <w:rPr>
          <w:rFonts w:ascii="宋体" w:eastAsia="宋体" w:hAnsi="宋体"/>
          <w:sz w:val="36"/>
        </w:rPr>
        <w:t>5</w:t>
      </w:r>
      <w:r>
        <w:rPr>
          <w:rFonts w:ascii="宋体" w:eastAsia="宋体" w:hAnsi="宋体"/>
          <w:sz w:val="36"/>
        </w:rPr>
        <w:t>年</w:t>
      </w:r>
      <w:r w:rsidR="001963F7">
        <w:rPr>
          <w:rFonts w:ascii="宋体" w:eastAsia="宋体" w:hAnsi="宋体"/>
          <w:sz w:val="36"/>
        </w:rPr>
        <w:t>4</w:t>
      </w:r>
      <w:r>
        <w:rPr>
          <w:rFonts w:ascii="宋体" w:eastAsia="宋体" w:hAnsi="宋体"/>
          <w:sz w:val="36"/>
        </w:rPr>
        <w:t>月</w:t>
      </w:r>
      <w:r w:rsidR="001963F7">
        <w:rPr>
          <w:rFonts w:ascii="宋体" w:eastAsia="宋体" w:hAnsi="宋体" w:hint="eastAsia"/>
          <w:sz w:val="36"/>
        </w:rPr>
        <w:t>9</w:t>
      </w:r>
      <w:r>
        <w:rPr>
          <w:rFonts w:ascii="宋体" w:eastAsia="宋体" w:hAnsi="宋体"/>
          <w:sz w:val="36"/>
        </w:rPr>
        <w:t>日</w:t>
      </w:r>
    </w:p>
    <w:p w:rsidR="00C17086" w:rsidRDefault="00C17086">
      <w:pPr>
        <w:pStyle w:val="23"/>
        <w:jc w:val="both"/>
        <w:rPr>
          <w:rFonts w:ascii="宋体" w:eastAsia="宋体" w:hAnsi="宋体"/>
          <w:sz w:val="36"/>
        </w:rPr>
      </w:pPr>
    </w:p>
    <w:p w:rsidR="00C17086" w:rsidRDefault="00C17086">
      <w:pPr>
        <w:pStyle w:val="23"/>
        <w:jc w:val="both"/>
        <w:rPr>
          <w:rFonts w:ascii="宋体" w:eastAsia="宋体" w:hAnsi="宋体"/>
          <w:sz w:val="36"/>
        </w:rPr>
      </w:pPr>
    </w:p>
    <w:p w:rsidR="00C17086" w:rsidRDefault="00C17086">
      <w:pPr>
        <w:pStyle w:val="23"/>
        <w:jc w:val="both"/>
        <w:rPr>
          <w:rFonts w:ascii="宋体" w:eastAsia="宋体" w:hAnsi="宋体"/>
          <w:sz w:val="36"/>
        </w:rPr>
      </w:pPr>
    </w:p>
    <w:p w:rsidR="00C17086" w:rsidRDefault="00C17086">
      <w:pPr>
        <w:pStyle w:val="23"/>
        <w:jc w:val="both"/>
        <w:rPr>
          <w:rFonts w:ascii="宋体" w:eastAsia="宋体" w:hAnsi="宋体"/>
          <w:sz w:val="36"/>
        </w:rPr>
      </w:pPr>
    </w:p>
    <w:p w:rsidR="00C17086" w:rsidRDefault="00C17086">
      <w:pPr>
        <w:pStyle w:val="23"/>
        <w:jc w:val="both"/>
        <w:rPr>
          <w:rFonts w:ascii="宋体" w:eastAsia="宋体" w:hAnsi="宋体"/>
          <w:sz w:val="36"/>
        </w:rPr>
      </w:pPr>
    </w:p>
    <w:p w:rsidR="00C17086" w:rsidRDefault="00C17086">
      <w:pPr>
        <w:pStyle w:val="23"/>
        <w:jc w:val="both"/>
        <w:rPr>
          <w:rFonts w:ascii="宋体" w:eastAsia="宋体" w:hAnsi="宋体"/>
          <w:sz w:val="36"/>
        </w:rPr>
      </w:pPr>
    </w:p>
    <w:p w:rsidR="00C17086" w:rsidRDefault="00C17086">
      <w:pPr>
        <w:pStyle w:val="23"/>
        <w:jc w:val="both"/>
        <w:rPr>
          <w:rFonts w:ascii="宋体" w:eastAsia="宋体" w:hAnsi="宋体"/>
          <w:sz w:val="36"/>
        </w:rPr>
      </w:pPr>
    </w:p>
    <w:p w:rsidR="00C17086" w:rsidRDefault="000E0233">
      <w:pPr>
        <w:pStyle w:val="bds"/>
        <w:jc w:val="both"/>
        <w:rPr>
          <w:rFonts w:ascii="宋体" w:eastAsia="宋体" w:hAnsi="宋体"/>
        </w:rPr>
      </w:pPr>
      <w:bookmarkStart w:id="0" w:name="_Toc78271168"/>
      <w:r>
        <w:rPr>
          <w:rFonts w:ascii="宋体" w:eastAsia="宋体" w:hAnsi="宋体"/>
        </w:rPr>
        <w:lastRenderedPageBreak/>
        <w:t xml:space="preserve"> </w:t>
      </w:r>
      <w:r>
        <w:rPr>
          <w:rFonts w:ascii="宋体" w:eastAsia="宋体" w:hAnsi="宋体" w:hint="eastAsia"/>
        </w:rPr>
        <w:t xml:space="preserve">              第一章</w:t>
      </w:r>
      <w:r>
        <w:rPr>
          <w:rFonts w:ascii="宋体" w:eastAsia="宋体" w:hAnsi="宋体"/>
        </w:rPr>
        <w:t xml:space="preserve"> </w:t>
      </w:r>
      <w:r>
        <w:rPr>
          <w:rFonts w:ascii="宋体" w:eastAsia="宋体" w:hAnsi="宋体"/>
        </w:rPr>
        <w:tab/>
      </w:r>
      <w:r>
        <w:rPr>
          <w:rFonts w:ascii="宋体" w:eastAsia="宋体" w:hAnsi="宋体" w:hint="eastAsia"/>
        </w:rPr>
        <w:t>竞争性磋商邀请</w:t>
      </w:r>
      <w:bookmarkEnd w:id="0"/>
    </w:p>
    <w:p w:rsidR="00C17086" w:rsidRPr="00470AF4" w:rsidRDefault="000E0233">
      <w:pPr>
        <w:tabs>
          <w:tab w:val="left" w:pos="3150"/>
        </w:tabs>
        <w:rPr>
          <w:rFonts w:ascii="宋体" w:hAnsi="宋体"/>
          <w:b/>
          <w:bCs/>
          <w:sz w:val="28"/>
          <w:szCs w:val="28"/>
        </w:rPr>
      </w:pPr>
      <w:r>
        <w:rPr>
          <w:rFonts w:ascii="宋体" w:hAnsi="宋体" w:hint="eastAsia"/>
          <w:b/>
          <w:bCs/>
          <w:sz w:val="28"/>
          <w:szCs w:val="28"/>
        </w:rPr>
        <w:t>竞争性磋商编号：</w:t>
      </w:r>
      <w:r w:rsidR="00470AF4" w:rsidRPr="00470AF4">
        <w:rPr>
          <w:rFonts w:ascii="宋体" w:hAnsi="宋体" w:hint="eastAsia"/>
          <w:b/>
          <w:bCs/>
          <w:sz w:val="28"/>
          <w:szCs w:val="28"/>
        </w:rPr>
        <w:t>202</w:t>
      </w:r>
      <w:r w:rsidR="00470AF4" w:rsidRPr="00470AF4">
        <w:rPr>
          <w:rFonts w:ascii="宋体" w:hAnsi="宋体"/>
          <w:b/>
          <w:bCs/>
          <w:sz w:val="28"/>
          <w:szCs w:val="28"/>
        </w:rPr>
        <w:t>5</w:t>
      </w:r>
      <w:r w:rsidR="00470AF4" w:rsidRPr="00470AF4">
        <w:rPr>
          <w:rFonts w:ascii="宋体" w:hAnsi="宋体" w:hint="eastAsia"/>
          <w:b/>
          <w:bCs/>
          <w:sz w:val="28"/>
          <w:szCs w:val="28"/>
        </w:rPr>
        <w:t>-ETCSSJ-00</w:t>
      </w:r>
      <w:r w:rsidR="00470AF4" w:rsidRPr="00470AF4">
        <w:rPr>
          <w:rFonts w:ascii="宋体" w:hAnsi="宋体"/>
          <w:b/>
          <w:bCs/>
          <w:sz w:val="28"/>
          <w:szCs w:val="28"/>
        </w:rPr>
        <w:t>1</w:t>
      </w:r>
    </w:p>
    <w:p w:rsidR="00C17086" w:rsidRDefault="000E0233">
      <w:pPr>
        <w:pStyle w:val="ifb-1"/>
        <w:numPr>
          <w:ilvl w:val="0"/>
          <w:numId w:val="1"/>
        </w:numPr>
        <w:autoSpaceDE w:val="0"/>
        <w:autoSpaceDN w:val="0"/>
        <w:spacing w:line="360" w:lineRule="exact"/>
        <w:jc w:val="left"/>
        <w:rPr>
          <w:rFonts w:ascii="宋体" w:eastAsia="宋体" w:hAnsi="宋体"/>
          <w:sz w:val="24"/>
          <w:szCs w:val="24"/>
        </w:rPr>
      </w:pPr>
      <w:r>
        <w:rPr>
          <w:rFonts w:ascii="宋体" w:eastAsia="宋体" w:hAnsi="宋体" w:hint="eastAsia"/>
          <w:sz w:val="24"/>
          <w:szCs w:val="24"/>
        </w:rPr>
        <w:t>根据医院有关规定，经院主管部门批准，拟对如下项目以</w:t>
      </w:r>
      <w:r>
        <w:rPr>
          <w:rFonts w:ascii="宋体" w:eastAsia="宋体" w:hAnsi="宋体" w:hint="eastAsia"/>
          <w:sz w:val="24"/>
          <w:szCs w:val="24"/>
          <w:u w:val="single"/>
        </w:rPr>
        <w:t>院内竞争性磋商采购</w:t>
      </w:r>
      <w:r>
        <w:rPr>
          <w:rFonts w:ascii="宋体" w:eastAsia="宋体" w:hAnsi="宋体" w:hint="eastAsia"/>
          <w:sz w:val="24"/>
          <w:szCs w:val="24"/>
        </w:rPr>
        <w:t>的方式进行采购。</w:t>
      </w:r>
    </w:p>
    <w:p w:rsidR="00C17086" w:rsidRDefault="000E0233">
      <w:pPr>
        <w:pStyle w:val="ifb-1"/>
        <w:numPr>
          <w:ilvl w:val="0"/>
          <w:numId w:val="1"/>
        </w:numPr>
        <w:autoSpaceDE w:val="0"/>
        <w:autoSpaceDN w:val="0"/>
        <w:spacing w:line="360" w:lineRule="exact"/>
        <w:jc w:val="left"/>
        <w:rPr>
          <w:rFonts w:ascii="宋体" w:eastAsia="宋体" w:hAnsi="宋体"/>
          <w:sz w:val="24"/>
          <w:szCs w:val="24"/>
        </w:rPr>
      </w:pPr>
      <w:r>
        <w:rPr>
          <w:rFonts w:ascii="宋体" w:eastAsia="宋体" w:hAnsi="宋体" w:hint="eastAsia"/>
          <w:b/>
          <w:sz w:val="24"/>
          <w:szCs w:val="24"/>
        </w:rPr>
        <w:t>竞争性磋商项目</w:t>
      </w:r>
      <w:r>
        <w:rPr>
          <w:rFonts w:ascii="宋体" w:eastAsia="宋体" w:hAnsi="宋体" w:hint="eastAsia"/>
          <w:sz w:val="24"/>
          <w:szCs w:val="24"/>
        </w:rPr>
        <w:t xml:space="preserve">： </w:t>
      </w:r>
    </w:p>
    <w:tbl>
      <w:tblPr>
        <w:tblW w:w="8777" w:type="dxa"/>
        <w:tblInd w:w="534" w:type="dxa"/>
        <w:tblLayout w:type="fixed"/>
        <w:tblLook w:val="0000" w:firstRow="0" w:lastRow="0" w:firstColumn="0" w:lastColumn="0" w:noHBand="0" w:noVBand="0"/>
      </w:tblPr>
      <w:tblGrid>
        <w:gridCol w:w="992"/>
        <w:gridCol w:w="1437"/>
        <w:gridCol w:w="973"/>
        <w:gridCol w:w="5375"/>
      </w:tblGrid>
      <w:tr w:rsidR="00C17086">
        <w:trPr>
          <w:trHeight w:hRule="exact" w:val="652"/>
        </w:trPr>
        <w:tc>
          <w:tcPr>
            <w:tcW w:w="992" w:type="dxa"/>
            <w:tcBorders>
              <w:top w:val="single" w:sz="4" w:space="0" w:color="auto"/>
              <w:left w:val="single" w:sz="4" w:space="0" w:color="auto"/>
              <w:bottom w:val="single" w:sz="4" w:space="0" w:color="auto"/>
              <w:right w:val="single" w:sz="4" w:space="0" w:color="auto"/>
            </w:tcBorders>
            <w:vAlign w:val="center"/>
          </w:tcPr>
          <w:p w:rsidR="00C17086" w:rsidRDefault="000E0233">
            <w:pPr>
              <w:widowControl/>
              <w:jc w:val="center"/>
              <w:rPr>
                <w:rFonts w:ascii="宋体" w:hAnsi="宋体"/>
                <w:szCs w:val="21"/>
              </w:rPr>
            </w:pPr>
            <w:r>
              <w:rPr>
                <w:rFonts w:ascii="宋体" w:hAnsi="宋体" w:hint="eastAsia"/>
                <w:szCs w:val="21"/>
              </w:rPr>
              <w:t>包件号</w:t>
            </w:r>
          </w:p>
        </w:tc>
        <w:tc>
          <w:tcPr>
            <w:tcW w:w="1437" w:type="dxa"/>
            <w:tcBorders>
              <w:top w:val="single" w:sz="4" w:space="0" w:color="auto"/>
              <w:left w:val="nil"/>
              <w:bottom w:val="single" w:sz="4" w:space="0" w:color="auto"/>
              <w:right w:val="single" w:sz="4" w:space="0" w:color="auto"/>
            </w:tcBorders>
            <w:vAlign w:val="center"/>
          </w:tcPr>
          <w:p w:rsidR="00C17086" w:rsidRDefault="000E0233">
            <w:pPr>
              <w:widowControl/>
              <w:jc w:val="center"/>
              <w:rPr>
                <w:rFonts w:ascii="宋体" w:hAnsi="宋体"/>
                <w:szCs w:val="21"/>
              </w:rPr>
            </w:pPr>
            <w:r>
              <w:rPr>
                <w:rFonts w:ascii="宋体" w:hAnsi="宋体" w:hint="eastAsia"/>
                <w:szCs w:val="21"/>
              </w:rPr>
              <w:t>项目名称</w:t>
            </w:r>
          </w:p>
        </w:tc>
        <w:tc>
          <w:tcPr>
            <w:tcW w:w="973" w:type="dxa"/>
            <w:tcBorders>
              <w:top w:val="single" w:sz="4" w:space="0" w:color="auto"/>
              <w:left w:val="nil"/>
              <w:bottom w:val="single" w:sz="4" w:space="0" w:color="auto"/>
              <w:right w:val="single" w:sz="4" w:space="0" w:color="auto"/>
            </w:tcBorders>
            <w:vAlign w:val="center"/>
          </w:tcPr>
          <w:p w:rsidR="00C17086" w:rsidRDefault="000E0233">
            <w:pPr>
              <w:widowControl/>
              <w:jc w:val="center"/>
              <w:rPr>
                <w:rFonts w:ascii="宋体" w:hAnsi="宋体"/>
                <w:szCs w:val="21"/>
              </w:rPr>
            </w:pPr>
            <w:r>
              <w:rPr>
                <w:rFonts w:ascii="宋体" w:hAnsi="宋体" w:hint="eastAsia"/>
                <w:szCs w:val="21"/>
              </w:rPr>
              <w:t>预估</w:t>
            </w:r>
          </w:p>
          <w:p w:rsidR="00C17086" w:rsidRDefault="000E0233">
            <w:pPr>
              <w:widowControl/>
              <w:jc w:val="center"/>
              <w:rPr>
                <w:rFonts w:ascii="宋体" w:hAnsi="宋体"/>
                <w:szCs w:val="21"/>
              </w:rPr>
            </w:pPr>
            <w:r>
              <w:rPr>
                <w:rFonts w:ascii="宋体" w:hAnsi="宋体" w:hint="eastAsia"/>
                <w:szCs w:val="21"/>
              </w:rPr>
              <w:t>年用量</w:t>
            </w:r>
          </w:p>
        </w:tc>
        <w:tc>
          <w:tcPr>
            <w:tcW w:w="5375" w:type="dxa"/>
            <w:tcBorders>
              <w:top w:val="single" w:sz="4" w:space="0" w:color="auto"/>
              <w:left w:val="nil"/>
              <w:bottom w:val="single" w:sz="4" w:space="0" w:color="auto"/>
              <w:right w:val="single" w:sz="4" w:space="0" w:color="auto"/>
            </w:tcBorders>
            <w:vAlign w:val="center"/>
          </w:tcPr>
          <w:p w:rsidR="00C17086" w:rsidRDefault="000E0233">
            <w:pPr>
              <w:widowControl/>
              <w:jc w:val="center"/>
              <w:rPr>
                <w:rFonts w:ascii="宋体" w:hAnsi="宋体"/>
                <w:szCs w:val="21"/>
              </w:rPr>
            </w:pPr>
            <w:r>
              <w:rPr>
                <w:rFonts w:ascii="宋体" w:hAnsi="宋体" w:hint="eastAsia"/>
                <w:szCs w:val="21"/>
              </w:rPr>
              <w:t>报名链接</w:t>
            </w:r>
          </w:p>
        </w:tc>
      </w:tr>
      <w:tr w:rsidR="00C17086" w:rsidTr="00592A5A">
        <w:trPr>
          <w:trHeight w:hRule="exact" w:val="2717"/>
        </w:trPr>
        <w:tc>
          <w:tcPr>
            <w:tcW w:w="992" w:type="dxa"/>
            <w:tcBorders>
              <w:top w:val="single" w:sz="4" w:space="0" w:color="auto"/>
              <w:left w:val="single" w:sz="4" w:space="0" w:color="auto"/>
              <w:bottom w:val="single" w:sz="4" w:space="0" w:color="auto"/>
              <w:right w:val="single" w:sz="4" w:space="0" w:color="auto"/>
            </w:tcBorders>
            <w:vAlign w:val="center"/>
          </w:tcPr>
          <w:p w:rsidR="00C17086" w:rsidRDefault="000E0233">
            <w:pPr>
              <w:widowControl/>
              <w:jc w:val="center"/>
              <w:rPr>
                <w:rFonts w:ascii="宋体" w:hAnsi="宋体"/>
                <w:szCs w:val="21"/>
              </w:rPr>
            </w:pPr>
            <w:r>
              <w:rPr>
                <w:rFonts w:ascii="宋体" w:hAnsi="宋体" w:hint="eastAsia"/>
                <w:szCs w:val="21"/>
              </w:rPr>
              <w:t>01</w:t>
            </w:r>
          </w:p>
        </w:tc>
        <w:tc>
          <w:tcPr>
            <w:tcW w:w="1437" w:type="dxa"/>
            <w:tcBorders>
              <w:top w:val="single" w:sz="4" w:space="0" w:color="auto"/>
              <w:left w:val="nil"/>
              <w:bottom w:val="single" w:sz="4" w:space="0" w:color="auto"/>
              <w:right w:val="single" w:sz="4" w:space="0" w:color="auto"/>
            </w:tcBorders>
            <w:vAlign w:val="center"/>
          </w:tcPr>
          <w:p w:rsidR="00C17086" w:rsidRPr="00CB1341" w:rsidRDefault="00CB1341" w:rsidP="00CB1341">
            <w:pPr>
              <w:jc w:val="center"/>
              <w:rPr>
                <w:rFonts w:ascii="宋体" w:hAnsi="宋体"/>
                <w:szCs w:val="21"/>
              </w:rPr>
            </w:pPr>
            <w:r w:rsidRPr="00CB1341">
              <w:rPr>
                <w:rFonts w:ascii="宋体" w:hAnsi="宋体" w:hint="eastAsia"/>
                <w:szCs w:val="21"/>
              </w:rPr>
              <w:t>氨基酸代谢病筛查</w:t>
            </w:r>
          </w:p>
        </w:tc>
        <w:tc>
          <w:tcPr>
            <w:tcW w:w="973" w:type="dxa"/>
            <w:tcBorders>
              <w:top w:val="single" w:sz="4" w:space="0" w:color="auto"/>
              <w:left w:val="nil"/>
              <w:bottom w:val="single" w:sz="4" w:space="0" w:color="auto"/>
              <w:right w:val="single" w:sz="4" w:space="0" w:color="auto"/>
            </w:tcBorders>
            <w:vAlign w:val="center"/>
          </w:tcPr>
          <w:p w:rsidR="00C17086" w:rsidRDefault="00CB1341">
            <w:pPr>
              <w:jc w:val="center"/>
              <w:rPr>
                <w:rFonts w:ascii="宋体" w:hAnsi="宋体"/>
                <w:color w:val="FF0000"/>
                <w:szCs w:val="21"/>
              </w:rPr>
            </w:pPr>
            <w:r>
              <w:rPr>
                <w:rFonts w:ascii="宋体" w:hAnsi="宋体"/>
                <w:szCs w:val="21"/>
              </w:rPr>
              <w:t>2</w:t>
            </w:r>
            <w:r w:rsidR="000E0233">
              <w:rPr>
                <w:rFonts w:ascii="宋体" w:hAnsi="宋体" w:hint="eastAsia"/>
                <w:szCs w:val="21"/>
              </w:rPr>
              <w:t>000人份</w:t>
            </w:r>
          </w:p>
        </w:tc>
        <w:tc>
          <w:tcPr>
            <w:tcW w:w="5375" w:type="dxa"/>
            <w:tcBorders>
              <w:top w:val="single" w:sz="4" w:space="0" w:color="auto"/>
              <w:left w:val="nil"/>
              <w:bottom w:val="single" w:sz="4" w:space="0" w:color="auto"/>
              <w:right w:val="single" w:sz="4" w:space="0" w:color="auto"/>
            </w:tcBorders>
            <w:vAlign w:val="center"/>
          </w:tcPr>
          <w:p w:rsidR="00C17086" w:rsidRDefault="008713BF">
            <w:pPr>
              <w:jc w:val="center"/>
              <w:rPr>
                <w:rFonts w:ascii="宋体" w:hAnsi="宋体"/>
                <w:szCs w:val="21"/>
              </w:rPr>
            </w:pPr>
            <w:r>
              <w:rPr>
                <w:noProof/>
                <w:szCs w:val="21"/>
              </w:rPr>
              <w:drawing>
                <wp:inline distT="0" distB="0" distL="0" distR="0">
                  <wp:extent cx="1028700" cy="1028700"/>
                  <wp:effectExtent l="0" t="0" r="0" b="0"/>
                  <wp:docPr id="5" name="图片 5" descr="C:\Users\Administrator\AppData\Local\Microsoft\Windows\INetCache\Content.MSO\57FE3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57FE32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C17086" w:rsidRDefault="00592A5A" w:rsidP="00592A5A">
            <w:pPr>
              <w:jc w:val="center"/>
              <w:rPr>
                <w:rFonts w:ascii="宋体" w:hAnsi="宋体"/>
                <w:szCs w:val="21"/>
              </w:rPr>
            </w:pPr>
            <w:r w:rsidRPr="00592A5A">
              <w:rPr>
                <w:rFonts w:ascii="宋体" w:hAnsi="宋体"/>
                <w:szCs w:val="21"/>
              </w:rPr>
              <w:t>https://gysgl.shchildren.com.cn:9088/supplier/hospital/visit?pc=35850891-35861498</w:t>
            </w:r>
          </w:p>
        </w:tc>
      </w:tr>
    </w:tbl>
    <w:p w:rsidR="00C17086" w:rsidRDefault="000E0233">
      <w:pPr>
        <w:pStyle w:val="ifb-1"/>
        <w:numPr>
          <w:ilvl w:val="0"/>
          <w:numId w:val="1"/>
        </w:numPr>
        <w:autoSpaceDE w:val="0"/>
        <w:autoSpaceDN w:val="0"/>
        <w:spacing w:line="360" w:lineRule="exact"/>
        <w:jc w:val="left"/>
        <w:rPr>
          <w:rFonts w:ascii="宋体" w:eastAsia="宋体" w:hAnsi="宋体" w:cs="宋体"/>
          <w:b/>
          <w:sz w:val="24"/>
          <w:szCs w:val="24"/>
        </w:rPr>
      </w:pPr>
      <w:bookmarkStart w:id="1" w:name="_Toc461613082"/>
      <w:bookmarkStart w:id="2" w:name="_Toc461613010"/>
      <w:r>
        <w:rPr>
          <w:rFonts w:ascii="宋体" w:eastAsia="宋体" w:hAnsi="宋体" w:cs="宋体" w:hint="eastAsia"/>
          <w:b/>
          <w:sz w:val="24"/>
          <w:szCs w:val="24"/>
        </w:rPr>
        <w:t>投标人基本资质要求：</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bCs/>
          <w:sz w:val="24"/>
          <w:szCs w:val="24"/>
        </w:rPr>
      </w:pPr>
      <w:r>
        <w:rPr>
          <w:rFonts w:ascii="宋体" w:eastAsia="宋体" w:hAnsi="宋体" w:cs="宋体" w:hint="eastAsia"/>
          <w:bCs/>
          <w:sz w:val="24"/>
          <w:szCs w:val="24"/>
        </w:rPr>
        <w:t>（1）具有合法经营资质的独立法人、其他组织。</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bCs/>
          <w:sz w:val="24"/>
          <w:szCs w:val="24"/>
        </w:rPr>
      </w:pPr>
      <w:r>
        <w:rPr>
          <w:rFonts w:ascii="宋体" w:eastAsia="宋体" w:hAnsi="宋体" w:cs="宋体" w:hint="eastAsia"/>
          <w:bCs/>
          <w:sz w:val="24"/>
          <w:szCs w:val="24"/>
        </w:rPr>
        <w:t>（2）在参加采购活动前三年内，在经营活动中没有重大违法记录。</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bCs/>
          <w:sz w:val="24"/>
          <w:szCs w:val="24"/>
        </w:rPr>
        <w:t>未被“信用中国”网站(www.creditchina.gov.cn)列入失信被执行人名单、重大税收违法案件当事人名单。</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kern w:val="0"/>
          <w:sz w:val="24"/>
          <w:szCs w:val="24"/>
        </w:rPr>
      </w:pPr>
      <w:r>
        <w:rPr>
          <w:rFonts w:ascii="宋体" w:eastAsia="宋体" w:hAnsi="宋体" w:cs="宋体" w:hint="eastAsia"/>
          <w:bCs/>
          <w:sz w:val="24"/>
          <w:szCs w:val="24"/>
        </w:rPr>
        <w:t>（4）</w:t>
      </w:r>
      <w:r>
        <w:rPr>
          <w:rFonts w:ascii="宋体" w:eastAsia="宋体" w:hAnsi="宋体" w:cs="宋体" w:hint="eastAsia"/>
          <w:kern w:val="0"/>
          <w:sz w:val="24"/>
          <w:szCs w:val="24"/>
        </w:rPr>
        <w:t>须提供有效期内的营业执照。</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（5）须提供有效期内的投标货物规格型号对应的《中华人民共和国医疗器械注册证》或《第一类医疗器械备案凭证》。</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6）投标人应提供有效期内的《医疗器械生产企业许可证》或《第一类医疗器械生产备案凭证》（投标人为投标货物制造厂家时适用）；《医疗器械经营企业许可证》或《第二类医疗器械经营备案凭证》（投标人为经营销售企业时适用）；投标人的生产或经营范围应当与国家相关许可保持一致。</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sz w:val="24"/>
          <w:szCs w:val="24"/>
        </w:rPr>
      </w:pPr>
      <w:r>
        <w:rPr>
          <w:rFonts w:ascii="宋体" w:eastAsia="宋体" w:hAnsi="宋体" w:cs="宋体" w:hint="eastAsia"/>
          <w:kern w:val="0"/>
          <w:sz w:val="24"/>
          <w:szCs w:val="24"/>
        </w:rPr>
        <w:t>（7）</w:t>
      </w:r>
      <w:r>
        <w:rPr>
          <w:rFonts w:ascii="宋体" w:eastAsia="宋体" w:hAnsi="宋体" w:cs="宋体" w:hint="eastAsia"/>
          <w:sz w:val="24"/>
          <w:szCs w:val="24"/>
        </w:rPr>
        <w:t>投标人为代理商的，须提供制造商授权的完整连续且有效的代理证明文件。</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kern w:val="0"/>
          <w:sz w:val="24"/>
          <w:szCs w:val="24"/>
        </w:rPr>
        <w:t>本项目不接受联合体投标。</w:t>
      </w:r>
    </w:p>
    <w:p w:rsidR="00C17086" w:rsidRDefault="000E0233">
      <w:pPr>
        <w:pStyle w:val="ifb-1"/>
        <w:numPr>
          <w:ilvl w:val="0"/>
          <w:numId w:val="2"/>
        </w:numPr>
        <w:autoSpaceDE w:val="0"/>
        <w:autoSpaceDN w:val="0"/>
        <w:spacing w:line="360" w:lineRule="exact"/>
        <w:jc w:val="left"/>
        <w:rPr>
          <w:rFonts w:ascii="宋体" w:eastAsia="宋体" w:hAnsi="宋体"/>
          <w:b/>
          <w:sz w:val="24"/>
          <w:szCs w:val="24"/>
        </w:rPr>
      </w:pPr>
      <w:r>
        <w:rPr>
          <w:rFonts w:ascii="宋体" w:eastAsia="宋体" w:hAnsi="宋体" w:hint="eastAsia"/>
          <w:b/>
          <w:sz w:val="24"/>
          <w:szCs w:val="24"/>
        </w:rPr>
        <w:t>响应文件要求</w:t>
      </w:r>
    </w:p>
    <w:p w:rsidR="00C17086" w:rsidRDefault="000E0233">
      <w:pPr>
        <w:pStyle w:val="ifb-1"/>
        <w:autoSpaceDE w:val="0"/>
        <w:autoSpaceDN w:val="0"/>
        <w:spacing w:line="400" w:lineRule="exact"/>
        <w:ind w:firstLine="0"/>
        <w:jc w:val="left"/>
        <w:rPr>
          <w:rFonts w:ascii="宋体" w:eastAsia="宋体" w:hAnsi="宋体"/>
          <w:b/>
          <w:color w:val="FF0000"/>
          <w:sz w:val="24"/>
          <w:szCs w:val="24"/>
        </w:rPr>
      </w:pP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 xml:space="preserve"> 报名要求：有兴趣的潜在投标人请于</w:t>
      </w:r>
      <w:r>
        <w:rPr>
          <w:rFonts w:ascii="宋体" w:eastAsia="宋体" w:hAnsi="宋体" w:hint="eastAsia"/>
          <w:b/>
          <w:color w:val="FF0000"/>
          <w:sz w:val="24"/>
          <w:szCs w:val="24"/>
        </w:rPr>
        <w:t>202</w:t>
      </w:r>
      <w:r w:rsidR="00CB1341">
        <w:rPr>
          <w:rFonts w:ascii="宋体" w:eastAsia="宋体" w:hAnsi="宋体"/>
          <w:b/>
          <w:color w:val="FF0000"/>
          <w:sz w:val="24"/>
          <w:szCs w:val="24"/>
        </w:rPr>
        <w:t>5</w:t>
      </w:r>
      <w:r>
        <w:rPr>
          <w:rFonts w:ascii="宋体" w:eastAsia="宋体" w:hAnsi="宋体" w:hint="eastAsia"/>
          <w:b/>
          <w:color w:val="FF0000"/>
          <w:sz w:val="24"/>
          <w:szCs w:val="24"/>
        </w:rPr>
        <w:t>年</w:t>
      </w:r>
      <w:r w:rsidR="001963F7">
        <w:rPr>
          <w:rFonts w:ascii="宋体" w:eastAsia="宋体" w:hAnsi="宋体" w:hint="eastAsia"/>
          <w:b/>
          <w:color w:val="FF0000"/>
          <w:sz w:val="24"/>
          <w:szCs w:val="24"/>
        </w:rPr>
        <w:t>4</w:t>
      </w:r>
      <w:r>
        <w:rPr>
          <w:rFonts w:ascii="宋体" w:eastAsia="宋体" w:hAnsi="宋体" w:hint="eastAsia"/>
          <w:b/>
          <w:color w:val="FF0000"/>
          <w:sz w:val="24"/>
          <w:szCs w:val="24"/>
        </w:rPr>
        <w:t>月</w:t>
      </w:r>
      <w:r w:rsidR="001963F7">
        <w:rPr>
          <w:rFonts w:ascii="宋体" w:eastAsia="宋体" w:hAnsi="宋体" w:hint="eastAsia"/>
          <w:b/>
          <w:color w:val="FF0000"/>
          <w:sz w:val="24"/>
          <w:szCs w:val="24"/>
        </w:rPr>
        <w:t>1</w:t>
      </w:r>
      <w:r w:rsidR="001963F7">
        <w:rPr>
          <w:rFonts w:ascii="宋体" w:eastAsia="宋体" w:hAnsi="宋体"/>
          <w:b/>
          <w:color w:val="FF0000"/>
          <w:sz w:val="24"/>
          <w:szCs w:val="24"/>
        </w:rPr>
        <w:t>5</w:t>
      </w:r>
      <w:r>
        <w:rPr>
          <w:rFonts w:ascii="宋体" w:eastAsia="宋体" w:hAnsi="宋体" w:hint="eastAsia"/>
          <w:b/>
          <w:color w:val="FF0000"/>
          <w:sz w:val="24"/>
          <w:szCs w:val="24"/>
        </w:rPr>
        <w:t>日起至202</w:t>
      </w:r>
      <w:r w:rsidR="00CB1341">
        <w:rPr>
          <w:rFonts w:ascii="宋体" w:eastAsia="宋体" w:hAnsi="宋体"/>
          <w:b/>
          <w:color w:val="FF0000"/>
          <w:sz w:val="24"/>
          <w:szCs w:val="24"/>
        </w:rPr>
        <w:t>5</w:t>
      </w:r>
      <w:r>
        <w:rPr>
          <w:rFonts w:ascii="宋体" w:eastAsia="宋体" w:hAnsi="宋体" w:hint="eastAsia"/>
          <w:b/>
          <w:color w:val="FF0000"/>
          <w:sz w:val="24"/>
          <w:szCs w:val="24"/>
        </w:rPr>
        <w:t>年</w:t>
      </w:r>
      <w:r w:rsidR="0089473C">
        <w:rPr>
          <w:rFonts w:ascii="宋体" w:eastAsia="宋体" w:hAnsi="宋体" w:hint="eastAsia"/>
          <w:b/>
          <w:color w:val="FF0000"/>
          <w:sz w:val="24"/>
          <w:szCs w:val="24"/>
        </w:rPr>
        <w:t>4</w:t>
      </w:r>
      <w:r>
        <w:rPr>
          <w:rFonts w:ascii="宋体" w:eastAsia="宋体" w:hAnsi="宋体" w:hint="eastAsia"/>
          <w:b/>
          <w:color w:val="FF0000"/>
          <w:sz w:val="24"/>
          <w:szCs w:val="24"/>
        </w:rPr>
        <w:t>月</w:t>
      </w:r>
      <w:r w:rsidR="001963F7">
        <w:rPr>
          <w:rFonts w:ascii="宋体" w:eastAsia="宋体" w:hAnsi="宋体" w:hint="eastAsia"/>
          <w:b/>
          <w:color w:val="FF0000"/>
          <w:sz w:val="24"/>
          <w:szCs w:val="24"/>
        </w:rPr>
        <w:t>2</w:t>
      </w:r>
      <w:r w:rsidR="001963F7">
        <w:rPr>
          <w:rFonts w:ascii="宋体" w:eastAsia="宋体" w:hAnsi="宋体"/>
          <w:b/>
          <w:color w:val="FF0000"/>
          <w:sz w:val="24"/>
          <w:szCs w:val="24"/>
        </w:rPr>
        <w:t>1</w:t>
      </w:r>
      <w:r>
        <w:rPr>
          <w:rFonts w:ascii="宋体" w:eastAsia="宋体" w:hAnsi="宋体" w:hint="eastAsia"/>
          <w:b/>
          <w:color w:val="FF0000"/>
          <w:sz w:val="24"/>
          <w:szCs w:val="24"/>
        </w:rPr>
        <w:t>日</w:t>
      </w:r>
      <w:proofErr w:type="gramStart"/>
      <w:r>
        <w:rPr>
          <w:rFonts w:ascii="宋体" w:eastAsia="宋体" w:hAnsi="宋体" w:hint="eastAsia"/>
          <w:b/>
          <w:color w:val="FF0000"/>
          <w:sz w:val="24"/>
          <w:szCs w:val="24"/>
        </w:rPr>
        <w:t>止</w:t>
      </w:r>
      <w:proofErr w:type="gramEnd"/>
      <w:r>
        <w:rPr>
          <w:rFonts w:ascii="宋体" w:eastAsia="宋体" w:hAnsi="宋体" w:hint="eastAsia"/>
          <w:b/>
          <w:color w:val="FF0000"/>
          <w:sz w:val="24"/>
          <w:szCs w:val="24"/>
        </w:rPr>
        <w:t>每天08：00-16：30（北京时间）</w:t>
      </w:r>
      <w:r>
        <w:rPr>
          <w:rFonts w:ascii="宋体" w:eastAsia="宋体" w:hAnsi="宋体" w:hint="eastAsia"/>
          <w:sz w:val="24"/>
          <w:szCs w:val="24"/>
        </w:rPr>
        <w:t>在上海市儿童医院官网中“招标公示”界面下(</w:t>
      </w:r>
      <w:hyperlink r:id="rId8" w:history="1">
        <w:r w:rsidR="00592A5A" w:rsidRPr="0022703F">
          <w:rPr>
            <w:rStyle w:val="afc"/>
            <w:rFonts w:ascii="宋体" w:eastAsia="宋体" w:hAnsi="宋体" w:hint="eastAsia"/>
            <w:sz w:val="24"/>
            <w:szCs w:val="24"/>
          </w:rPr>
          <w:t>https://www.shchildren.com.cn/channels/641.html</w:t>
        </w:r>
      </w:hyperlink>
      <w:r>
        <w:rPr>
          <w:rFonts w:ascii="宋体" w:eastAsia="宋体" w:hAnsi="宋体" w:hint="eastAsia"/>
          <w:sz w:val="24"/>
          <w:szCs w:val="24"/>
        </w:rPr>
        <w:t>)自行下载竞争性磋商文件并按照投标项目对应的</w:t>
      </w:r>
      <w:proofErr w:type="gramStart"/>
      <w:r>
        <w:rPr>
          <w:rFonts w:ascii="宋体" w:eastAsia="宋体" w:hAnsi="宋体" w:hint="eastAsia"/>
          <w:sz w:val="24"/>
          <w:szCs w:val="24"/>
        </w:rPr>
        <w:t>二维码或</w:t>
      </w:r>
      <w:proofErr w:type="gramEnd"/>
      <w:r>
        <w:rPr>
          <w:rFonts w:ascii="宋体" w:eastAsia="宋体" w:hAnsi="宋体" w:hint="eastAsia"/>
          <w:sz w:val="24"/>
          <w:szCs w:val="24"/>
        </w:rPr>
        <w:t>报名链接完成“预约登记”，访问部门请选择</w:t>
      </w:r>
      <w:r>
        <w:rPr>
          <w:rFonts w:ascii="宋体" w:eastAsia="宋体" w:hAnsi="宋体" w:hint="eastAsia"/>
          <w:sz w:val="24"/>
          <w:szCs w:val="24"/>
          <w:u w:val="single"/>
        </w:rPr>
        <w:t>“采购中心”</w:t>
      </w:r>
      <w:r>
        <w:rPr>
          <w:rFonts w:ascii="宋体" w:eastAsia="宋体" w:hAnsi="宋体" w:hint="eastAsia"/>
          <w:sz w:val="24"/>
          <w:szCs w:val="24"/>
        </w:rPr>
        <w:t>。</w:t>
      </w:r>
      <w:r>
        <w:rPr>
          <w:rFonts w:ascii="宋体" w:eastAsia="宋体" w:hAnsi="宋体" w:hint="eastAsia"/>
          <w:b/>
          <w:color w:val="FF0000"/>
          <w:sz w:val="24"/>
          <w:szCs w:val="24"/>
        </w:rPr>
        <w:t>请务必于截至时间前按要求完成“预约登记”，未完</w:t>
      </w:r>
      <w:proofErr w:type="gramStart"/>
      <w:r>
        <w:rPr>
          <w:rFonts w:ascii="宋体" w:eastAsia="宋体" w:hAnsi="宋体" w:hint="eastAsia"/>
          <w:b/>
          <w:color w:val="FF0000"/>
          <w:sz w:val="24"/>
          <w:szCs w:val="24"/>
        </w:rPr>
        <w:t>成登记</w:t>
      </w:r>
      <w:proofErr w:type="gramEnd"/>
      <w:r>
        <w:rPr>
          <w:rFonts w:ascii="宋体" w:eastAsia="宋体" w:hAnsi="宋体" w:hint="eastAsia"/>
          <w:b/>
          <w:color w:val="FF0000"/>
          <w:sz w:val="24"/>
          <w:szCs w:val="24"/>
        </w:rPr>
        <w:t>的投标人参选</w:t>
      </w:r>
      <w:r>
        <w:rPr>
          <w:rFonts w:ascii="宋体" w:eastAsia="宋体" w:hAnsi="宋体" w:hint="eastAsia"/>
          <w:b/>
          <w:color w:val="FF0000"/>
          <w:sz w:val="24"/>
          <w:szCs w:val="24"/>
        </w:rPr>
        <w:lastRenderedPageBreak/>
        <w:t>将被否决。</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sz w:val="24"/>
          <w:szCs w:val="24"/>
        </w:rPr>
        <w:t>4.2</w:t>
      </w:r>
      <w:r>
        <w:rPr>
          <w:rFonts w:ascii="宋体" w:eastAsia="宋体" w:hAnsi="宋体" w:hint="eastAsia"/>
          <w:sz w:val="24"/>
          <w:szCs w:val="24"/>
        </w:rPr>
        <w:t xml:space="preserve"> 响应文件应包括但不限于如下内容。</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hint="eastAsia"/>
          <w:sz w:val="24"/>
          <w:szCs w:val="24"/>
        </w:rPr>
        <w:t>（1）报价一览表</w:t>
      </w:r>
      <w:r>
        <w:rPr>
          <w:rFonts w:ascii="宋体" w:eastAsia="宋体" w:hAnsi="宋体" w:hint="eastAsia"/>
          <w:b/>
          <w:sz w:val="24"/>
          <w:szCs w:val="24"/>
        </w:rPr>
        <w:t>（人民币报价）</w:t>
      </w:r>
      <w:r>
        <w:rPr>
          <w:rFonts w:ascii="宋体" w:eastAsia="宋体" w:hAnsi="宋体" w:hint="eastAsia"/>
          <w:sz w:val="24"/>
          <w:szCs w:val="24"/>
        </w:rPr>
        <w:t>（格式见第三章）</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hint="eastAsia"/>
          <w:sz w:val="24"/>
          <w:szCs w:val="24"/>
        </w:rPr>
        <w:t>（2）资格证明文件（格式见第三章）</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hint="eastAsia"/>
          <w:sz w:val="24"/>
          <w:szCs w:val="24"/>
        </w:rPr>
        <w:t>（3）技术规格偏离表（格式见第三章）</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hint="eastAsia"/>
          <w:sz w:val="24"/>
          <w:szCs w:val="24"/>
        </w:rPr>
        <w:t>（4）彩页、技术支持等资料</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hint="eastAsia"/>
          <w:sz w:val="24"/>
          <w:szCs w:val="24"/>
        </w:rPr>
        <w:t>（5）质量承诺</w:t>
      </w:r>
    </w:p>
    <w:p w:rsidR="00C17086" w:rsidRDefault="000E0233">
      <w:pPr>
        <w:pStyle w:val="ifb-1"/>
        <w:autoSpaceDE w:val="0"/>
        <w:autoSpaceDN w:val="0"/>
        <w:spacing w:line="400" w:lineRule="exact"/>
        <w:ind w:leftChars="100" w:left="210" w:firstLineChars="100" w:firstLine="240"/>
        <w:jc w:val="left"/>
        <w:rPr>
          <w:rFonts w:ascii="宋体" w:eastAsia="宋体" w:hAnsi="宋体"/>
          <w:sz w:val="24"/>
          <w:szCs w:val="24"/>
        </w:rPr>
      </w:pPr>
      <w:r>
        <w:rPr>
          <w:rFonts w:ascii="宋体" w:eastAsia="宋体" w:hAnsi="宋体" w:hint="eastAsia"/>
          <w:sz w:val="24"/>
          <w:szCs w:val="24"/>
        </w:rPr>
        <w:t>（6）产品业绩</w:t>
      </w:r>
    </w:p>
    <w:p w:rsidR="00C17086" w:rsidRDefault="000E0233">
      <w:pPr>
        <w:pStyle w:val="ifb-1"/>
        <w:autoSpaceDE w:val="0"/>
        <w:autoSpaceDN w:val="0"/>
        <w:spacing w:line="400" w:lineRule="exact"/>
        <w:ind w:left="424" w:firstLine="0"/>
        <w:jc w:val="left"/>
        <w:rPr>
          <w:rFonts w:ascii="宋体" w:eastAsia="宋体" w:hAnsi="宋体"/>
          <w:sz w:val="24"/>
          <w:szCs w:val="24"/>
        </w:rPr>
      </w:pPr>
      <w:r>
        <w:rPr>
          <w:rFonts w:ascii="宋体" w:eastAsia="宋体" w:hAnsi="宋体"/>
          <w:sz w:val="24"/>
          <w:szCs w:val="24"/>
        </w:rPr>
        <w:t>4.3</w:t>
      </w:r>
      <w:r>
        <w:rPr>
          <w:rFonts w:ascii="宋体" w:eastAsia="宋体" w:hAnsi="宋体" w:hint="eastAsia"/>
          <w:sz w:val="24"/>
          <w:szCs w:val="24"/>
        </w:rPr>
        <w:t xml:space="preserve"> 响应文件要求：</w:t>
      </w:r>
    </w:p>
    <w:p w:rsidR="00C17086" w:rsidRDefault="000E0233">
      <w:pPr>
        <w:pStyle w:val="ifb-1"/>
        <w:autoSpaceDE w:val="0"/>
        <w:autoSpaceDN w:val="0"/>
        <w:spacing w:line="400" w:lineRule="exact"/>
        <w:ind w:left="424" w:firstLine="0"/>
        <w:jc w:val="left"/>
        <w:rPr>
          <w:rFonts w:ascii="宋体" w:eastAsia="宋体" w:hAnsi="宋体"/>
          <w:sz w:val="24"/>
          <w:szCs w:val="24"/>
        </w:rPr>
      </w:pPr>
      <w:r>
        <w:rPr>
          <w:rFonts w:ascii="宋体" w:eastAsia="宋体" w:hAnsi="宋体" w:hint="eastAsia"/>
          <w:sz w:val="24"/>
          <w:szCs w:val="24"/>
        </w:rPr>
        <w:t>（1）密封要求：磋商响应文件</w:t>
      </w:r>
      <w:r>
        <w:rPr>
          <w:rFonts w:ascii="宋体" w:eastAsia="宋体" w:hAnsi="宋体" w:hint="eastAsia"/>
          <w:b/>
          <w:bCs/>
          <w:color w:val="FF0000"/>
          <w:sz w:val="24"/>
          <w:szCs w:val="24"/>
          <w:u w:val="single"/>
        </w:rPr>
        <w:t>须逐页盖公章</w:t>
      </w:r>
      <w:r>
        <w:rPr>
          <w:rFonts w:ascii="宋体" w:eastAsia="宋体" w:hAnsi="宋体" w:hint="eastAsia"/>
          <w:sz w:val="24"/>
          <w:szCs w:val="24"/>
        </w:rPr>
        <w:t>，须排版胶装且以档案袋密封,密封处加盖公司骑缝公章,且非格式报价单、开口报价单均无效,不符合以上要求的资料一律作为无效资料处理,不具备遴选资格。</w:t>
      </w:r>
    </w:p>
    <w:p w:rsidR="00C17086" w:rsidRDefault="000E0233">
      <w:pPr>
        <w:pStyle w:val="ifb-1"/>
        <w:autoSpaceDE w:val="0"/>
        <w:autoSpaceDN w:val="0"/>
        <w:spacing w:line="400" w:lineRule="exact"/>
        <w:ind w:leftChars="200" w:firstLine="0"/>
        <w:jc w:val="left"/>
        <w:rPr>
          <w:rFonts w:ascii="宋体" w:eastAsia="宋体" w:hAnsi="宋体"/>
          <w:sz w:val="24"/>
          <w:szCs w:val="24"/>
        </w:rPr>
      </w:pPr>
      <w:r>
        <w:rPr>
          <w:rFonts w:ascii="宋体" w:eastAsia="宋体" w:hAnsi="宋体" w:hint="eastAsia"/>
          <w:sz w:val="24"/>
          <w:szCs w:val="24"/>
        </w:rPr>
        <w:t>（2）档案袋封面及磋商响应文件</w:t>
      </w:r>
      <w:proofErr w:type="gramStart"/>
      <w:r>
        <w:rPr>
          <w:rFonts w:ascii="宋体" w:eastAsia="宋体" w:hAnsi="宋体" w:hint="eastAsia"/>
          <w:sz w:val="24"/>
          <w:szCs w:val="24"/>
        </w:rPr>
        <w:t>首页须</w:t>
      </w:r>
      <w:proofErr w:type="gramEnd"/>
      <w:r>
        <w:rPr>
          <w:rFonts w:ascii="宋体" w:eastAsia="宋体" w:hAnsi="宋体" w:hint="eastAsia"/>
          <w:sz w:val="24"/>
          <w:szCs w:val="24"/>
        </w:rPr>
        <w:t>标注清楚参与项目的磋商编号、包件号、项目名称、公司名称、联系人及电话等。</w:t>
      </w:r>
    </w:p>
    <w:p w:rsidR="00C17086" w:rsidRDefault="000E0233">
      <w:pPr>
        <w:pStyle w:val="ifb-1"/>
        <w:autoSpaceDE w:val="0"/>
        <w:autoSpaceDN w:val="0"/>
        <w:spacing w:line="400" w:lineRule="exact"/>
        <w:ind w:leftChars="200" w:firstLine="0"/>
        <w:jc w:val="left"/>
        <w:rPr>
          <w:rFonts w:ascii="宋体" w:eastAsia="宋体" w:hAnsi="宋体"/>
          <w:sz w:val="24"/>
          <w:szCs w:val="24"/>
        </w:rPr>
      </w:pPr>
      <w:r>
        <w:rPr>
          <w:rFonts w:ascii="宋体" w:eastAsia="宋体" w:hAnsi="宋体" w:hint="eastAsia"/>
          <w:sz w:val="24"/>
          <w:szCs w:val="24"/>
        </w:rPr>
        <w:t>（3）响应文件的份数：</w:t>
      </w:r>
      <w:r>
        <w:rPr>
          <w:rFonts w:ascii="宋体" w:eastAsia="宋体" w:hAnsi="宋体" w:hint="eastAsia"/>
          <w:b/>
          <w:bCs/>
          <w:sz w:val="24"/>
          <w:szCs w:val="24"/>
        </w:rPr>
        <w:t>纸质正本1份，副本4份</w:t>
      </w:r>
      <w:r>
        <w:rPr>
          <w:rFonts w:ascii="宋体" w:eastAsia="宋体" w:hAnsi="宋体" w:hint="eastAsia"/>
          <w:sz w:val="24"/>
          <w:szCs w:val="24"/>
        </w:rPr>
        <w:t>，盖章电子版1份（全套响应文件正本（加盖公章）：PDF格式扫描件）；电子版文件请按照“遴选编号-包件号-项目名称-公司名称响应文件”命名，</w:t>
      </w:r>
      <w:r>
        <w:rPr>
          <w:rFonts w:ascii="宋体" w:eastAsia="宋体" w:hAnsi="宋体" w:hint="eastAsia"/>
          <w:b/>
          <w:sz w:val="24"/>
          <w:szCs w:val="24"/>
          <w:u w:val="single"/>
        </w:rPr>
        <w:t>开标后</w:t>
      </w:r>
      <w:r>
        <w:rPr>
          <w:rFonts w:ascii="宋体" w:eastAsia="宋体" w:hAnsi="宋体" w:hint="eastAsia"/>
          <w:sz w:val="24"/>
          <w:szCs w:val="24"/>
        </w:rPr>
        <w:t>发送至邮箱</w:t>
      </w:r>
      <w:r>
        <w:rPr>
          <w:rFonts w:ascii="宋体" w:eastAsia="宋体" w:hAnsi="宋体" w:hint="eastAsia"/>
          <w:sz w:val="24"/>
          <w:szCs w:val="24"/>
          <w:u w:val="single"/>
        </w:rPr>
        <w:t>wangxiaobo@shchildren.com.cn</w:t>
      </w:r>
      <w:r>
        <w:rPr>
          <w:rFonts w:ascii="宋体" w:eastAsia="宋体" w:hAnsi="宋体" w:hint="eastAsia"/>
          <w:sz w:val="24"/>
          <w:szCs w:val="24"/>
        </w:rPr>
        <w:t>）。</w:t>
      </w:r>
    </w:p>
    <w:p w:rsidR="00C17086" w:rsidRDefault="000E0233">
      <w:pPr>
        <w:pStyle w:val="ifb-1"/>
        <w:autoSpaceDE w:val="0"/>
        <w:autoSpaceDN w:val="0"/>
        <w:spacing w:line="400" w:lineRule="exact"/>
        <w:ind w:leftChars="202" w:left="424" w:firstLine="0"/>
        <w:jc w:val="left"/>
        <w:rPr>
          <w:rFonts w:ascii="宋体" w:eastAsia="宋体" w:hAnsi="宋体"/>
          <w:sz w:val="24"/>
          <w:szCs w:val="24"/>
        </w:rPr>
      </w:pPr>
      <w:r>
        <w:rPr>
          <w:rFonts w:ascii="宋体" w:eastAsia="宋体" w:hAnsi="宋体" w:hint="eastAsia"/>
          <w:sz w:val="24"/>
          <w:szCs w:val="24"/>
        </w:rPr>
        <w:t>上海市儿童医院-采购中心</w:t>
      </w:r>
    </w:p>
    <w:p w:rsidR="00C17086" w:rsidRDefault="000E0233">
      <w:pPr>
        <w:pStyle w:val="ifb-1"/>
        <w:autoSpaceDE w:val="0"/>
        <w:autoSpaceDN w:val="0"/>
        <w:spacing w:line="400" w:lineRule="exact"/>
        <w:ind w:leftChars="200" w:firstLine="0"/>
        <w:rPr>
          <w:rFonts w:ascii="宋体" w:eastAsia="宋体" w:hAnsi="宋体"/>
          <w:sz w:val="24"/>
          <w:szCs w:val="24"/>
        </w:rPr>
      </w:pPr>
      <w:r>
        <w:rPr>
          <w:rFonts w:ascii="宋体" w:eastAsia="宋体" w:hAnsi="宋体" w:hint="eastAsia"/>
          <w:sz w:val="24"/>
          <w:szCs w:val="24"/>
        </w:rPr>
        <w:t>地址：上海市普陀区泸定路355号科教楼</w:t>
      </w:r>
      <w:r>
        <w:rPr>
          <w:rFonts w:ascii="宋体" w:eastAsia="宋体" w:hAnsi="宋体"/>
          <w:sz w:val="24"/>
          <w:szCs w:val="24"/>
        </w:rPr>
        <w:t>531</w:t>
      </w:r>
    </w:p>
    <w:p w:rsidR="00C17086" w:rsidRDefault="000E0233">
      <w:pPr>
        <w:pStyle w:val="ifb-1"/>
        <w:autoSpaceDE w:val="0"/>
        <w:autoSpaceDN w:val="0"/>
        <w:spacing w:line="400" w:lineRule="exact"/>
        <w:ind w:leftChars="200" w:firstLine="0"/>
        <w:rPr>
          <w:rFonts w:ascii="宋体" w:eastAsia="宋体" w:hAnsi="宋体"/>
          <w:sz w:val="24"/>
          <w:szCs w:val="24"/>
        </w:rPr>
      </w:pPr>
      <w:r>
        <w:rPr>
          <w:rFonts w:ascii="宋体" w:eastAsia="宋体" w:hAnsi="宋体" w:hint="eastAsia"/>
          <w:sz w:val="24"/>
          <w:szCs w:val="24"/>
        </w:rPr>
        <w:t>邮编：200062</w:t>
      </w:r>
    </w:p>
    <w:p w:rsidR="00C17086" w:rsidRDefault="000E0233">
      <w:pPr>
        <w:autoSpaceDE w:val="0"/>
        <w:autoSpaceDN w:val="0"/>
        <w:spacing w:line="400" w:lineRule="exact"/>
        <w:ind w:left="1470" w:hanging="1050"/>
        <w:rPr>
          <w:rFonts w:ascii="宋体" w:hAnsi="宋体"/>
          <w:sz w:val="24"/>
        </w:rPr>
      </w:pPr>
      <w:r>
        <w:rPr>
          <w:rFonts w:ascii="宋体" w:hAnsi="宋体" w:hint="eastAsia"/>
          <w:sz w:val="24"/>
        </w:rPr>
        <w:t>联系人：</w:t>
      </w:r>
      <w:r w:rsidR="00542C1D">
        <w:rPr>
          <w:rFonts w:ascii="宋体" w:hAnsi="宋体" w:hint="eastAsia"/>
          <w:sz w:val="24"/>
        </w:rPr>
        <w:t>周俊</w:t>
      </w:r>
    </w:p>
    <w:p w:rsidR="00C17086" w:rsidRDefault="000E0233">
      <w:pPr>
        <w:pStyle w:val="ifb-1"/>
        <w:autoSpaceDE w:val="0"/>
        <w:autoSpaceDN w:val="0"/>
        <w:spacing w:line="400" w:lineRule="exact"/>
        <w:ind w:leftChars="200" w:firstLine="0"/>
        <w:rPr>
          <w:rFonts w:ascii="宋体" w:eastAsia="宋体" w:hAnsi="宋体"/>
          <w:sz w:val="24"/>
          <w:szCs w:val="24"/>
        </w:rPr>
      </w:pPr>
      <w:r>
        <w:rPr>
          <w:rFonts w:ascii="宋体" w:eastAsia="宋体" w:hAnsi="宋体" w:hint="eastAsia"/>
          <w:sz w:val="24"/>
          <w:szCs w:val="24"/>
        </w:rPr>
        <w:t xml:space="preserve">电话： </w:t>
      </w:r>
      <w:r w:rsidR="00542C1D">
        <w:rPr>
          <w:rFonts w:ascii="宋体" w:eastAsia="宋体" w:hAnsi="宋体"/>
          <w:sz w:val="24"/>
          <w:szCs w:val="24"/>
        </w:rPr>
        <w:t>18964046422</w:t>
      </w:r>
    </w:p>
    <w:bookmarkEnd w:id="1"/>
    <w:bookmarkEnd w:id="2"/>
    <w:p w:rsidR="00C17086" w:rsidRDefault="000E0233">
      <w:pPr>
        <w:pStyle w:val="ifb-1"/>
        <w:numPr>
          <w:ilvl w:val="0"/>
          <w:numId w:val="1"/>
        </w:numPr>
        <w:autoSpaceDE w:val="0"/>
        <w:autoSpaceDN w:val="0"/>
        <w:spacing w:line="400" w:lineRule="exact"/>
        <w:jc w:val="left"/>
        <w:rPr>
          <w:rFonts w:ascii="宋体" w:eastAsia="宋体" w:hAnsi="宋体"/>
          <w:b/>
          <w:sz w:val="24"/>
          <w:szCs w:val="24"/>
        </w:rPr>
      </w:pPr>
      <w:r>
        <w:rPr>
          <w:rFonts w:ascii="宋体" w:eastAsia="宋体" w:hAnsi="宋体" w:hint="eastAsia"/>
          <w:b/>
          <w:sz w:val="24"/>
          <w:szCs w:val="24"/>
        </w:rPr>
        <w:t>竞争性磋商时间、地点</w:t>
      </w:r>
    </w:p>
    <w:p w:rsidR="00C17086" w:rsidRDefault="000E0233">
      <w:pPr>
        <w:pStyle w:val="ifb-1"/>
        <w:autoSpaceDE w:val="0"/>
        <w:autoSpaceDN w:val="0"/>
        <w:spacing w:line="400" w:lineRule="exact"/>
        <w:ind w:leftChars="100" w:left="210" w:firstLineChars="100" w:firstLine="240"/>
        <w:jc w:val="left"/>
        <w:rPr>
          <w:rFonts w:ascii="宋体" w:eastAsia="宋体" w:hAnsi="宋体" w:cs="宋体"/>
          <w:bCs/>
          <w:sz w:val="24"/>
          <w:szCs w:val="24"/>
        </w:rPr>
      </w:pPr>
      <w:r>
        <w:rPr>
          <w:rFonts w:ascii="宋体" w:eastAsia="宋体" w:hAnsi="宋体" w:hint="eastAsia"/>
          <w:sz w:val="24"/>
          <w:szCs w:val="24"/>
        </w:rPr>
        <w:t>（1）</w:t>
      </w:r>
      <w:r>
        <w:rPr>
          <w:rFonts w:ascii="宋体" w:eastAsia="宋体" w:hAnsi="宋体" w:cs="宋体" w:hint="eastAsia"/>
          <w:bCs/>
          <w:sz w:val="24"/>
          <w:szCs w:val="24"/>
        </w:rPr>
        <w:t>磋商响应文件</w:t>
      </w:r>
      <w:r>
        <w:rPr>
          <w:rFonts w:ascii="宋体" w:eastAsia="宋体" w:hAnsi="宋体" w:cs="宋体" w:hint="eastAsia"/>
          <w:bCs/>
          <w:sz w:val="24"/>
          <w:szCs w:val="24"/>
          <w:u w:val="single"/>
        </w:rPr>
        <w:t>须排版胶装并按要求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w:t>
      </w:r>
      <w:r w:rsidR="00E20586">
        <w:rPr>
          <w:rFonts w:ascii="宋体" w:eastAsia="宋体" w:hAnsi="宋体" w:cs="宋体"/>
          <w:b/>
          <w:sz w:val="24"/>
          <w:szCs w:val="24"/>
        </w:rPr>
        <w:t>5</w:t>
      </w:r>
      <w:r>
        <w:rPr>
          <w:rFonts w:ascii="宋体" w:eastAsia="宋体" w:hAnsi="宋体" w:cs="宋体" w:hint="eastAsia"/>
          <w:b/>
          <w:sz w:val="24"/>
          <w:szCs w:val="24"/>
        </w:rPr>
        <w:t>年</w:t>
      </w:r>
      <w:r w:rsidR="0089473C">
        <w:rPr>
          <w:rFonts w:ascii="宋体" w:eastAsia="宋体" w:hAnsi="宋体" w:cs="宋体" w:hint="eastAsia"/>
          <w:b/>
          <w:sz w:val="24"/>
          <w:szCs w:val="24"/>
        </w:rPr>
        <w:t>4</w:t>
      </w:r>
      <w:r>
        <w:rPr>
          <w:rFonts w:ascii="宋体" w:eastAsia="宋体" w:hAnsi="宋体" w:cs="宋体" w:hint="eastAsia"/>
          <w:b/>
          <w:sz w:val="24"/>
          <w:szCs w:val="24"/>
        </w:rPr>
        <w:t>月</w:t>
      </w:r>
      <w:r w:rsidR="001963F7">
        <w:rPr>
          <w:rFonts w:ascii="宋体" w:eastAsia="宋体" w:hAnsi="宋体" w:cs="宋体"/>
          <w:b/>
          <w:sz w:val="24"/>
          <w:szCs w:val="24"/>
        </w:rPr>
        <w:t>22</w:t>
      </w:r>
      <w:r>
        <w:rPr>
          <w:rFonts w:ascii="宋体" w:eastAsia="宋体" w:hAnsi="宋体" w:cs="宋体" w:hint="eastAsia"/>
          <w:b/>
          <w:sz w:val="24"/>
          <w:szCs w:val="24"/>
        </w:rPr>
        <w:t>日北京时间1</w:t>
      </w:r>
      <w:r w:rsidR="0089473C">
        <w:rPr>
          <w:rFonts w:ascii="宋体" w:eastAsia="宋体" w:hAnsi="宋体" w:cs="宋体"/>
          <w:b/>
          <w:sz w:val="24"/>
          <w:szCs w:val="24"/>
        </w:rPr>
        <w:t>4</w:t>
      </w:r>
      <w:r>
        <w:rPr>
          <w:rFonts w:ascii="宋体" w:eastAsia="宋体" w:hAnsi="宋体" w:cs="宋体" w:hint="eastAsia"/>
          <w:b/>
          <w:sz w:val="24"/>
          <w:szCs w:val="24"/>
        </w:rPr>
        <w:t>:</w:t>
      </w:r>
      <w:r w:rsidR="00C176F4">
        <w:rPr>
          <w:rFonts w:ascii="宋体" w:eastAsia="宋体" w:hAnsi="宋体" w:cs="宋体"/>
          <w:b/>
          <w:sz w:val="24"/>
          <w:szCs w:val="24"/>
        </w:rPr>
        <w:t>0</w:t>
      </w:r>
      <w:r>
        <w:rPr>
          <w:rFonts w:ascii="宋体" w:eastAsia="宋体" w:hAnsi="宋体" w:cs="宋体" w:hint="eastAsia"/>
          <w:b/>
          <w:sz w:val="24"/>
          <w:szCs w:val="24"/>
        </w:rPr>
        <w:t>0前10分钟</w:t>
      </w:r>
      <w:r>
        <w:rPr>
          <w:rFonts w:ascii="宋体" w:eastAsia="宋体" w:hAnsi="宋体" w:cs="宋体" w:hint="eastAsia"/>
          <w:bCs/>
          <w:sz w:val="24"/>
          <w:szCs w:val="24"/>
        </w:rPr>
        <w:t>提交上海市泸定路355号住院部503会议室，并于</w:t>
      </w:r>
      <w:r>
        <w:rPr>
          <w:rFonts w:ascii="宋体" w:eastAsia="宋体" w:hAnsi="宋体" w:cs="宋体" w:hint="eastAsia"/>
          <w:b/>
          <w:color w:val="FF0000"/>
          <w:sz w:val="24"/>
          <w:szCs w:val="24"/>
          <w:u w:val="single"/>
        </w:rPr>
        <w:t>202</w:t>
      </w:r>
      <w:r w:rsidR="0089473C">
        <w:rPr>
          <w:rFonts w:ascii="宋体" w:eastAsia="宋体" w:hAnsi="宋体" w:cs="宋体"/>
          <w:b/>
          <w:color w:val="FF0000"/>
          <w:sz w:val="24"/>
          <w:szCs w:val="24"/>
          <w:u w:val="single"/>
        </w:rPr>
        <w:t>5</w:t>
      </w:r>
      <w:r>
        <w:rPr>
          <w:rFonts w:ascii="宋体" w:eastAsia="宋体" w:hAnsi="宋体" w:cs="宋体" w:hint="eastAsia"/>
          <w:b/>
          <w:color w:val="FF0000"/>
          <w:sz w:val="24"/>
          <w:szCs w:val="24"/>
          <w:u w:val="single"/>
        </w:rPr>
        <w:t>年</w:t>
      </w:r>
      <w:r w:rsidR="0089473C">
        <w:rPr>
          <w:rFonts w:ascii="宋体" w:eastAsia="宋体" w:hAnsi="宋体" w:hint="eastAsia"/>
          <w:b/>
          <w:color w:val="FF0000"/>
          <w:sz w:val="24"/>
          <w:szCs w:val="24"/>
          <w:u w:val="single"/>
        </w:rPr>
        <w:t>4</w:t>
      </w:r>
      <w:r>
        <w:rPr>
          <w:rFonts w:ascii="宋体" w:eastAsia="宋体" w:hAnsi="宋体" w:cs="宋体" w:hint="eastAsia"/>
          <w:b/>
          <w:color w:val="FF0000"/>
          <w:sz w:val="24"/>
          <w:szCs w:val="24"/>
          <w:u w:val="single"/>
        </w:rPr>
        <w:t>月</w:t>
      </w:r>
      <w:r w:rsidR="001963F7">
        <w:rPr>
          <w:rFonts w:ascii="宋体" w:eastAsia="宋体" w:hAnsi="宋体" w:cs="宋体" w:hint="eastAsia"/>
          <w:b/>
          <w:color w:val="FF0000"/>
          <w:sz w:val="24"/>
          <w:szCs w:val="24"/>
          <w:u w:val="single"/>
        </w:rPr>
        <w:t>2</w:t>
      </w:r>
      <w:r w:rsidR="001963F7">
        <w:rPr>
          <w:rFonts w:ascii="宋体" w:eastAsia="宋体" w:hAnsi="宋体" w:cs="宋体"/>
          <w:b/>
          <w:color w:val="FF0000"/>
          <w:sz w:val="24"/>
          <w:szCs w:val="24"/>
          <w:u w:val="single"/>
        </w:rPr>
        <w:t>2</w:t>
      </w:r>
      <w:r>
        <w:rPr>
          <w:rFonts w:ascii="宋体" w:eastAsia="宋体" w:hAnsi="宋体" w:cs="宋体" w:hint="eastAsia"/>
          <w:b/>
          <w:color w:val="FF0000"/>
          <w:sz w:val="24"/>
          <w:szCs w:val="24"/>
          <w:u w:val="single"/>
        </w:rPr>
        <w:t>日北京时间1</w:t>
      </w:r>
      <w:r w:rsidR="0089473C">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w:t>
      </w:r>
      <w:r w:rsidR="00C176F4">
        <w:rPr>
          <w:rFonts w:ascii="宋体" w:eastAsia="宋体" w:hAnsi="宋体" w:cs="宋体"/>
          <w:b/>
          <w:color w:val="FF0000"/>
          <w:sz w:val="24"/>
          <w:szCs w:val="24"/>
          <w:u w:val="single"/>
        </w:rPr>
        <w:t>0</w:t>
      </w:r>
      <w:bookmarkStart w:id="3" w:name="_GoBack"/>
      <w:bookmarkEnd w:id="3"/>
      <w:r>
        <w:rPr>
          <w:rFonts w:ascii="宋体" w:eastAsia="宋体" w:hAnsi="宋体" w:cs="宋体" w:hint="eastAsia"/>
          <w:b/>
          <w:color w:val="FF0000"/>
          <w:sz w:val="24"/>
          <w:szCs w:val="24"/>
          <w:u w:val="single"/>
        </w:rPr>
        <w:t>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举行磋商会议。</w:t>
      </w:r>
    </w:p>
    <w:p w:rsidR="00C17086" w:rsidRDefault="000E0233">
      <w:pPr>
        <w:pStyle w:val="ifb-1"/>
        <w:autoSpaceDE w:val="0"/>
        <w:autoSpaceDN w:val="0"/>
        <w:spacing w:line="400" w:lineRule="exact"/>
        <w:ind w:leftChars="100" w:left="210" w:firstLineChars="100" w:firstLine="240"/>
        <w:jc w:val="left"/>
        <w:rPr>
          <w:rStyle w:val="afc"/>
          <w:rFonts w:ascii="宋体" w:eastAsia="宋体" w:hAnsi="宋体"/>
          <w:color w:val="auto"/>
        </w:rPr>
      </w:pPr>
      <w:r>
        <w:rPr>
          <w:rFonts w:ascii="宋体" w:eastAsia="宋体" w:hAnsi="宋体" w:hint="eastAsia"/>
          <w:sz w:val="24"/>
          <w:szCs w:val="24"/>
        </w:rPr>
        <w:t>（2）须派</w:t>
      </w:r>
      <w:r>
        <w:rPr>
          <w:rFonts w:ascii="宋体" w:eastAsia="宋体" w:hAnsi="宋体" w:hint="eastAsia"/>
          <w:b/>
          <w:bCs/>
          <w:sz w:val="24"/>
          <w:szCs w:val="24"/>
        </w:rPr>
        <w:t>法定被授权人</w:t>
      </w:r>
      <w:r>
        <w:rPr>
          <w:rFonts w:ascii="宋体" w:eastAsia="宋体" w:hAnsi="宋体" w:hint="eastAsia"/>
          <w:sz w:val="24"/>
          <w:szCs w:val="24"/>
        </w:rPr>
        <w:t>按时到现场</w:t>
      </w:r>
      <w:proofErr w:type="gramStart"/>
      <w:r>
        <w:rPr>
          <w:rFonts w:ascii="宋体" w:eastAsia="宋体" w:hAnsi="宋体" w:cs="宋体" w:hint="eastAsia"/>
          <w:bCs/>
          <w:sz w:val="24"/>
          <w:szCs w:val="24"/>
        </w:rPr>
        <w:t>出席磋商</w:t>
      </w:r>
      <w:proofErr w:type="gramEnd"/>
      <w:r>
        <w:rPr>
          <w:rFonts w:ascii="宋体" w:eastAsia="宋体" w:hAnsi="宋体" w:cs="宋体" w:hint="eastAsia"/>
          <w:bCs/>
          <w:sz w:val="24"/>
          <w:szCs w:val="24"/>
        </w:rPr>
        <w:t>会议。</w:t>
      </w:r>
    </w:p>
    <w:p w:rsidR="00C17086" w:rsidRDefault="000E0233">
      <w:pPr>
        <w:pStyle w:val="ifb-1"/>
        <w:autoSpaceDE w:val="0"/>
        <w:autoSpaceDN w:val="0"/>
        <w:spacing w:line="400" w:lineRule="exact"/>
        <w:ind w:leftChars="203" w:left="426" w:firstLine="0"/>
        <w:jc w:val="left"/>
        <w:rPr>
          <w:rFonts w:ascii="宋体" w:eastAsia="宋体" w:hAnsi="宋体"/>
          <w:sz w:val="24"/>
          <w:szCs w:val="24"/>
        </w:rPr>
      </w:pPr>
      <w:r>
        <w:rPr>
          <w:rFonts w:ascii="宋体" w:eastAsia="宋体" w:hAnsi="宋体" w:hint="eastAsia"/>
          <w:sz w:val="24"/>
          <w:szCs w:val="24"/>
        </w:rPr>
        <w:t>（3）磋商顺序将按照响应文件递交的先后顺序确定，</w:t>
      </w:r>
      <w:r>
        <w:rPr>
          <w:rFonts w:ascii="宋体" w:eastAsia="宋体" w:hAnsi="宋体" w:cs="宋体" w:hint="eastAsia"/>
          <w:b/>
          <w:sz w:val="24"/>
          <w:szCs w:val="24"/>
        </w:rPr>
        <w:t>先到后谈，后到先谈</w:t>
      </w:r>
      <w:r>
        <w:rPr>
          <w:rFonts w:ascii="宋体" w:eastAsia="宋体" w:hAnsi="宋体" w:hint="eastAsia"/>
          <w:sz w:val="24"/>
          <w:szCs w:val="24"/>
        </w:rPr>
        <w:t>。</w:t>
      </w:r>
    </w:p>
    <w:p w:rsidR="00C17086" w:rsidRDefault="000E0233">
      <w:pPr>
        <w:pStyle w:val="ifb-1"/>
        <w:numPr>
          <w:ilvl w:val="0"/>
          <w:numId w:val="1"/>
        </w:numPr>
        <w:autoSpaceDE w:val="0"/>
        <w:autoSpaceDN w:val="0"/>
        <w:spacing w:line="400" w:lineRule="exact"/>
        <w:jc w:val="left"/>
        <w:rPr>
          <w:rFonts w:ascii="宋体" w:eastAsia="宋体" w:hAnsi="宋体"/>
          <w:b/>
          <w:sz w:val="24"/>
          <w:szCs w:val="24"/>
        </w:rPr>
      </w:pPr>
      <w:r>
        <w:rPr>
          <w:rFonts w:ascii="宋体" w:eastAsia="宋体" w:hAnsi="宋体" w:hint="eastAsia"/>
          <w:b/>
          <w:sz w:val="24"/>
          <w:szCs w:val="24"/>
        </w:rPr>
        <w:t>参与现场竞争性磋商会议要求如下：</w:t>
      </w:r>
    </w:p>
    <w:p w:rsidR="00C17086" w:rsidRDefault="000E0233">
      <w:pPr>
        <w:pStyle w:val="ifb-1"/>
        <w:autoSpaceDE w:val="0"/>
        <w:autoSpaceDN w:val="0"/>
        <w:spacing w:line="400" w:lineRule="exact"/>
        <w:ind w:leftChars="200" w:firstLine="0"/>
        <w:jc w:val="left"/>
        <w:rPr>
          <w:rFonts w:ascii="宋体" w:eastAsia="宋体" w:hAnsi="宋体"/>
          <w:sz w:val="24"/>
          <w:szCs w:val="24"/>
        </w:rPr>
      </w:pPr>
      <w:r>
        <w:rPr>
          <w:rFonts w:ascii="宋体" w:eastAsia="宋体" w:hAnsi="宋体" w:hint="eastAsia"/>
          <w:sz w:val="24"/>
          <w:szCs w:val="24"/>
        </w:rPr>
        <w:t>携带下列资料的复印件并加盖公章，根据会议时间提前10分钟至上海市普陀区泸定路355号住院部503会议室。</w:t>
      </w:r>
    </w:p>
    <w:p w:rsidR="00C17086" w:rsidRDefault="000E0233">
      <w:pPr>
        <w:pStyle w:val="ifb-1"/>
        <w:autoSpaceDE w:val="0"/>
        <w:autoSpaceDN w:val="0"/>
        <w:spacing w:line="400" w:lineRule="exact"/>
        <w:ind w:leftChars="203" w:left="426" w:firstLine="0"/>
        <w:jc w:val="left"/>
        <w:rPr>
          <w:rFonts w:ascii="宋体" w:eastAsia="宋体" w:hAnsi="宋体"/>
          <w:sz w:val="24"/>
          <w:szCs w:val="24"/>
        </w:rPr>
      </w:pPr>
      <w:r>
        <w:rPr>
          <w:rFonts w:ascii="宋体" w:eastAsia="宋体" w:hAnsi="宋体" w:hint="eastAsia"/>
          <w:sz w:val="24"/>
          <w:szCs w:val="24"/>
        </w:rPr>
        <w:t>（1）提供法定代表人授权书（原件）；</w:t>
      </w:r>
    </w:p>
    <w:p w:rsidR="00C17086" w:rsidRDefault="000E0233">
      <w:pPr>
        <w:pStyle w:val="ifb-1"/>
        <w:autoSpaceDE w:val="0"/>
        <w:autoSpaceDN w:val="0"/>
        <w:spacing w:line="400" w:lineRule="exact"/>
        <w:ind w:leftChars="200" w:firstLine="0"/>
        <w:jc w:val="left"/>
        <w:rPr>
          <w:rFonts w:ascii="宋体" w:eastAsia="宋体" w:hAnsi="宋体"/>
          <w:sz w:val="24"/>
          <w:szCs w:val="24"/>
        </w:rPr>
      </w:pPr>
      <w:r>
        <w:rPr>
          <w:rFonts w:ascii="宋体" w:eastAsia="宋体" w:hAnsi="宋体" w:hint="eastAsia"/>
          <w:sz w:val="24"/>
          <w:szCs w:val="24"/>
        </w:rPr>
        <w:t>（2）被授权代表身份证（原件）；</w:t>
      </w:r>
    </w:p>
    <w:p w:rsidR="00C17086" w:rsidRDefault="000E0233">
      <w:pPr>
        <w:pStyle w:val="ifb-1"/>
        <w:autoSpaceDE w:val="0"/>
        <w:autoSpaceDN w:val="0"/>
        <w:spacing w:line="400" w:lineRule="exact"/>
        <w:ind w:leftChars="200" w:firstLine="0"/>
        <w:jc w:val="left"/>
        <w:rPr>
          <w:rFonts w:ascii="宋体" w:eastAsia="宋体" w:hAnsi="宋体"/>
          <w:b/>
          <w:bCs/>
          <w:sz w:val="24"/>
          <w:szCs w:val="24"/>
        </w:rPr>
      </w:pPr>
      <w:r>
        <w:rPr>
          <w:rFonts w:ascii="宋体" w:eastAsia="宋体" w:hAnsi="宋体" w:hint="eastAsia"/>
          <w:sz w:val="24"/>
          <w:szCs w:val="24"/>
        </w:rPr>
        <w:lastRenderedPageBreak/>
        <w:t>（3）档案袋密封完好的全套磋商文件</w:t>
      </w:r>
      <w:r>
        <w:rPr>
          <w:rFonts w:ascii="宋体" w:eastAsia="宋体" w:hAnsi="宋体" w:hint="eastAsia"/>
          <w:b/>
          <w:bCs/>
          <w:sz w:val="24"/>
          <w:szCs w:val="24"/>
        </w:rPr>
        <w:t>正本1份，副本4份。</w:t>
      </w:r>
    </w:p>
    <w:p w:rsidR="00C17086" w:rsidRDefault="000E0233">
      <w:pPr>
        <w:pStyle w:val="ifb-1"/>
        <w:autoSpaceDE w:val="0"/>
        <w:autoSpaceDN w:val="0"/>
        <w:spacing w:line="400" w:lineRule="exact"/>
        <w:ind w:leftChars="200" w:firstLine="0"/>
        <w:jc w:val="left"/>
        <w:rPr>
          <w:rFonts w:ascii="宋体" w:eastAsia="宋体" w:hAnsi="宋体"/>
          <w:color w:val="FF0000"/>
          <w:sz w:val="24"/>
          <w:szCs w:val="24"/>
        </w:rPr>
      </w:pPr>
      <w:r>
        <w:rPr>
          <w:rFonts w:ascii="宋体" w:eastAsia="宋体" w:hAnsi="宋体" w:hint="eastAsia"/>
          <w:color w:val="FF0000"/>
          <w:sz w:val="24"/>
          <w:szCs w:val="24"/>
        </w:rPr>
        <w:t>&lt;注&gt;未按上述要求提供材料、超过截止时间递交或被授权代表不一致等，投标文件均将被拒收。</w:t>
      </w:r>
    </w:p>
    <w:p w:rsidR="00C17086" w:rsidRDefault="000E0233">
      <w:pPr>
        <w:pStyle w:val="ifb-1"/>
        <w:numPr>
          <w:ilvl w:val="0"/>
          <w:numId w:val="1"/>
        </w:numPr>
        <w:autoSpaceDE w:val="0"/>
        <w:autoSpaceDN w:val="0"/>
        <w:spacing w:line="400" w:lineRule="exact"/>
        <w:jc w:val="left"/>
        <w:rPr>
          <w:rFonts w:ascii="宋体" w:eastAsia="宋体" w:hAnsi="宋体"/>
          <w:b/>
          <w:sz w:val="24"/>
          <w:szCs w:val="24"/>
        </w:rPr>
      </w:pPr>
      <w:r>
        <w:rPr>
          <w:rFonts w:ascii="宋体" w:eastAsia="宋体" w:hAnsi="宋体" w:hint="eastAsia"/>
          <w:b/>
          <w:sz w:val="24"/>
          <w:szCs w:val="24"/>
        </w:rPr>
        <w:t>评审原则及方法</w:t>
      </w:r>
    </w:p>
    <w:p w:rsidR="00C17086" w:rsidRDefault="000E0233">
      <w:pPr>
        <w:pStyle w:val="ifb-1"/>
        <w:autoSpaceDE w:val="0"/>
        <w:autoSpaceDN w:val="0"/>
        <w:spacing w:line="400" w:lineRule="exact"/>
        <w:ind w:leftChars="171" w:left="779"/>
        <w:jc w:val="left"/>
        <w:rPr>
          <w:rFonts w:ascii="宋体" w:eastAsia="宋体" w:hAnsi="宋体"/>
          <w:sz w:val="24"/>
          <w:szCs w:val="24"/>
        </w:rPr>
      </w:pPr>
      <w:r>
        <w:rPr>
          <w:rFonts w:ascii="宋体" w:eastAsia="宋体" w:hAnsi="宋体" w:hint="eastAsia"/>
          <w:sz w:val="24"/>
          <w:szCs w:val="24"/>
        </w:rPr>
        <w:t>（1）竞争性磋商文件中不满足加注“★”要求的视为投标无效。</w:t>
      </w:r>
    </w:p>
    <w:p w:rsidR="00C17086" w:rsidRDefault="000E0233">
      <w:pPr>
        <w:kinsoku w:val="0"/>
        <w:autoSpaceDE w:val="0"/>
        <w:autoSpaceDN w:val="0"/>
        <w:spacing w:line="400" w:lineRule="exact"/>
        <w:ind w:leftChars="177" w:left="372" w:right="57"/>
        <w:textAlignment w:val="bottom"/>
        <w:rPr>
          <w:rFonts w:ascii="宋体" w:hAnsi="宋体"/>
          <w:color w:val="000000"/>
          <w:kern w:val="0"/>
          <w:sz w:val="24"/>
        </w:rPr>
      </w:pPr>
      <w:r>
        <w:rPr>
          <w:rFonts w:ascii="宋体" w:hAnsi="宋体" w:hint="eastAsia"/>
          <w:sz w:val="24"/>
        </w:rPr>
        <w:t>（</w:t>
      </w:r>
      <w:r>
        <w:rPr>
          <w:rFonts w:ascii="宋体" w:hAnsi="宋体"/>
          <w:sz w:val="24"/>
        </w:rPr>
        <w:t>2</w:t>
      </w:r>
      <w:r>
        <w:rPr>
          <w:rFonts w:ascii="宋体" w:hAnsi="宋体" w:hint="eastAsia"/>
          <w:sz w:val="24"/>
        </w:rPr>
        <w:t>）医院将根据服务均能满足采购文件实质性响应要求综合评定的原则确定成交投标人。具体评分标准如下，</w:t>
      </w:r>
      <w:r>
        <w:rPr>
          <w:rFonts w:ascii="宋体" w:hAnsi="宋体" w:hint="eastAsia"/>
          <w:color w:val="000000"/>
          <w:kern w:val="0"/>
          <w:sz w:val="24"/>
        </w:rPr>
        <w:t>“价格分”打分保留两位小数，其余项打分取整数。</w:t>
      </w:r>
    </w:p>
    <w:p w:rsidR="00C17086" w:rsidRDefault="000E0233">
      <w:pPr>
        <w:kinsoku w:val="0"/>
        <w:autoSpaceDE w:val="0"/>
        <w:autoSpaceDN w:val="0"/>
        <w:spacing w:line="400" w:lineRule="exact"/>
        <w:ind w:leftChars="177" w:left="372" w:right="57"/>
        <w:textAlignment w:val="bottom"/>
        <w:rPr>
          <w:rFonts w:ascii="宋体" w:hAnsi="宋体"/>
          <w:color w:val="000000"/>
          <w:kern w:val="0"/>
          <w:sz w:val="24"/>
        </w:rPr>
      </w:pPr>
      <w:r>
        <w:rPr>
          <w:rFonts w:ascii="宋体" w:hAnsi="宋体" w:hint="eastAsia"/>
          <w:color w:val="000000"/>
          <w:kern w:val="0"/>
          <w:sz w:val="24"/>
        </w:rPr>
        <w:br w:type="page"/>
      </w:r>
    </w:p>
    <w:tbl>
      <w:tblPr>
        <w:tblpPr w:leftFromText="180" w:rightFromText="180" w:vertAnchor="text" w:horzAnchor="page" w:tblpX="1366" w:tblpY="-271"/>
        <w:tblOverlap w:val="never"/>
        <w:tblW w:w="9098" w:type="dxa"/>
        <w:tblLook w:val="0000" w:firstRow="0" w:lastRow="0" w:firstColumn="0" w:lastColumn="0" w:noHBand="0" w:noVBand="0"/>
      </w:tblPr>
      <w:tblGrid>
        <w:gridCol w:w="542"/>
        <w:gridCol w:w="937"/>
        <w:gridCol w:w="696"/>
        <w:gridCol w:w="6923"/>
      </w:tblGrid>
      <w:tr w:rsidR="00C17086">
        <w:trPr>
          <w:trHeight w:val="536"/>
        </w:trPr>
        <w:tc>
          <w:tcPr>
            <w:tcW w:w="542"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序号</w:t>
            </w:r>
          </w:p>
        </w:tc>
        <w:tc>
          <w:tcPr>
            <w:tcW w:w="937"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Style w:val="font11"/>
                <w:rFonts w:hint="default"/>
                <w:lang w:bidi="ar"/>
              </w:rPr>
              <w:t>评分项目</w:t>
            </w:r>
          </w:p>
        </w:tc>
        <w:tc>
          <w:tcPr>
            <w:tcW w:w="696"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Style w:val="font11"/>
                <w:rFonts w:hint="default"/>
                <w:lang w:bidi="ar"/>
              </w:rPr>
              <w:t>分值</w:t>
            </w:r>
          </w:p>
        </w:tc>
        <w:tc>
          <w:tcPr>
            <w:tcW w:w="6923"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sz w:val="24"/>
              </w:rPr>
            </w:pPr>
            <w:r>
              <w:rPr>
                <w:rStyle w:val="font11"/>
                <w:rFonts w:hint="default"/>
                <w:color w:val="auto"/>
                <w:lang w:bidi="ar"/>
              </w:rPr>
              <w:t>评分要点及说明</w:t>
            </w:r>
          </w:p>
        </w:tc>
      </w:tr>
      <w:tr w:rsidR="00C17086">
        <w:trPr>
          <w:trHeight w:val="482"/>
        </w:trPr>
        <w:tc>
          <w:tcPr>
            <w:tcW w:w="542"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937"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报价得分</w:t>
            </w:r>
          </w:p>
        </w:tc>
        <w:tc>
          <w:tcPr>
            <w:tcW w:w="696"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Style w:val="font11"/>
                <w:rFonts w:hint="default"/>
                <w:lang w:bidi="ar"/>
              </w:rPr>
              <w:t>0-40</w:t>
            </w:r>
          </w:p>
        </w:tc>
        <w:tc>
          <w:tcPr>
            <w:tcW w:w="6923" w:type="dxa"/>
            <w:tcBorders>
              <w:top w:val="single" w:sz="4" w:space="0" w:color="000000"/>
              <w:left w:val="single" w:sz="4" w:space="0" w:color="000000"/>
              <w:bottom w:val="single" w:sz="4" w:space="0" w:color="000000"/>
              <w:right w:val="single" w:sz="4" w:space="0" w:color="000000"/>
            </w:tcBorders>
            <w:vAlign w:val="center"/>
          </w:tcPr>
          <w:p w:rsidR="00C17086" w:rsidRDefault="000E0233">
            <w:pPr>
              <w:spacing w:line="460" w:lineRule="exact"/>
              <w:jc w:val="left"/>
              <w:rPr>
                <w:rFonts w:ascii="宋体" w:hAnsi="宋体" w:cs="宋体"/>
                <w:sz w:val="24"/>
              </w:rPr>
            </w:pPr>
            <w:r>
              <w:rPr>
                <w:rFonts w:ascii="宋体" w:hAnsi="宋体" w:cs="宋体" w:hint="eastAsia"/>
                <w:sz w:val="24"/>
              </w:rPr>
              <w:t>N＝40*所有投标中的有效最低投标报价/合格投标人的投标报价。</w:t>
            </w:r>
          </w:p>
          <w:p w:rsidR="00C17086" w:rsidRDefault="000E0233">
            <w:pPr>
              <w:widowControl/>
              <w:jc w:val="left"/>
              <w:textAlignment w:val="center"/>
              <w:rPr>
                <w:rFonts w:ascii="宋体" w:hAnsi="宋体" w:cs="宋体"/>
                <w:sz w:val="24"/>
              </w:rPr>
            </w:pPr>
            <w:r>
              <w:rPr>
                <w:rFonts w:ascii="宋体" w:hAnsi="宋体" w:cs="宋体" w:hint="eastAsia"/>
                <w:sz w:val="24"/>
              </w:rPr>
              <w:t>说明：“N”表示报价得分；</w:t>
            </w:r>
          </w:p>
        </w:tc>
      </w:tr>
      <w:tr w:rsidR="00C17086">
        <w:trPr>
          <w:trHeight w:val="1621"/>
        </w:trPr>
        <w:tc>
          <w:tcPr>
            <w:tcW w:w="542"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937"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技术参数</w:t>
            </w:r>
          </w:p>
        </w:tc>
        <w:tc>
          <w:tcPr>
            <w:tcW w:w="696"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0-40</w:t>
            </w:r>
          </w:p>
        </w:tc>
        <w:tc>
          <w:tcPr>
            <w:tcW w:w="6923"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其中标有“★”的条款均系实质性要求条款，投标文件如不满足，投标无效。标注“▲”号的为关键技术参数，对任</w:t>
            </w:r>
            <w:proofErr w:type="gramStart"/>
            <w:r>
              <w:rPr>
                <w:rFonts w:ascii="宋体" w:hAnsi="宋体" w:cs="宋体" w:hint="eastAsia"/>
                <w:color w:val="000000"/>
                <w:kern w:val="0"/>
                <w:sz w:val="24"/>
                <w:lang w:bidi="ar"/>
              </w:rPr>
              <w:t>一</w:t>
            </w:r>
            <w:proofErr w:type="gramEnd"/>
            <w:r>
              <w:rPr>
                <w:rFonts w:ascii="宋体" w:hAnsi="宋体" w:cs="宋体" w:hint="eastAsia"/>
                <w:color w:val="000000"/>
                <w:kern w:val="0"/>
                <w:sz w:val="24"/>
                <w:lang w:bidi="ar"/>
              </w:rPr>
              <w:t>关键技术参数低于竞争性磋商文件要求的，有一项减5分；一般技术参数低于竞争性磋商文件要求，有一项减2分。</w:t>
            </w:r>
          </w:p>
        </w:tc>
      </w:tr>
      <w:tr w:rsidR="00C17086">
        <w:trPr>
          <w:trHeight w:val="1915"/>
        </w:trPr>
        <w:tc>
          <w:tcPr>
            <w:tcW w:w="542"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937"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售后服务方案</w:t>
            </w:r>
          </w:p>
        </w:tc>
        <w:tc>
          <w:tcPr>
            <w:tcW w:w="696"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0-10</w:t>
            </w:r>
          </w:p>
        </w:tc>
        <w:tc>
          <w:tcPr>
            <w:tcW w:w="6923"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textAlignment w:val="center"/>
              <w:rPr>
                <w:rFonts w:ascii="宋体" w:hAnsi="宋体" w:cs="宋体"/>
                <w:color w:val="000000"/>
                <w:sz w:val="24"/>
              </w:rPr>
            </w:pPr>
            <w:r>
              <w:rPr>
                <w:rFonts w:ascii="宋体" w:hAnsi="宋体" w:cs="宋体" w:hint="eastAsia"/>
                <w:kern w:val="0"/>
                <w:sz w:val="24"/>
                <w:lang w:bidi="ar"/>
              </w:rPr>
              <w:t>对投标人提供产品的①物流配送方案②质控措施③技术培训④损耗补偿方案⑤医院服务保障方案等内容进行综合评审。1）优于基本要求且响应程度高的，得8-10分；2）满足基本要求响应程度一般的，得4-7分；3）低于基本要求响应程度较差的，得0-3分。</w:t>
            </w:r>
          </w:p>
        </w:tc>
      </w:tr>
      <w:tr w:rsidR="00C17086">
        <w:trPr>
          <w:trHeight w:val="1722"/>
        </w:trPr>
        <w:tc>
          <w:tcPr>
            <w:tcW w:w="542"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937"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综合能力</w:t>
            </w:r>
          </w:p>
        </w:tc>
        <w:tc>
          <w:tcPr>
            <w:tcW w:w="696"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0-5</w:t>
            </w:r>
          </w:p>
        </w:tc>
        <w:tc>
          <w:tcPr>
            <w:tcW w:w="6923"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left"/>
              <w:textAlignment w:val="center"/>
              <w:rPr>
                <w:rFonts w:ascii="宋体" w:hAnsi="宋体" w:cs="宋体"/>
                <w:sz w:val="24"/>
              </w:rPr>
            </w:pPr>
            <w:r>
              <w:rPr>
                <w:rFonts w:ascii="宋体" w:hAnsi="宋体" w:cs="宋体" w:hint="eastAsia"/>
                <w:kern w:val="0"/>
                <w:sz w:val="24"/>
                <w:lang w:bidi="ar"/>
              </w:rPr>
              <w:t>根据投标人综合能力自述的真实性和响应情况分三</w:t>
            </w:r>
            <w:proofErr w:type="gramStart"/>
            <w:r>
              <w:rPr>
                <w:rFonts w:ascii="宋体" w:hAnsi="宋体" w:cs="宋体" w:hint="eastAsia"/>
                <w:kern w:val="0"/>
                <w:sz w:val="24"/>
                <w:lang w:bidi="ar"/>
              </w:rPr>
              <w:t>档综合</w:t>
            </w:r>
            <w:proofErr w:type="gramEnd"/>
            <w:r>
              <w:rPr>
                <w:rFonts w:ascii="宋体" w:hAnsi="宋体" w:cs="宋体" w:hint="eastAsia"/>
                <w:kern w:val="0"/>
                <w:sz w:val="24"/>
                <w:lang w:bidi="ar"/>
              </w:rPr>
              <w:t>评定。1）投标人综合能力强，产品性能、操作便捷性、市场占有率高的，得4-5分；2）投标人综合能力一般，产品性能、操作便捷性、市场占有率一般的，得2-3分；3）投标人综合能力差，产品性能、操作便捷性、市场占有率较差的，得0-1分。</w:t>
            </w:r>
          </w:p>
        </w:tc>
      </w:tr>
      <w:tr w:rsidR="00C17086">
        <w:trPr>
          <w:trHeight w:val="1071"/>
        </w:trPr>
        <w:tc>
          <w:tcPr>
            <w:tcW w:w="542"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937"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Fonts w:ascii="宋体" w:hAnsi="宋体" w:cs="宋体" w:hint="eastAsia"/>
                <w:color w:val="000000"/>
                <w:kern w:val="0"/>
                <w:sz w:val="24"/>
                <w:lang w:bidi="ar"/>
              </w:rPr>
              <w:t>产品业绩</w:t>
            </w:r>
          </w:p>
        </w:tc>
        <w:tc>
          <w:tcPr>
            <w:tcW w:w="696"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jc w:val="center"/>
              <w:textAlignment w:val="center"/>
              <w:rPr>
                <w:rFonts w:ascii="宋体" w:hAnsi="宋体" w:cs="宋体"/>
                <w:color w:val="000000"/>
                <w:sz w:val="24"/>
              </w:rPr>
            </w:pPr>
            <w:r>
              <w:rPr>
                <w:rStyle w:val="font11"/>
                <w:rFonts w:hint="default"/>
                <w:lang w:bidi="ar"/>
              </w:rPr>
              <w:t>0-5</w:t>
            </w:r>
          </w:p>
        </w:tc>
        <w:tc>
          <w:tcPr>
            <w:tcW w:w="6923" w:type="dxa"/>
            <w:tcBorders>
              <w:top w:val="single" w:sz="4" w:space="0" w:color="000000"/>
              <w:left w:val="single" w:sz="4" w:space="0" w:color="000000"/>
              <w:bottom w:val="single" w:sz="4" w:space="0" w:color="000000"/>
              <w:right w:val="single" w:sz="4" w:space="0" w:color="000000"/>
            </w:tcBorders>
            <w:vAlign w:val="center"/>
          </w:tcPr>
          <w:p w:rsidR="00C17086" w:rsidRDefault="000E0233">
            <w:pPr>
              <w:widowControl/>
              <w:textAlignment w:val="center"/>
              <w:rPr>
                <w:rFonts w:ascii="宋体" w:hAnsi="宋体" w:cs="宋体"/>
                <w:color w:val="000000"/>
                <w:sz w:val="24"/>
              </w:rPr>
            </w:pPr>
            <w:r>
              <w:rPr>
                <w:rFonts w:ascii="宋体" w:hAnsi="宋体" w:cs="宋体" w:hint="eastAsia"/>
                <w:color w:val="000000"/>
                <w:kern w:val="0"/>
                <w:sz w:val="24"/>
                <w:lang w:bidi="ar"/>
              </w:rPr>
              <w:t>根据投标人提供的近三年（</w:t>
            </w:r>
            <w:r>
              <w:rPr>
                <w:rStyle w:val="font51"/>
                <w:lang w:bidi="ar"/>
              </w:rPr>
              <w:t>2021</w:t>
            </w:r>
            <w:r>
              <w:rPr>
                <w:rStyle w:val="font11"/>
                <w:rFonts w:hint="default"/>
                <w:lang w:bidi="ar"/>
              </w:rPr>
              <w:t>年</w:t>
            </w:r>
            <w:r>
              <w:rPr>
                <w:rStyle w:val="font51"/>
                <w:lang w:bidi="ar"/>
              </w:rPr>
              <w:t>1</w:t>
            </w:r>
            <w:r>
              <w:rPr>
                <w:rStyle w:val="font11"/>
                <w:rFonts w:hint="default"/>
                <w:lang w:bidi="ar"/>
              </w:rPr>
              <w:t>月</w:t>
            </w:r>
            <w:r>
              <w:rPr>
                <w:rStyle w:val="font51"/>
                <w:lang w:bidi="ar"/>
              </w:rPr>
              <w:t>1</w:t>
            </w:r>
            <w:r>
              <w:rPr>
                <w:rStyle w:val="font11"/>
                <w:rFonts w:hint="default"/>
                <w:lang w:bidi="ar"/>
              </w:rPr>
              <w:t>日起）以来所投产品的销售合同或发票，合同或发票中要体现签约主体、项目名称及价格等，提供一家加1分，满分5分，同家医院提供多份合同或发票只加1分。</w:t>
            </w:r>
          </w:p>
        </w:tc>
      </w:tr>
    </w:tbl>
    <w:p w:rsidR="00C17086" w:rsidRDefault="000E0233">
      <w:pPr>
        <w:pStyle w:val="ifb-1"/>
        <w:numPr>
          <w:ilvl w:val="0"/>
          <w:numId w:val="1"/>
        </w:numPr>
        <w:autoSpaceDE w:val="0"/>
        <w:autoSpaceDN w:val="0"/>
        <w:spacing w:line="400" w:lineRule="exact"/>
        <w:jc w:val="left"/>
        <w:rPr>
          <w:rFonts w:ascii="宋体" w:eastAsia="宋体" w:hAnsi="宋体"/>
          <w:sz w:val="24"/>
          <w:szCs w:val="24"/>
        </w:rPr>
      </w:pPr>
      <w:r>
        <w:rPr>
          <w:rFonts w:ascii="宋体" w:eastAsia="宋体" w:hAnsi="宋体" w:hint="eastAsia"/>
          <w:b/>
          <w:sz w:val="24"/>
          <w:szCs w:val="24"/>
        </w:rPr>
        <w:t>付款方式</w:t>
      </w:r>
    </w:p>
    <w:p w:rsidR="00C17086" w:rsidRDefault="000E0233">
      <w:pPr>
        <w:pStyle w:val="ifb-1"/>
        <w:autoSpaceDE w:val="0"/>
        <w:autoSpaceDN w:val="0"/>
        <w:spacing w:line="400" w:lineRule="exact"/>
        <w:ind w:firstLine="0"/>
        <w:jc w:val="left"/>
        <w:rPr>
          <w:rFonts w:ascii="宋体" w:eastAsia="宋体" w:hAnsi="宋体"/>
          <w:color w:val="000000"/>
          <w:sz w:val="24"/>
          <w:szCs w:val="24"/>
        </w:rPr>
      </w:pPr>
      <w:r>
        <w:rPr>
          <w:rFonts w:ascii="宋体" w:eastAsia="宋体" w:hAnsi="宋体" w:hint="eastAsia"/>
          <w:color w:val="000000"/>
          <w:sz w:val="24"/>
          <w:szCs w:val="24"/>
        </w:rPr>
        <w:t>根据医院报表按实际数进行结算，对账日期后90天内支付。</w:t>
      </w:r>
    </w:p>
    <w:p w:rsidR="00C17086" w:rsidRDefault="000E0233">
      <w:pPr>
        <w:pStyle w:val="bds"/>
        <w:numPr>
          <w:ilvl w:val="0"/>
          <w:numId w:val="3"/>
        </w:numPr>
        <w:tabs>
          <w:tab w:val="left" w:pos="1260"/>
        </w:tabs>
        <w:rPr>
          <w:rFonts w:ascii="宋体" w:eastAsia="宋体" w:hAnsi="宋体"/>
        </w:rPr>
      </w:pPr>
      <w:r>
        <w:rPr>
          <w:rFonts w:ascii="宋体" w:eastAsia="宋体" w:hAnsi="宋体" w:hint="eastAsia"/>
        </w:rPr>
        <w:br w:type="page"/>
      </w:r>
      <w:r>
        <w:rPr>
          <w:rFonts w:ascii="宋体" w:eastAsia="宋体" w:hAnsi="宋体" w:hint="eastAsia"/>
        </w:rPr>
        <w:lastRenderedPageBreak/>
        <w:t>竞争性磋商内容及要求</w:t>
      </w:r>
    </w:p>
    <w:tbl>
      <w:tblPr>
        <w:tblW w:w="9113" w:type="dxa"/>
        <w:tblInd w:w="-12" w:type="dxa"/>
        <w:tblLayout w:type="fixed"/>
        <w:tblLook w:val="0000" w:firstRow="0" w:lastRow="0" w:firstColumn="0" w:lastColumn="0" w:noHBand="0" w:noVBand="0"/>
      </w:tblPr>
      <w:tblGrid>
        <w:gridCol w:w="9113"/>
      </w:tblGrid>
      <w:tr w:rsidR="00C17086">
        <w:trPr>
          <w:trHeight w:val="276"/>
        </w:trPr>
        <w:tc>
          <w:tcPr>
            <w:tcW w:w="9113" w:type="dxa"/>
            <w:tcBorders>
              <w:top w:val="nil"/>
              <w:left w:val="nil"/>
              <w:bottom w:val="nil"/>
              <w:right w:val="nil"/>
            </w:tcBorders>
            <w:noWrap/>
            <w:vAlign w:val="bottom"/>
          </w:tcPr>
          <w:p w:rsidR="00C17086" w:rsidRDefault="000E0233">
            <w:pPr>
              <w:widowControl/>
              <w:jc w:val="left"/>
              <w:textAlignment w:val="bottom"/>
              <w:rPr>
                <w:rFonts w:ascii="宋体" w:hAnsi="宋体" w:cs="宋体"/>
                <w:b/>
                <w:bCs/>
                <w:color w:val="000000"/>
                <w:sz w:val="26"/>
                <w:szCs w:val="26"/>
              </w:rPr>
            </w:pPr>
            <w:r>
              <w:rPr>
                <w:rFonts w:ascii="宋体" w:hAnsi="宋体" w:cs="宋体" w:hint="eastAsia"/>
                <w:b/>
                <w:bCs/>
                <w:color w:val="000000"/>
                <w:kern w:val="0"/>
                <w:sz w:val="26"/>
                <w:szCs w:val="26"/>
                <w:lang w:bidi="ar"/>
              </w:rPr>
              <w:t>项目名称：</w:t>
            </w:r>
            <w:r w:rsidR="00E20586" w:rsidRPr="00E20586">
              <w:rPr>
                <w:rFonts w:ascii="宋体" w:hAnsi="宋体" w:cs="宋体" w:hint="eastAsia"/>
                <w:b/>
                <w:bCs/>
                <w:color w:val="000000"/>
                <w:kern w:val="0"/>
                <w:sz w:val="26"/>
                <w:szCs w:val="26"/>
                <w:lang w:bidi="ar"/>
              </w:rPr>
              <w:t>氨基酸代谢病筛查</w:t>
            </w:r>
          </w:p>
        </w:tc>
      </w:tr>
      <w:tr w:rsidR="00C17086">
        <w:trPr>
          <w:trHeight w:val="384"/>
        </w:trPr>
        <w:tc>
          <w:tcPr>
            <w:tcW w:w="9113" w:type="dxa"/>
            <w:tcBorders>
              <w:top w:val="nil"/>
              <w:left w:val="nil"/>
              <w:bottom w:val="single" w:sz="4" w:space="0" w:color="auto"/>
              <w:right w:val="nil"/>
            </w:tcBorders>
            <w:noWrap/>
            <w:vAlign w:val="bottom"/>
          </w:tcPr>
          <w:p w:rsidR="00C17086" w:rsidRDefault="000E0233">
            <w:pPr>
              <w:widowControl/>
              <w:jc w:val="left"/>
              <w:textAlignment w:val="bottom"/>
              <w:rPr>
                <w:rFonts w:ascii="宋体" w:hAnsi="宋体" w:cs="宋体"/>
                <w:b/>
                <w:bCs/>
                <w:color w:val="000000"/>
                <w:sz w:val="26"/>
                <w:szCs w:val="26"/>
              </w:rPr>
            </w:pPr>
            <w:r>
              <w:rPr>
                <w:rFonts w:ascii="宋体" w:hAnsi="宋体" w:cs="宋体" w:hint="eastAsia"/>
                <w:b/>
                <w:bCs/>
                <w:color w:val="000000"/>
                <w:kern w:val="0"/>
                <w:sz w:val="26"/>
                <w:szCs w:val="26"/>
                <w:lang w:bidi="ar"/>
              </w:rPr>
              <w:t>预估年使用量：</w:t>
            </w:r>
            <w:r w:rsidR="00E20586">
              <w:rPr>
                <w:rFonts w:ascii="宋体" w:hAnsi="宋体" w:cs="宋体" w:hint="eastAsia"/>
                <w:b/>
                <w:bCs/>
                <w:color w:val="000000"/>
                <w:kern w:val="0"/>
                <w:sz w:val="26"/>
                <w:szCs w:val="26"/>
                <w:lang w:bidi="ar"/>
              </w:rPr>
              <w:t>2</w:t>
            </w:r>
            <w:r>
              <w:rPr>
                <w:rFonts w:ascii="宋体" w:hAnsi="宋体" w:cs="宋体" w:hint="eastAsia"/>
                <w:b/>
                <w:bCs/>
                <w:color w:val="000000"/>
                <w:kern w:val="0"/>
                <w:sz w:val="26"/>
                <w:szCs w:val="26"/>
                <w:lang w:bidi="ar"/>
              </w:rPr>
              <w:t>000人份</w:t>
            </w:r>
          </w:p>
        </w:tc>
      </w:tr>
    </w:tbl>
    <w:p w:rsidR="00E20586" w:rsidRDefault="00E20586">
      <w:pPr>
        <w:widowControl/>
        <w:jc w:val="left"/>
        <w:textAlignment w:val="bottom"/>
        <w:rPr>
          <w:rFonts w:ascii="宋体" w:hAnsi="宋体" w:cs="宋体"/>
          <w:b/>
          <w:bCs/>
          <w:color w:val="000000"/>
          <w:kern w:val="0"/>
          <w:sz w:val="26"/>
          <w:szCs w:val="26"/>
          <w:lang w:bidi="ar"/>
        </w:rPr>
      </w:pPr>
    </w:p>
    <w:tbl>
      <w:tblPr>
        <w:tblW w:w="8435" w:type="dxa"/>
        <w:tblInd w:w="-25" w:type="dxa"/>
        <w:tblLayout w:type="fixed"/>
        <w:tblLook w:val="04A0" w:firstRow="1" w:lastRow="0" w:firstColumn="1" w:lastColumn="0" w:noHBand="0" w:noVBand="1"/>
      </w:tblPr>
      <w:tblGrid>
        <w:gridCol w:w="1262"/>
        <w:gridCol w:w="7173"/>
      </w:tblGrid>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bCs/>
                <w:color w:val="000000"/>
                <w:sz w:val="24"/>
                <w:lang w:bidi="ar"/>
              </w:rPr>
            </w:pPr>
            <w:r w:rsidRPr="00470AF4">
              <w:rPr>
                <w:rFonts w:ascii="宋体" w:hAnsi="宋体" w:hint="eastAsia"/>
                <w:b/>
                <w:bCs/>
                <w:color w:val="000000"/>
                <w:sz w:val="24"/>
                <w:lang w:bidi="ar"/>
              </w:rPr>
              <w:t>序号</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jc w:val="center"/>
              <w:textAlignment w:val="center"/>
              <w:rPr>
                <w:rFonts w:ascii="宋体" w:hAnsi="宋体"/>
                <w:b/>
                <w:bCs/>
                <w:color w:val="000000"/>
                <w:sz w:val="24"/>
                <w:lang w:bidi="ar"/>
              </w:rPr>
            </w:pPr>
            <w:r w:rsidRPr="00470AF4">
              <w:rPr>
                <w:rFonts w:ascii="宋体" w:hAnsi="宋体" w:hint="eastAsia"/>
                <w:b/>
                <w:bCs/>
                <w:color w:val="000000"/>
                <w:sz w:val="24"/>
                <w:lang w:bidi="ar"/>
              </w:rPr>
              <w:t>技术参数要求</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bCs/>
                <w:color w:val="000000"/>
                <w:sz w:val="24"/>
                <w:lang w:bidi="ar"/>
              </w:rPr>
            </w:pPr>
            <w:r w:rsidRPr="00470AF4">
              <w:rPr>
                <w:rFonts w:ascii="宋体" w:hAnsi="宋体" w:hint="eastAsia"/>
                <w:b/>
                <w:bCs/>
                <w:color w:val="000000"/>
                <w:sz w:val="24"/>
                <w:lang w:bidi="ar"/>
              </w:rPr>
              <w:t>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b/>
                <w:bCs/>
                <w:color w:val="000000"/>
                <w:sz w:val="24"/>
                <w:lang w:bidi="ar"/>
              </w:rPr>
            </w:pPr>
            <w:r w:rsidRPr="00470AF4">
              <w:rPr>
                <w:rFonts w:ascii="宋体" w:hAnsi="宋体" w:hint="eastAsia"/>
                <w:b/>
                <w:bCs/>
                <w:color w:val="000000"/>
                <w:sz w:val="24"/>
                <w:lang w:bidi="ar"/>
              </w:rPr>
              <w:t>技术要求</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用途：用于辅助诊断氨基酸代谢相关疾病，监测人体健康状态。</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.2</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检测方法： 超高效液相色谱</w:t>
            </w:r>
            <w:r w:rsidRPr="00470AF4">
              <w:rPr>
                <w:rFonts w:ascii="宋体" w:hAnsi="宋体"/>
                <w:color w:val="000000"/>
                <w:sz w:val="24"/>
                <w:lang w:bidi="ar"/>
              </w:rPr>
              <w:t>-串联质谱（UPLC-MS/MS）检测技术</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3</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线性及线性范围：在任意一个分析物的线性范围内，指标的相关系数（</w:t>
            </w:r>
            <w:r w:rsidRPr="00470AF4">
              <w:rPr>
                <w:rFonts w:ascii="宋体" w:hAnsi="宋体"/>
                <w:color w:val="000000"/>
                <w:sz w:val="24"/>
                <w:lang w:bidi="ar"/>
              </w:rPr>
              <w:t>R2值）均不低于 0.990。</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.4</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准确度：各分析物的回收率均在</w:t>
            </w:r>
            <w:r w:rsidRPr="00470AF4">
              <w:rPr>
                <w:rFonts w:ascii="宋体" w:hAnsi="宋体"/>
                <w:color w:val="000000"/>
                <w:sz w:val="24"/>
                <w:lang w:bidi="ar"/>
              </w:rPr>
              <w:t xml:space="preserve"> 80%-120%范围内。</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.5</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重复性：</w:t>
            </w:r>
            <w:proofErr w:type="gramStart"/>
            <w:r w:rsidRPr="00470AF4">
              <w:rPr>
                <w:rFonts w:ascii="宋体" w:hAnsi="宋体" w:hint="eastAsia"/>
                <w:color w:val="000000"/>
                <w:sz w:val="24"/>
                <w:lang w:bidi="ar"/>
              </w:rPr>
              <w:t>批内重复性</w:t>
            </w:r>
            <w:proofErr w:type="gramEnd"/>
            <w:r w:rsidRPr="00470AF4">
              <w:rPr>
                <w:rFonts w:ascii="宋体" w:hAnsi="宋体" w:hint="eastAsia"/>
                <w:color w:val="000000"/>
                <w:sz w:val="24"/>
                <w:lang w:bidi="ar"/>
              </w:rPr>
              <w:t>（</w:t>
            </w:r>
            <w:proofErr w:type="gramStart"/>
            <w:r w:rsidRPr="00470AF4">
              <w:rPr>
                <w:rFonts w:ascii="宋体" w:hAnsi="宋体" w:hint="eastAsia"/>
                <w:color w:val="000000"/>
                <w:sz w:val="24"/>
                <w:lang w:bidi="ar"/>
              </w:rPr>
              <w:t>批内</w:t>
            </w:r>
            <w:proofErr w:type="gramEnd"/>
            <w:r w:rsidRPr="00470AF4">
              <w:rPr>
                <w:rFonts w:ascii="宋体" w:hAnsi="宋体" w:hint="eastAsia"/>
                <w:color w:val="000000"/>
                <w:sz w:val="24"/>
                <w:lang w:bidi="ar"/>
              </w:rPr>
              <w:t>差）均不大于</w:t>
            </w:r>
            <w:r w:rsidRPr="00470AF4">
              <w:rPr>
                <w:rFonts w:ascii="宋体" w:hAnsi="宋体"/>
                <w:color w:val="000000"/>
                <w:sz w:val="24"/>
                <w:lang w:bidi="ar"/>
              </w:rPr>
              <w:t xml:space="preserve"> 20%。</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.6</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proofErr w:type="gramStart"/>
            <w:r w:rsidRPr="00470AF4">
              <w:rPr>
                <w:rFonts w:ascii="宋体" w:hAnsi="宋体" w:hint="eastAsia"/>
                <w:color w:val="000000"/>
                <w:sz w:val="24"/>
                <w:lang w:bidi="ar"/>
              </w:rPr>
              <w:t>批间差</w:t>
            </w:r>
            <w:proofErr w:type="gramEnd"/>
            <w:r w:rsidRPr="00470AF4">
              <w:rPr>
                <w:rFonts w:ascii="宋体" w:hAnsi="宋体" w:hint="eastAsia"/>
                <w:color w:val="000000"/>
                <w:sz w:val="24"/>
                <w:lang w:bidi="ar"/>
              </w:rPr>
              <w:t>：</w:t>
            </w:r>
            <w:proofErr w:type="gramStart"/>
            <w:r w:rsidRPr="00470AF4">
              <w:rPr>
                <w:rFonts w:ascii="宋体" w:hAnsi="宋体" w:hint="eastAsia"/>
                <w:color w:val="000000"/>
                <w:sz w:val="24"/>
                <w:lang w:bidi="ar"/>
              </w:rPr>
              <w:t>批间重复性</w:t>
            </w:r>
            <w:proofErr w:type="gramEnd"/>
            <w:r w:rsidRPr="00470AF4">
              <w:rPr>
                <w:rFonts w:ascii="宋体" w:hAnsi="宋体" w:hint="eastAsia"/>
                <w:color w:val="000000"/>
                <w:sz w:val="24"/>
                <w:lang w:bidi="ar"/>
              </w:rPr>
              <w:t>（</w:t>
            </w:r>
            <w:proofErr w:type="gramStart"/>
            <w:r w:rsidRPr="00470AF4">
              <w:rPr>
                <w:rFonts w:ascii="宋体" w:hAnsi="宋体" w:hint="eastAsia"/>
                <w:color w:val="000000"/>
                <w:sz w:val="24"/>
                <w:lang w:bidi="ar"/>
              </w:rPr>
              <w:t>批间</w:t>
            </w:r>
            <w:proofErr w:type="gramEnd"/>
            <w:r w:rsidRPr="00470AF4">
              <w:rPr>
                <w:rFonts w:ascii="宋体" w:hAnsi="宋体" w:hint="eastAsia"/>
                <w:color w:val="000000"/>
                <w:sz w:val="24"/>
                <w:lang w:bidi="ar"/>
              </w:rPr>
              <w:t>差）均不大于</w:t>
            </w:r>
            <w:r w:rsidRPr="00470AF4">
              <w:rPr>
                <w:rFonts w:ascii="宋体" w:hAnsi="宋体"/>
                <w:color w:val="000000"/>
                <w:sz w:val="24"/>
                <w:lang w:bidi="ar"/>
              </w:rPr>
              <w:t xml:space="preserve"> 20%。</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1</w:t>
            </w:r>
            <w:r w:rsidRPr="00470AF4">
              <w:rPr>
                <w:rFonts w:ascii="宋体" w:hAnsi="宋体"/>
                <w:color w:val="000000"/>
                <w:sz w:val="24"/>
                <w:lang w:bidi="ar"/>
              </w:rPr>
              <w:t>.7</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均</w:t>
            </w:r>
            <w:proofErr w:type="gramStart"/>
            <w:r w:rsidRPr="00470AF4">
              <w:rPr>
                <w:rFonts w:ascii="宋体" w:hAnsi="宋体" w:hint="eastAsia"/>
                <w:color w:val="000000"/>
                <w:sz w:val="24"/>
                <w:lang w:bidi="ar"/>
              </w:rPr>
              <w:t>一</w:t>
            </w:r>
            <w:proofErr w:type="gramEnd"/>
            <w:r w:rsidRPr="00470AF4">
              <w:rPr>
                <w:rFonts w:ascii="宋体" w:hAnsi="宋体" w:hint="eastAsia"/>
                <w:color w:val="000000"/>
                <w:sz w:val="24"/>
                <w:lang w:bidi="ar"/>
              </w:rPr>
              <w:t>性：</w:t>
            </w:r>
            <w:proofErr w:type="gramStart"/>
            <w:r w:rsidRPr="00470AF4">
              <w:rPr>
                <w:rFonts w:ascii="宋体" w:hAnsi="宋体" w:hint="eastAsia"/>
                <w:color w:val="000000"/>
                <w:sz w:val="24"/>
                <w:lang w:bidi="ar"/>
              </w:rPr>
              <w:t>质控品的</w:t>
            </w:r>
            <w:proofErr w:type="gramEnd"/>
            <w:r w:rsidRPr="00470AF4">
              <w:rPr>
                <w:rFonts w:ascii="宋体" w:hAnsi="宋体" w:hint="eastAsia"/>
                <w:color w:val="000000"/>
                <w:sz w:val="24"/>
                <w:lang w:bidi="ar"/>
              </w:rPr>
              <w:t>均一性在</w:t>
            </w:r>
            <w:r w:rsidRPr="00470AF4">
              <w:rPr>
                <w:rFonts w:ascii="宋体" w:hAnsi="宋体"/>
                <w:color w:val="000000"/>
                <w:sz w:val="24"/>
                <w:lang w:bidi="ar"/>
              </w:rPr>
              <w:t xml:space="preserve"> 15%以内。</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color w:val="000000"/>
                <w:sz w:val="24"/>
                <w:lang w:bidi="ar"/>
              </w:rPr>
            </w:pPr>
            <w:r w:rsidRPr="00470AF4">
              <w:rPr>
                <w:rFonts w:ascii="宋体" w:hAnsi="宋体" w:hint="eastAsia"/>
                <w:b/>
                <w:color w:val="000000"/>
                <w:sz w:val="24"/>
                <w:lang w:bidi="ar"/>
              </w:rPr>
              <w:t>2</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b/>
                <w:color w:val="000000"/>
                <w:sz w:val="24"/>
                <w:lang w:bidi="ar"/>
              </w:rPr>
            </w:pPr>
            <w:r w:rsidRPr="00470AF4">
              <w:rPr>
                <w:rFonts w:ascii="宋体" w:hAnsi="宋体" w:hint="eastAsia"/>
                <w:b/>
                <w:color w:val="000000"/>
                <w:sz w:val="24"/>
                <w:lang w:bidi="ar"/>
              </w:rPr>
              <w:t>通用条款</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★2.1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须列明产品报价、每人份单价、扣率等信息（后附报价单）</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★2.2</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质量与价格承诺（以下3项要求须提供承诺函）</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2.2.1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投标人所提供产品有效期要求≥6个月。(须提供承诺函）</w:t>
            </w:r>
          </w:p>
        </w:tc>
      </w:tr>
      <w:tr w:rsidR="00E20586" w:rsidRPr="00470AF4" w:rsidTr="0032158D">
        <w:trPr>
          <w:trHeight w:val="1040"/>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lastRenderedPageBreak/>
              <w:t>2.2.2</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若因产品质量问题或由于临床指导、技术培训不够完善，引起的病员伤害及一切不良后果，投标人将承担由此引发的全部法律责任及经济赔偿。(须提供承诺函）</w:t>
            </w:r>
          </w:p>
        </w:tc>
      </w:tr>
      <w:tr w:rsidR="00E20586" w:rsidRPr="00470AF4" w:rsidTr="0032158D">
        <w:trPr>
          <w:trHeight w:val="1084"/>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2.2.3</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对政策引起的项目价格调整，原则上按同等比例进行成本调整。受新技术发展、应用规模、竞争产品、同行比照、产品国产化等因素影响，应配合价格评估并及时对价格下调。(须提供承诺函）</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color w:val="000000"/>
                <w:sz w:val="24"/>
                <w:lang w:bidi="ar"/>
              </w:rPr>
            </w:pPr>
            <w:r w:rsidRPr="00470AF4">
              <w:rPr>
                <w:rFonts w:ascii="宋体" w:hAnsi="宋体" w:hint="eastAsia"/>
                <w:b/>
                <w:color w:val="000000"/>
                <w:sz w:val="24"/>
                <w:lang w:bidi="ar"/>
              </w:rPr>
              <w:t>3</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b/>
                <w:color w:val="000000"/>
                <w:sz w:val="24"/>
                <w:lang w:bidi="ar"/>
              </w:rPr>
            </w:pPr>
            <w:r w:rsidRPr="00470AF4">
              <w:rPr>
                <w:rFonts w:ascii="宋体" w:hAnsi="宋体" w:hint="eastAsia"/>
                <w:b/>
                <w:color w:val="000000"/>
                <w:sz w:val="24"/>
                <w:lang w:bidi="ar"/>
              </w:rPr>
              <w:t>总体服务要求</w:t>
            </w:r>
          </w:p>
        </w:tc>
      </w:tr>
      <w:tr w:rsidR="00E20586" w:rsidRPr="00470AF4" w:rsidTr="0032158D">
        <w:trPr>
          <w:trHeight w:val="1069"/>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3.1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投标人需提供相关中文使用说明书、包装说明等文件，以及存放等要求，供货的包装和运输条件等商务文件资料。为保障临床应用，投标人应负责做好临床指导、技术培训工作。</w:t>
            </w:r>
          </w:p>
        </w:tc>
      </w:tr>
      <w:tr w:rsidR="00E20586" w:rsidRPr="00470AF4" w:rsidTr="0032158D">
        <w:trPr>
          <w:trHeight w:val="1109"/>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3.2</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用户在实际使用过程中，若发现无效产品，或出现与注册证（或相关证明文件）中标注包装规格不符的情况，由投标人无偿补足损耗并承担相应责任。</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3.3</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用户在实际使用过程中，若发现有不合格产品，投标人应对所有剩余货物进行无条件更换。</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3.4</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投标人应积极配合用户完成相关质控工作。</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color w:val="000000"/>
                <w:sz w:val="24"/>
                <w:lang w:bidi="ar"/>
              </w:rPr>
            </w:pPr>
            <w:r w:rsidRPr="00470AF4">
              <w:rPr>
                <w:rFonts w:ascii="宋体" w:hAnsi="宋体" w:hint="eastAsia"/>
                <w:b/>
                <w:color w:val="000000"/>
                <w:sz w:val="24"/>
                <w:lang w:bidi="ar"/>
              </w:rPr>
              <w:t>4</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b/>
                <w:color w:val="000000"/>
                <w:sz w:val="24"/>
                <w:lang w:bidi="ar"/>
              </w:rPr>
            </w:pPr>
            <w:r w:rsidRPr="00470AF4">
              <w:rPr>
                <w:rFonts w:ascii="宋体" w:hAnsi="宋体" w:hint="eastAsia"/>
                <w:b/>
                <w:color w:val="000000"/>
                <w:sz w:val="24"/>
                <w:lang w:bidi="ar"/>
              </w:rPr>
              <w:t>服务期限</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4.1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投标人需保障产品质量并及时供应，并接受院方因为临床需求变更、产品升级及其它质量、价格等变化而提出的服务期结束要求。</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color w:val="000000"/>
                <w:sz w:val="24"/>
                <w:lang w:bidi="ar"/>
              </w:rPr>
            </w:pPr>
            <w:r w:rsidRPr="00470AF4">
              <w:rPr>
                <w:rFonts w:ascii="宋体" w:hAnsi="宋体" w:hint="eastAsia"/>
                <w:b/>
                <w:color w:val="000000"/>
                <w:sz w:val="24"/>
                <w:lang w:bidi="ar"/>
              </w:rPr>
              <w:t>5</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b/>
                <w:color w:val="000000"/>
                <w:sz w:val="24"/>
                <w:lang w:bidi="ar"/>
              </w:rPr>
            </w:pPr>
            <w:r w:rsidRPr="00470AF4">
              <w:rPr>
                <w:rFonts w:ascii="宋体" w:hAnsi="宋体" w:hint="eastAsia"/>
                <w:b/>
                <w:color w:val="000000"/>
                <w:sz w:val="24"/>
                <w:lang w:bidi="ar"/>
              </w:rPr>
              <w:t>配送时间</w:t>
            </w:r>
          </w:p>
        </w:tc>
      </w:tr>
      <w:tr w:rsidR="00E20586" w:rsidRPr="00470AF4" w:rsidTr="0032158D">
        <w:trPr>
          <w:trHeight w:val="794"/>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5.1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接到院方通知后保证72小时内配送至采购人指定地点，保障临床需求。</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b/>
                <w:color w:val="000000"/>
                <w:sz w:val="24"/>
                <w:lang w:bidi="ar"/>
              </w:rPr>
            </w:pPr>
            <w:r w:rsidRPr="00470AF4">
              <w:rPr>
                <w:rFonts w:ascii="宋体" w:hAnsi="宋体" w:hint="eastAsia"/>
                <w:b/>
                <w:color w:val="000000"/>
                <w:sz w:val="24"/>
                <w:lang w:bidi="ar"/>
              </w:rPr>
              <w:t>6</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b/>
                <w:color w:val="000000"/>
                <w:sz w:val="24"/>
                <w:lang w:bidi="ar"/>
              </w:rPr>
            </w:pPr>
            <w:r w:rsidRPr="00470AF4">
              <w:rPr>
                <w:rFonts w:ascii="宋体" w:hAnsi="宋体" w:hint="eastAsia"/>
                <w:b/>
                <w:color w:val="000000"/>
                <w:sz w:val="24"/>
                <w:lang w:bidi="ar"/>
              </w:rPr>
              <w:t>培训要求</w:t>
            </w:r>
          </w:p>
        </w:tc>
      </w:tr>
      <w:tr w:rsidR="00E20586" w:rsidRPr="00470AF4" w:rsidTr="0032158D">
        <w:trPr>
          <w:trHeight w:val="862"/>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6.1</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售后服务承诺中体现对培训的响应与保证，免费提供培训（包括指导）≥2次/年</w:t>
            </w:r>
          </w:p>
        </w:tc>
      </w:tr>
      <w:tr w:rsidR="00E20586" w:rsidRPr="00470AF4" w:rsidTr="0032158D">
        <w:trPr>
          <w:trHeight w:val="718"/>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6.2</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支持多种培训模式，包括全员性培训、计划性培训、针对性培训、跟踪性培训等</w:t>
            </w:r>
          </w:p>
        </w:tc>
      </w:tr>
      <w:tr w:rsidR="00E20586" w:rsidRPr="00470AF4" w:rsidTr="0032158D">
        <w:trPr>
          <w:trHeight w:val="756"/>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t>6.3</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支持多样化的培训方式，包括多媒体演示与讲解、现场操作演示与指导等</w:t>
            </w:r>
          </w:p>
        </w:tc>
      </w:tr>
      <w:tr w:rsidR="00E20586" w:rsidRPr="00470AF4" w:rsidTr="0032158D">
        <w:trPr>
          <w:trHeight w:val="710"/>
        </w:trPr>
        <w:tc>
          <w:tcPr>
            <w:tcW w:w="1262"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20586" w:rsidRPr="00470AF4" w:rsidRDefault="00E20586" w:rsidP="0032158D">
            <w:pPr>
              <w:widowControl/>
              <w:jc w:val="center"/>
              <w:textAlignment w:val="center"/>
              <w:rPr>
                <w:rFonts w:ascii="宋体" w:hAnsi="宋体"/>
                <w:color w:val="000000"/>
                <w:sz w:val="24"/>
                <w:lang w:bidi="ar"/>
              </w:rPr>
            </w:pPr>
            <w:r w:rsidRPr="00470AF4">
              <w:rPr>
                <w:rFonts w:ascii="宋体" w:hAnsi="宋体" w:hint="eastAsia"/>
                <w:color w:val="000000"/>
                <w:sz w:val="24"/>
                <w:lang w:bidi="ar"/>
              </w:rPr>
              <w:lastRenderedPageBreak/>
              <w:t>6.4</w:t>
            </w:r>
          </w:p>
        </w:tc>
        <w:tc>
          <w:tcPr>
            <w:tcW w:w="7173"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E20586" w:rsidRPr="00470AF4" w:rsidRDefault="00E20586" w:rsidP="0032158D">
            <w:pPr>
              <w:widowControl/>
              <w:textAlignment w:val="center"/>
              <w:rPr>
                <w:rFonts w:ascii="宋体" w:hAnsi="宋体"/>
                <w:color w:val="000000"/>
                <w:sz w:val="24"/>
                <w:lang w:bidi="ar"/>
              </w:rPr>
            </w:pPr>
            <w:r w:rsidRPr="00470AF4">
              <w:rPr>
                <w:rFonts w:ascii="宋体" w:hAnsi="宋体" w:hint="eastAsia"/>
                <w:color w:val="000000"/>
                <w:sz w:val="24"/>
                <w:lang w:bidi="ar"/>
              </w:rPr>
              <w:t>能够免费提供样品等辅助培训有效开展</w:t>
            </w:r>
          </w:p>
        </w:tc>
      </w:tr>
    </w:tbl>
    <w:p w:rsidR="00C17086" w:rsidRPr="00E20586" w:rsidRDefault="00C17086">
      <w:pPr>
        <w:adjustRightInd w:val="0"/>
        <w:snapToGrid w:val="0"/>
        <w:spacing w:line="360" w:lineRule="auto"/>
        <w:jc w:val="left"/>
        <w:rPr>
          <w:rFonts w:ascii="宋体" w:hAnsi="宋体"/>
          <w:sz w:val="24"/>
        </w:rPr>
      </w:pPr>
    </w:p>
    <w:p w:rsidR="00C17086" w:rsidRDefault="000E0233">
      <w:pPr>
        <w:pStyle w:val="1"/>
        <w:keepLines/>
        <w:pageBreakBefore/>
        <w:autoSpaceDE/>
        <w:autoSpaceDN/>
        <w:adjustRightInd/>
        <w:spacing w:before="340" w:after="330" w:line="360" w:lineRule="auto"/>
        <w:jc w:val="center"/>
        <w:rPr>
          <w:rFonts w:ascii="宋体" w:hAnsi="宋体"/>
          <w:sz w:val="36"/>
          <w:szCs w:val="36"/>
        </w:rPr>
      </w:pPr>
      <w:r>
        <w:rPr>
          <w:rFonts w:ascii="宋体" w:hAnsi="宋体" w:hint="eastAsia"/>
          <w:b/>
          <w:bCs/>
          <w:kern w:val="44"/>
          <w:sz w:val="36"/>
          <w:szCs w:val="36"/>
        </w:rPr>
        <w:lastRenderedPageBreak/>
        <w:t>第三章 竞争性磋商文件有关格式</w:t>
      </w:r>
    </w:p>
    <w:p w:rsidR="00C17086" w:rsidRDefault="000E0233">
      <w:pPr>
        <w:spacing w:line="360" w:lineRule="auto"/>
        <w:rPr>
          <w:rFonts w:ascii="宋体" w:hAnsi="宋体"/>
          <w:sz w:val="28"/>
        </w:rPr>
      </w:pPr>
      <w:r>
        <w:rPr>
          <w:rFonts w:ascii="宋体" w:hAnsi="宋体" w:hint="eastAsia"/>
          <w:sz w:val="28"/>
        </w:rPr>
        <w:t>封面</w:t>
      </w:r>
    </w:p>
    <w:p w:rsidR="00C17086" w:rsidRDefault="000E0233">
      <w:pPr>
        <w:spacing w:line="360" w:lineRule="auto"/>
        <w:rPr>
          <w:rFonts w:ascii="宋体" w:hAnsi="宋体"/>
          <w:sz w:val="28"/>
        </w:rPr>
      </w:pPr>
      <w:r>
        <w:rPr>
          <w:rFonts w:ascii="宋体" w:hAnsi="宋体" w:hint="eastAsia"/>
          <w:sz w:val="28"/>
        </w:rPr>
        <w:t>目录</w:t>
      </w:r>
    </w:p>
    <w:p w:rsidR="00C17086" w:rsidRDefault="000E0233">
      <w:pPr>
        <w:numPr>
          <w:ilvl w:val="1"/>
          <w:numId w:val="4"/>
        </w:numPr>
        <w:spacing w:line="360" w:lineRule="auto"/>
        <w:ind w:left="142" w:hanging="142"/>
        <w:rPr>
          <w:rFonts w:ascii="宋体" w:hAnsi="宋体"/>
          <w:sz w:val="28"/>
        </w:rPr>
      </w:pPr>
      <w:r>
        <w:rPr>
          <w:rFonts w:ascii="宋体" w:hAnsi="宋体" w:hint="eastAsia"/>
          <w:sz w:val="28"/>
        </w:rPr>
        <w:t>报价一览表</w:t>
      </w:r>
    </w:p>
    <w:p w:rsidR="00C17086" w:rsidRDefault="000E0233">
      <w:pPr>
        <w:numPr>
          <w:ilvl w:val="1"/>
          <w:numId w:val="4"/>
        </w:numPr>
        <w:spacing w:line="360" w:lineRule="auto"/>
        <w:rPr>
          <w:rFonts w:ascii="宋体" w:hAnsi="宋体"/>
          <w:sz w:val="28"/>
        </w:rPr>
      </w:pPr>
      <w:r>
        <w:rPr>
          <w:rFonts w:ascii="宋体" w:hAnsi="宋体" w:hint="eastAsia"/>
          <w:sz w:val="28"/>
        </w:rPr>
        <w:t>资格证明文件</w:t>
      </w:r>
    </w:p>
    <w:p w:rsidR="00C17086" w:rsidRDefault="000E0233">
      <w:pPr>
        <w:numPr>
          <w:ilvl w:val="1"/>
          <w:numId w:val="4"/>
        </w:numPr>
        <w:spacing w:line="360" w:lineRule="auto"/>
        <w:rPr>
          <w:rFonts w:ascii="宋体" w:hAnsi="宋体"/>
          <w:sz w:val="28"/>
        </w:rPr>
      </w:pPr>
      <w:r>
        <w:rPr>
          <w:rFonts w:ascii="宋体" w:hAnsi="宋体" w:hint="eastAsia"/>
          <w:color w:val="000000"/>
          <w:sz w:val="28"/>
        </w:rPr>
        <w:t>技术规格偏离表</w:t>
      </w:r>
    </w:p>
    <w:p w:rsidR="00C17086" w:rsidRDefault="000E0233">
      <w:pPr>
        <w:numPr>
          <w:ilvl w:val="1"/>
          <w:numId w:val="4"/>
        </w:numPr>
        <w:spacing w:line="360" w:lineRule="auto"/>
        <w:rPr>
          <w:rFonts w:ascii="宋体" w:hAnsi="宋体"/>
          <w:sz w:val="28"/>
        </w:rPr>
      </w:pPr>
      <w:r>
        <w:rPr>
          <w:rFonts w:ascii="宋体" w:hAnsi="宋体" w:hint="eastAsia"/>
          <w:sz w:val="28"/>
        </w:rPr>
        <w:t>彩页、技术支持等资料</w:t>
      </w:r>
    </w:p>
    <w:p w:rsidR="00C17086" w:rsidRDefault="000E0233">
      <w:pPr>
        <w:numPr>
          <w:ilvl w:val="1"/>
          <w:numId w:val="4"/>
        </w:numPr>
        <w:spacing w:line="360" w:lineRule="auto"/>
        <w:rPr>
          <w:rFonts w:ascii="宋体" w:hAnsi="宋体"/>
          <w:sz w:val="28"/>
        </w:rPr>
      </w:pPr>
      <w:r>
        <w:rPr>
          <w:rFonts w:ascii="宋体" w:hAnsi="宋体" w:hint="eastAsia"/>
          <w:color w:val="000000"/>
          <w:kern w:val="0"/>
          <w:sz w:val="28"/>
        </w:rPr>
        <w:t>售后服务承诺</w:t>
      </w:r>
    </w:p>
    <w:p w:rsidR="00C17086" w:rsidRDefault="000E0233">
      <w:pPr>
        <w:numPr>
          <w:ilvl w:val="1"/>
          <w:numId w:val="4"/>
        </w:numPr>
        <w:spacing w:line="360" w:lineRule="auto"/>
        <w:rPr>
          <w:rFonts w:ascii="宋体" w:hAnsi="宋体"/>
          <w:sz w:val="28"/>
        </w:rPr>
      </w:pPr>
      <w:r>
        <w:rPr>
          <w:rFonts w:ascii="宋体" w:hAnsi="宋体" w:hint="eastAsia"/>
          <w:sz w:val="28"/>
        </w:rPr>
        <w:t>产品业绩</w:t>
      </w:r>
    </w:p>
    <w:p w:rsidR="00C17086" w:rsidRDefault="000E0233">
      <w:pPr>
        <w:numPr>
          <w:ilvl w:val="1"/>
          <w:numId w:val="4"/>
        </w:numPr>
        <w:spacing w:line="360" w:lineRule="auto"/>
        <w:rPr>
          <w:rFonts w:ascii="宋体" w:hAnsi="宋体"/>
          <w:sz w:val="28"/>
        </w:rPr>
      </w:pPr>
      <w:r>
        <w:rPr>
          <w:rFonts w:ascii="宋体" w:hAnsi="宋体" w:hint="eastAsia"/>
          <w:sz w:val="28"/>
        </w:rPr>
        <w:t>投标人</w:t>
      </w:r>
      <w:r>
        <w:rPr>
          <w:rFonts w:ascii="宋体" w:hAnsi="宋体" w:hint="eastAsia"/>
          <w:bCs/>
          <w:color w:val="000000"/>
          <w:sz w:val="28"/>
        </w:rPr>
        <w:t>认为需要补充的其他资料</w:t>
      </w:r>
    </w:p>
    <w:p w:rsidR="00C17086" w:rsidRDefault="000E0233">
      <w:pPr>
        <w:rPr>
          <w:rFonts w:ascii="宋体" w:hAnsi="宋体"/>
          <w:sz w:val="24"/>
        </w:rPr>
      </w:pPr>
      <w:r>
        <w:rPr>
          <w:rFonts w:ascii="宋体" w:hAnsi="宋体"/>
          <w:sz w:val="24"/>
        </w:rPr>
        <w:br w:type="page"/>
      </w:r>
    </w:p>
    <w:p w:rsidR="00C17086" w:rsidRDefault="000E0233">
      <w:pPr>
        <w:jc w:val="center"/>
        <w:rPr>
          <w:rFonts w:ascii="宋体" w:hAnsi="宋体"/>
          <w:b/>
          <w:sz w:val="56"/>
          <w:szCs w:val="56"/>
        </w:rPr>
      </w:pPr>
      <w:r>
        <w:rPr>
          <w:rFonts w:ascii="宋体" w:hAnsi="宋体" w:hint="eastAsia"/>
          <w:b/>
          <w:sz w:val="56"/>
          <w:szCs w:val="56"/>
        </w:rPr>
        <w:lastRenderedPageBreak/>
        <w:t>上海市儿童医院</w:t>
      </w:r>
    </w:p>
    <w:p w:rsidR="00C17086" w:rsidRDefault="000E0233">
      <w:pPr>
        <w:jc w:val="center"/>
        <w:rPr>
          <w:rFonts w:ascii="宋体" w:hAnsi="宋体"/>
          <w:b/>
          <w:sz w:val="56"/>
          <w:szCs w:val="56"/>
        </w:rPr>
      </w:pPr>
      <w:r>
        <w:rPr>
          <w:rFonts w:ascii="宋体" w:hAnsi="宋体" w:hint="eastAsia"/>
          <w:b/>
          <w:sz w:val="56"/>
          <w:szCs w:val="56"/>
        </w:rPr>
        <w:t>“</w:t>
      </w:r>
      <w:r w:rsidR="00E20586" w:rsidRPr="00E20586">
        <w:rPr>
          <w:rFonts w:ascii="宋体" w:hAnsi="宋体" w:hint="eastAsia"/>
          <w:b/>
          <w:sz w:val="56"/>
          <w:szCs w:val="56"/>
        </w:rPr>
        <w:t>氨基酸代谢病筛查</w:t>
      </w:r>
      <w:r>
        <w:rPr>
          <w:rFonts w:ascii="宋体" w:hAnsi="宋体" w:hint="eastAsia"/>
          <w:b/>
          <w:sz w:val="56"/>
          <w:szCs w:val="56"/>
        </w:rPr>
        <w:t>”竞争性磋商响应文件</w:t>
      </w:r>
    </w:p>
    <w:p w:rsidR="00C17086" w:rsidRDefault="00C17086">
      <w:pPr>
        <w:rPr>
          <w:rFonts w:ascii="宋体" w:hAnsi="宋体"/>
          <w:sz w:val="24"/>
        </w:rPr>
      </w:pPr>
    </w:p>
    <w:p w:rsidR="00C17086" w:rsidRDefault="00C17086">
      <w:pPr>
        <w:rPr>
          <w:rFonts w:ascii="宋体" w:hAnsi="宋体"/>
          <w:sz w:val="24"/>
        </w:rPr>
      </w:pPr>
    </w:p>
    <w:p w:rsidR="00C17086" w:rsidRDefault="00C17086">
      <w:pPr>
        <w:jc w:val="center"/>
        <w:rPr>
          <w:rFonts w:ascii="宋体" w:hAnsi="宋体"/>
          <w:b/>
          <w:sz w:val="48"/>
          <w:szCs w:val="48"/>
        </w:rPr>
      </w:pPr>
    </w:p>
    <w:p w:rsidR="00C17086" w:rsidRDefault="00C17086">
      <w:pPr>
        <w:rPr>
          <w:rFonts w:ascii="宋体" w:hAnsi="宋体"/>
          <w:sz w:val="24"/>
        </w:rPr>
      </w:pPr>
    </w:p>
    <w:p w:rsidR="00C17086" w:rsidRDefault="00C17086">
      <w:pPr>
        <w:rPr>
          <w:rFonts w:ascii="宋体" w:hAnsi="宋体"/>
          <w:sz w:val="24"/>
        </w:rPr>
      </w:pPr>
    </w:p>
    <w:p w:rsidR="00C17086" w:rsidRDefault="000E0233">
      <w:pPr>
        <w:ind w:rightChars="850" w:right="1785" w:firstLineChars="520" w:firstLine="1560"/>
        <w:rPr>
          <w:rFonts w:ascii="宋体" w:hAnsi="宋体"/>
          <w:sz w:val="30"/>
          <w:szCs w:val="30"/>
          <w:u w:val="single"/>
        </w:rPr>
      </w:pPr>
      <w:r>
        <w:rPr>
          <w:rFonts w:ascii="宋体" w:hAnsi="宋体" w:hint="eastAsia"/>
          <w:sz w:val="30"/>
          <w:szCs w:val="30"/>
        </w:rPr>
        <w:t>竞争性磋商编号：</w:t>
      </w:r>
      <w:r>
        <w:rPr>
          <w:rFonts w:ascii="宋体" w:hAnsi="宋体" w:hint="eastAsia"/>
          <w:sz w:val="30"/>
          <w:szCs w:val="30"/>
          <w:u w:val="single"/>
        </w:rPr>
        <w:t xml:space="preserve"> </w:t>
      </w:r>
      <w:r>
        <w:rPr>
          <w:rFonts w:ascii="宋体" w:hAnsi="宋体"/>
          <w:sz w:val="30"/>
          <w:szCs w:val="30"/>
          <w:u w:val="single"/>
        </w:rPr>
        <w:t xml:space="preserve">                          </w:t>
      </w:r>
    </w:p>
    <w:p w:rsidR="00C17086" w:rsidRDefault="000E0233">
      <w:pPr>
        <w:ind w:rightChars="850" w:right="1785" w:firstLineChars="520" w:firstLine="1560"/>
        <w:rPr>
          <w:rFonts w:ascii="宋体" w:hAnsi="宋体"/>
          <w:sz w:val="30"/>
          <w:szCs w:val="30"/>
        </w:rPr>
      </w:pPr>
      <w:r>
        <w:rPr>
          <w:rFonts w:ascii="宋体" w:hAnsi="宋体" w:hint="eastAsia"/>
          <w:sz w:val="30"/>
          <w:szCs w:val="30"/>
        </w:rPr>
        <w:t>包   件   号：</w:t>
      </w:r>
      <w:r>
        <w:rPr>
          <w:rFonts w:ascii="宋体" w:hAnsi="宋体" w:hint="eastAsia"/>
          <w:sz w:val="30"/>
          <w:szCs w:val="30"/>
          <w:u w:val="single"/>
        </w:rPr>
        <w:t xml:space="preserve"> </w:t>
      </w:r>
      <w:r>
        <w:rPr>
          <w:rFonts w:ascii="宋体" w:hAnsi="宋体"/>
          <w:sz w:val="30"/>
          <w:szCs w:val="30"/>
          <w:u w:val="single"/>
        </w:rPr>
        <w:t xml:space="preserve">                             </w:t>
      </w:r>
    </w:p>
    <w:p w:rsidR="00C17086" w:rsidRDefault="000E0233">
      <w:pPr>
        <w:ind w:rightChars="850" w:right="1785" w:firstLineChars="520" w:firstLine="1560"/>
        <w:rPr>
          <w:rFonts w:ascii="宋体" w:hAnsi="宋体"/>
          <w:sz w:val="30"/>
          <w:szCs w:val="30"/>
          <w:u w:val="single"/>
        </w:rPr>
      </w:pPr>
      <w:r>
        <w:rPr>
          <w:rFonts w:ascii="宋体" w:hAnsi="宋体" w:hint="eastAsia"/>
          <w:sz w:val="30"/>
          <w:szCs w:val="30"/>
        </w:rPr>
        <w:t>包件项目名称：</w:t>
      </w:r>
      <w:r>
        <w:rPr>
          <w:rFonts w:ascii="宋体" w:hAnsi="宋体" w:hint="eastAsia"/>
          <w:sz w:val="30"/>
          <w:szCs w:val="30"/>
          <w:u w:val="single"/>
        </w:rPr>
        <w:t xml:space="preserve"> </w:t>
      </w:r>
      <w:r>
        <w:rPr>
          <w:rFonts w:ascii="宋体" w:hAnsi="宋体"/>
          <w:sz w:val="30"/>
          <w:szCs w:val="30"/>
          <w:u w:val="single"/>
        </w:rPr>
        <w:t xml:space="preserve">                           </w:t>
      </w:r>
    </w:p>
    <w:p w:rsidR="00C17086" w:rsidRDefault="00C17086">
      <w:pPr>
        <w:rPr>
          <w:rFonts w:ascii="宋体" w:hAnsi="宋体"/>
          <w:sz w:val="24"/>
        </w:rPr>
      </w:pPr>
    </w:p>
    <w:p w:rsidR="00C17086" w:rsidRDefault="00C17086">
      <w:pPr>
        <w:rPr>
          <w:rFonts w:ascii="宋体" w:hAnsi="宋体"/>
          <w:sz w:val="24"/>
        </w:rPr>
      </w:pPr>
    </w:p>
    <w:p w:rsidR="00C17086" w:rsidRDefault="00C17086">
      <w:pPr>
        <w:rPr>
          <w:rFonts w:ascii="宋体" w:hAnsi="宋体"/>
          <w:sz w:val="24"/>
        </w:rPr>
      </w:pPr>
    </w:p>
    <w:p w:rsidR="00C17086" w:rsidRDefault="00C17086">
      <w:pPr>
        <w:rPr>
          <w:rFonts w:ascii="宋体" w:hAnsi="宋体"/>
          <w:sz w:val="24"/>
        </w:rPr>
      </w:pPr>
    </w:p>
    <w:p w:rsidR="00C17086" w:rsidRDefault="00C17086">
      <w:pPr>
        <w:rPr>
          <w:rFonts w:ascii="宋体" w:hAnsi="宋体"/>
          <w:sz w:val="24"/>
        </w:rPr>
      </w:pPr>
    </w:p>
    <w:p w:rsidR="00C17086" w:rsidRDefault="00C17086">
      <w:pPr>
        <w:rPr>
          <w:rFonts w:ascii="宋体" w:hAnsi="宋体"/>
          <w:sz w:val="24"/>
        </w:rPr>
      </w:pPr>
    </w:p>
    <w:p w:rsidR="00C17086" w:rsidRDefault="00C17086">
      <w:pPr>
        <w:rPr>
          <w:rFonts w:ascii="宋体" w:hAnsi="宋体"/>
          <w:sz w:val="24"/>
        </w:rPr>
      </w:pPr>
    </w:p>
    <w:p w:rsidR="00C17086" w:rsidRDefault="00C17086">
      <w:pPr>
        <w:rPr>
          <w:rFonts w:ascii="宋体" w:hAnsi="宋体"/>
          <w:sz w:val="24"/>
        </w:rPr>
      </w:pPr>
    </w:p>
    <w:p w:rsidR="00C17086" w:rsidRDefault="000E0233">
      <w:pPr>
        <w:spacing w:line="360" w:lineRule="auto"/>
        <w:ind w:firstLineChars="400" w:firstLine="964"/>
        <w:jc w:val="center"/>
        <w:rPr>
          <w:rFonts w:ascii="宋体" w:hAnsi="宋体"/>
          <w:sz w:val="28"/>
        </w:rPr>
      </w:pPr>
      <w:r>
        <w:rPr>
          <w:rFonts w:ascii="宋体" w:hAnsi="宋体"/>
          <w:b/>
          <w:sz w:val="24"/>
        </w:rPr>
        <w:t xml:space="preserve">   </w:t>
      </w:r>
      <w:r>
        <w:rPr>
          <w:rFonts w:ascii="宋体" w:hAnsi="宋体"/>
          <w:b/>
          <w:sz w:val="28"/>
        </w:rPr>
        <w:t xml:space="preserve"> </w:t>
      </w:r>
      <w:r>
        <w:rPr>
          <w:rFonts w:ascii="宋体" w:hAnsi="宋体" w:hint="eastAsia"/>
          <w:sz w:val="28"/>
        </w:rPr>
        <w:t>投标人名称</w:t>
      </w:r>
      <w:r>
        <w:rPr>
          <w:rFonts w:ascii="宋体" w:hAnsi="宋体"/>
          <w:sz w:val="28"/>
        </w:rPr>
        <w:t>：</w:t>
      </w:r>
      <w:r>
        <w:rPr>
          <w:rFonts w:ascii="宋体" w:hAnsi="宋体"/>
          <w:sz w:val="28"/>
          <w:u w:val="single"/>
        </w:rPr>
        <w:t xml:space="preserve">                      </w:t>
      </w:r>
      <w:r>
        <w:rPr>
          <w:rFonts w:ascii="宋体" w:hAnsi="宋体"/>
          <w:sz w:val="28"/>
        </w:rPr>
        <w:t>（盖单位公章）</w:t>
      </w:r>
    </w:p>
    <w:p w:rsidR="00C17086" w:rsidRDefault="000E0233">
      <w:pPr>
        <w:spacing w:line="360" w:lineRule="auto"/>
        <w:ind w:firstLineChars="400" w:firstLine="1120"/>
        <w:jc w:val="center"/>
        <w:rPr>
          <w:rFonts w:ascii="宋体" w:hAnsi="宋体"/>
          <w:sz w:val="28"/>
        </w:rPr>
      </w:pPr>
      <w:r>
        <w:rPr>
          <w:rFonts w:ascii="宋体" w:hAnsi="宋体" w:hint="eastAsia"/>
          <w:sz w:val="28"/>
        </w:rPr>
        <w:t xml:space="preserve"> 投标人地址</w:t>
      </w:r>
      <w:r>
        <w:rPr>
          <w:rFonts w:ascii="宋体" w:hAnsi="宋体"/>
          <w:sz w:val="28"/>
        </w:rPr>
        <w:t>：</w:t>
      </w:r>
      <w:r>
        <w:rPr>
          <w:rFonts w:ascii="宋体" w:hAnsi="宋体" w:hint="eastAsia"/>
          <w:sz w:val="28"/>
        </w:rPr>
        <w:t>___________________________________</w:t>
      </w:r>
    </w:p>
    <w:p w:rsidR="00C17086" w:rsidRDefault="000E0233">
      <w:pPr>
        <w:spacing w:line="360" w:lineRule="auto"/>
        <w:ind w:firstLineChars="400" w:firstLine="1120"/>
        <w:jc w:val="center"/>
        <w:rPr>
          <w:rFonts w:ascii="宋体" w:hAnsi="宋体"/>
          <w:sz w:val="28"/>
        </w:rPr>
      </w:pPr>
      <w:r>
        <w:rPr>
          <w:rFonts w:ascii="宋体" w:hAnsi="宋体"/>
          <w:sz w:val="28"/>
        </w:rPr>
        <w:t xml:space="preserve"> </w:t>
      </w: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人：___________________________________</w:t>
      </w:r>
    </w:p>
    <w:p w:rsidR="00C17086" w:rsidRDefault="000E0233">
      <w:pPr>
        <w:spacing w:line="360" w:lineRule="auto"/>
        <w:ind w:firstLineChars="400" w:firstLine="1120"/>
        <w:jc w:val="center"/>
        <w:rPr>
          <w:rFonts w:ascii="宋体" w:hAnsi="宋体"/>
          <w:sz w:val="28"/>
        </w:rPr>
      </w:pPr>
      <w:r>
        <w:rPr>
          <w:rFonts w:ascii="宋体" w:hAnsi="宋体" w:hint="eastAsia"/>
          <w:sz w:val="28"/>
        </w:rPr>
        <w:t xml:space="preserve"> 联系方式：_____________________________________</w:t>
      </w:r>
    </w:p>
    <w:p w:rsidR="00C17086" w:rsidRDefault="000E0233">
      <w:pPr>
        <w:spacing w:line="360" w:lineRule="auto"/>
        <w:ind w:firstLineChars="708" w:firstLine="1982"/>
        <w:rPr>
          <w:rFonts w:ascii="宋体" w:hAnsi="宋体"/>
          <w:sz w:val="28"/>
        </w:rPr>
      </w:pPr>
      <w:r>
        <w:rPr>
          <w:rFonts w:ascii="宋体" w:hAnsi="宋体" w:hint="eastAsia"/>
          <w:sz w:val="28"/>
        </w:rPr>
        <w:t>日期： __________</w:t>
      </w:r>
      <w:r>
        <w:rPr>
          <w:rFonts w:ascii="宋体" w:hAnsi="宋体"/>
          <w:sz w:val="28"/>
        </w:rPr>
        <w:t>年</w:t>
      </w:r>
      <w:r>
        <w:rPr>
          <w:rFonts w:ascii="宋体" w:hAnsi="宋体" w:hint="eastAsia"/>
          <w:sz w:val="28"/>
        </w:rPr>
        <w:t>_______</w:t>
      </w:r>
      <w:r>
        <w:rPr>
          <w:rFonts w:ascii="宋体" w:hAnsi="宋体"/>
          <w:sz w:val="28"/>
        </w:rPr>
        <w:t>月</w:t>
      </w:r>
      <w:r>
        <w:rPr>
          <w:rFonts w:ascii="宋体" w:hAnsi="宋体" w:hint="eastAsia"/>
          <w:sz w:val="28"/>
        </w:rPr>
        <w:t>_______</w:t>
      </w:r>
      <w:r>
        <w:rPr>
          <w:rFonts w:ascii="宋体" w:hAnsi="宋体"/>
          <w:sz w:val="28"/>
        </w:rPr>
        <w:t xml:space="preserve">日  </w:t>
      </w:r>
    </w:p>
    <w:p w:rsidR="00C17086" w:rsidRDefault="00C17086">
      <w:pPr>
        <w:spacing w:line="360" w:lineRule="auto"/>
        <w:rPr>
          <w:rFonts w:ascii="宋体" w:hAnsi="宋体"/>
          <w:b/>
          <w:sz w:val="28"/>
        </w:rPr>
      </w:pPr>
    </w:p>
    <w:p w:rsidR="00C17086" w:rsidRDefault="000E0233">
      <w:pPr>
        <w:spacing w:line="360" w:lineRule="auto"/>
        <w:ind w:firstLineChars="1000" w:firstLine="3614"/>
        <w:jc w:val="center"/>
        <w:rPr>
          <w:rFonts w:ascii="宋体" w:hAnsi="宋体"/>
          <w:b/>
          <w:sz w:val="36"/>
        </w:rPr>
      </w:pPr>
      <w:r>
        <w:rPr>
          <w:rFonts w:ascii="宋体" w:hAnsi="宋体" w:hint="eastAsia"/>
          <w:b/>
          <w:sz w:val="36"/>
        </w:rPr>
        <w:br/>
      </w:r>
      <w:r>
        <w:rPr>
          <w:rFonts w:ascii="宋体" w:hAnsi="宋体" w:hint="eastAsia"/>
          <w:b/>
          <w:sz w:val="44"/>
          <w:szCs w:val="32"/>
        </w:rPr>
        <w:lastRenderedPageBreak/>
        <w:t>目录</w:t>
      </w:r>
    </w:p>
    <w:p w:rsidR="00C17086" w:rsidRDefault="000E0233">
      <w:pPr>
        <w:spacing w:line="360" w:lineRule="auto"/>
        <w:jc w:val="center"/>
        <w:rPr>
          <w:rFonts w:ascii="宋体" w:hAnsi="宋体"/>
          <w:color w:val="000000"/>
          <w:sz w:val="40"/>
          <w:szCs w:val="32"/>
        </w:rPr>
      </w:pPr>
      <w:r>
        <w:rPr>
          <w:rFonts w:ascii="宋体" w:hAnsi="宋体" w:hint="eastAsia"/>
          <w:color w:val="000000"/>
          <w:sz w:val="32"/>
          <w:szCs w:val="32"/>
        </w:rPr>
        <w:t>必须编制详细的目录（投标人自拟格式），</w:t>
      </w:r>
      <w:r>
        <w:rPr>
          <w:rFonts w:ascii="宋体" w:hAnsi="宋体" w:hint="eastAsia"/>
          <w:sz w:val="32"/>
          <w:szCs w:val="32"/>
        </w:rPr>
        <w:t>页码标注</w:t>
      </w:r>
      <w:r>
        <w:rPr>
          <w:rFonts w:ascii="宋体" w:hAnsi="宋体" w:hint="eastAsia"/>
          <w:color w:val="000000"/>
          <w:sz w:val="32"/>
          <w:szCs w:val="32"/>
        </w:rPr>
        <w:t>要求准确对应</w:t>
      </w:r>
    </w:p>
    <w:p w:rsidR="00C17086" w:rsidRDefault="00C17086">
      <w:pPr>
        <w:pageBreakBefore/>
        <w:rPr>
          <w:rFonts w:ascii="宋体" w:hAnsi="宋体"/>
          <w:sz w:val="28"/>
        </w:rPr>
        <w:sectPr w:rsidR="00C17086">
          <w:headerReference w:type="default" r:id="rId9"/>
          <w:footerReference w:type="even" r:id="rId10"/>
          <w:pgSz w:w="11906" w:h="16838"/>
          <w:pgMar w:top="1440" w:right="1304" w:bottom="1440" w:left="1304" w:header="851" w:footer="992" w:gutter="0"/>
          <w:cols w:space="720"/>
          <w:docGrid w:type="linesAndChars" w:linePitch="312"/>
        </w:sectPr>
      </w:pPr>
    </w:p>
    <w:p w:rsidR="00C17086" w:rsidRDefault="000E0233">
      <w:pPr>
        <w:pageBreakBefore/>
        <w:rPr>
          <w:rFonts w:ascii="宋体" w:hAnsi="宋体"/>
          <w:sz w:val="24"/>
        </w:rPr>
      </w:pPr>
      <w:r>
        <w:rPr>
          <w:rFonts w:ascii="宋体" w:hAnsi="宋体" w:hint="eastAsia"/>
          <w:b/>
          <w:bCs/>
          <w:sz w:val="28"/>
        </w:rPr>
        <w:lastRenderedPageBreak/>
        <w:t>一、报价一览表</w:t>
      </w:r>
      <w:r>
        <w:rPr>
          <w:rFonts w:ascii="宋体" w:hAnsi="宋体" w:hint="eastAsia"/>
          <w:b/>
          <w:bCs/>
          <w:sz w:val="24"/>
        </w:rPr>
        <w:t xml:space="preserve"> </w:t>
      </w:r>
      <w:r>
        <w:rPr>
          <w:rFonts w:ascii="宋体" w:hAnsi="宋体"/>
          <w:sz w:val="24"/>
        </w:rPr>
        <w:t xml:space="preserve">   </w:t>
      </w:r>
    </w:p>
    <w:tbl>
      <w:tblPr>
        <w:tblW w:w="14696" w:type="dxa"/>
        <w:jc w:val="center"/>
        <w:tblLayout w:type="fixed"/>
        <w:tblLook w:val="0000" w:firstRow="0" w:lastRow="0" w:firstColumn="0" w:lastColumn="0" w:noHBand="0" w:noVBand="0"/>
      </w:tblPr>
      <w:tblGrid>
        <w:gridCol w:w="537"/>
        <w:gridCol w:w="894"/>
        <w:gridCol w:w="1211"/>
        <w:gridCol w:w="1159"/>
        <w:gridCol w:w="1366"/>
        <w:gridCol w:w="893"/>
        <w:gridCol w:w="893"/>
        <w:gridCol w:w="893"/>
        <w:gridCol w:w="984"/>
        <w:gridCol w:w="896"/>
        <w:gridCol w:w="1381"/>
        <w:gridCol w:w="1219"/>
        <w:gridCol w:w="804"/>
        <w:gridCol w:w="1566"/>
      </w:tblGrid>
      <w:tr w:rsidR="00C17086">
        <w:trPr>
          <w:trHeight w:val="1504"/>
          <w:jc w:val="center"/>
        </w:trPr>
        <w:tc>
          <w:tcPr>
            <w:tcW w:w="537"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Style w:val="font11"/>
                <w:rFonts w:hint="default"/>
                <w:lang w:bidi="ar"/>
              </w:rPr>
              <w:t>序号</w:t>
            </w:r>
          </w:p>
        </w:tc>
        <w:tc>
          <w:tcPr>
            <w:tcW w:w="894"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试剂名称</w:t>
            </w:r>
          </w:p>
        </w:tc>
        <w:tc>
          <w:tcPr>
            <w:tcW w:w="1211"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用途类型</w:t>
            </w:r>
            <w:r>
              <w:rPr>
                <w:rFonts w:ascii="宋体" w:hAnsi="宋体" w:cs="宋体" w:hint="eastAsia"/>
                <w:color w:val="000000"/>
                <w:kern w:val="0"/>
                <w:sz w:val="22"/>
                <w:szCs w:val="22"/>
                <w:lang w:bidi="ar"/>
              </w:rPr>
              <w:br/>
              <w:t>（主试剂/辅助试剂/质控品）</w:t>
            </w:r>
          </w:p>
        </w:tc>
        <w:tc>
          <w:tcPr>
            <w:tcW w:w="1159"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试剂规格型号</w:t>
            </w:r>
          </w:p>
        </w:tc>
        <w:tc>
          <w:tcPr>
            <w:tcW w:w="1366"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Style w:val="font21"/>
                <w:rFonts w:hint="default"/>
                <w:lang w:bidi="ar"/>
              </w:rPr>
              <w:t>注册证号/备案号</w:t>
            </w:r>
          </w:p>
        </w:tc>
        <w:tc>
          <w:tcPr>
            <w:tcW w:w="893"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Style w:val="font21"/>
                <w:rFonts w:hint="default"/>
                <w:lang w:bidi="ar"/>
              </w:rPr>
              <w:t>生产厂家全称</w:t>
            </w:r>
          </w:p>
        </w:tc>
        <w:tc>
          <w:tcPr>
            <w:tcW w:w="893"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产品注册</w:t>
            </w:r>
            <w:proofErr w:type="gramStart"/>
            <w:r>
              <w:rPr>
                <w:rFonts w:ascii="宋体" w:hAnsi="宋体" w:cs="宋体" w:hint="eastAsia"/>
                <w:color w:val="000000"/>
                <w:kern w:val="0"/>
                <w:szCs w:val="21"/>
                <w:lang w:bidi="ar"/>
              </w:rPr>
              <w:t>证所在</w:t>
            </w:r>
            <w:proofErr w:type="gramEnd"/>
            <w:r>
              <w:rPr>
                <w:rFonts w:ascii="宋体" w:hAnsi="宋体" w:cs="宋体" w:hint="eastAsia"/>
                <w:color w:val="000000"/>
                <w:kern w:val="0"/>
                <w:szCs w:val="21"/>
                <w:lang w:bidi="ar"/>
              </w:rPr>
              <w:t>页码</w:t>
            </w:r>
          </w:p>
        </w:tc>
        <w:tc>
          <w:tcPr>
            <w:tcW w:w="893"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产品授权</w:t>
            </w:r>
            <w:proofErr w:type="gramStart"/>
            <w:r>
              <w:rPr>
                <w:rFonts w:ascii="宋体" w:hAnsi="宋体" w:cs="宋体" w:hint="eastAsia"/>
                <w:color w:val="000000"/>
                <w:kern w:val="0"/>
                <w:szCs w:val="21"/>
                <w:lang w:bidi="ar"/>
              </w:rPr>
              <w:t>书所在</w:t>
            </w:r>
            <w:proofErr w:type="gramEnd"/>
            <w:r>
              <w:rPr>
                <w:rFonts w:ascii="宋体" w:hAnsi="宋体" w:cs="宋体" w:hint="eastAsia"/>
                <w:color w:val="000000"/>
                <w:kern w:val="0"/>
                <w:szCs w:val="21"/>
                <w:lang w:bidi="ar"/>
              </w:rPr>
              <w:t>页码</w:t>
            </w:r>
          </w:p>
        </w:tc>
        <w:tc>
          <w:tcPr>
            <w:tcW w:w="984"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最小订货单元报价（元/盒等）</w:t>
            </w:r>
          </w:p>
        </w:tc>
        <w:tc>
          <w:tcPr>
            <w:tcW w:w="896" w:type="dxa"/>
            <w:tcBorders>
              <w:top w:val="single" w:sz="8" w:space="0" w:color="000000"/>
              <w:left w:val="single" w:sz="8" w:space="0" w:color="000000"/>
              <w:bottom w:val="single" w:sz="8" w:space="0" w:color="000000"/>
              <w:right w:val="nil"/>
            </w:tcBorders>
            <w:vAlign w:val="center"/>
          </w:tcPr>
          <w:p w:rsidR="00C17086" w:rsidRDefault="000E0233">
            <w:pPr>
              <w:widowControl/>
              <w:jc w:val="center"/>
              <w:textAlignment w:val="center"/>
              <w:rPr>
                <w:rFonts w:ascii="宋体" w:hAnsi="宋体" w:cs="宋体"/>
                <w:color w:val="000000"/>
                <w:sz w:val="22"/>
                <w:szCs w:val="22"/>
              </w:rPr>
            </w:pPr>
            <w:r>
              <w:rPr>
                <w:rStyle w:val="font21"/>
                <w:rFonts w:hint="default"/>
                <w:lang w:bidi="ar"/>
              </w:rPr>
              <w:t>单位换算（1盒=**人份）</w:t>
            </w:r>
          </w:p>
        </w:tc>
        <w:tc>
          <w:tcPr>
            <w:tcW w:w="1381"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人份单价（元/人份）</w:t>
            </w:r>
          </w:p>
        </w:tc>
        <w:tc>
          <w:tcPr>
            <w:tcW w:w="1219"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项目收费名称</w:t>
            </w:r>
          </w:p>
        </w:tc>
        <w:tc>
          <w:tcPr>
            <w:tcW w:w="804"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Style w:val="font21"/>
                <w:rFonts w:hint="default"/>
                <w:lang w:bidi="ar"/>
              </w:rPr>
              <w:t>收费金额（元）</w:t>
            </w:r>
          </w:p>
        </w:tc>
        <w:tc>
          <w:tcPr>
            <w:tcW w:w="1566" w:type="dxa"/>
            <w:tcBorders>
              <w:top w:val="single" w:sz="8" w:space="0" w:color="000000"/>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投标试剂扣率（折扣率=所有试剂人份单价合计/项目收费金额）</w:t>
            </w:r>
          </w:p>
        </w:tc>
      </w:tr>
      <w:tr w:rsidR="00C17086">
        <w:trPr>
          <w:trHeight w:val="531"/>
          <w:jc w:val="center"/>
        </w:trPr>
        <w:tc>
          <w:tcPr>
            <w:tcW w:w="537"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894"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A试剂</w:t>
            </w:r>
          </w:p>
        </w:tc>
        <w:tc>
          <w:tcPr>
            <w:tcW w:w="1211"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主试剂</w:t>
            </w:r>
          </w:p>
        </w:tc>
        <w:tc>
          <w:tcPr>
            <w:tcW w:w="1159"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136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984"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 w:val="22"/>
                <w:szCs w:val="22"/>
              </w:rPr>
            </w:pPr>
          </w:p>
        </w:tc>
        <w:tc>
          <w:tcPr>
            <w:tcW w:w="896"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 w:val="22"/>
                <w:szCs w:val="22"/>
              </w:rPr>
            </w:pPr>
          </w:p>
        </w:tc>
        <w:tc>
          <w:tcPr>
            <w:tcW w:w="1381"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 w:val="22"/>
                <w:szCs w:val="22"/>
              </w:rPr>
            </w:pPr>
          </w:p>
        </w:tc>
        <w:tc>
          <w:tcPr>
            <w:tcW w:w="1219" w:type="dxa"/>
            <w:vMerge w:val="restart"/>
            <w:tcBorders>
              <w:top w:val="nil"/>
              <w:left w:val="single" w:sz="8" w:space="0" w:color="000000"/>
              <w:bottom w:val="single" w:sz="8" w:space="0" w:color="000000"/>
              <w:right w:val="single" w:sz="8" w:space="0" w:color="000000"/>
            </w:tcBorders>
            <w:vAlign w:val="center"/>
          </w:tcPr>
          <w:p w:rsidR="00C17086" w:rsidRDefault="00E20586">
            <w:pPr>
              <w:widowControl/>
              <w:jc w:val="center"/>
              <w:textAlignment w:val="center"/>
              <w:rPr>
                <w:rFonts w:ascii="宋体" w:hAnsi="宋体" w:cs="宋体"/>
                <w:b/>
                <w:bCs/>
                <w:color w:val="000000"/>
                <w:sz w:val="22"/>
                <w:szCs w:val="22"/>
              </w:rPr>
            </w:pPr>
            <w:r w:rsidRPr="00E20586">
              <w:rPr>
                <w:rFonts w:ascii="宋体" w:hAnsi="宋体" w:cs="宋体" w:hint="eastAsia"/>
                <w:b/>
                <w:bCs/>
                <w:color w:val="000000"/>
                <w:sz w:val="22"/>
                <w:szCs w:val="22"/>
              </w:rPr>
              <w:t>N20000010 串联质谱遗传代谢病</w:t>
            </w:r>
          </w:p>
        </w:tc>
        <w:tc>
          <w:tcPr>
            <w:tcW w:w="804" w:type="dxa"/>
            <w:vMerge w:val="restart"/>
            <w:tcBorders>
              <w:top w:val="nil"/>
              <w:left w:val="single" w:sz="8" w:space="0" w:color="000000"/>
              <w:bottom w:val="single" w:sz="8" w:space="0" w:color="000000"/>
              <w:right w:val="single" w:sz="8" w:space="0" w:color="000000"/>
            </w:tcBorders>
            <w:vAlign w:val="center"/>
          </w:tcPr>
          <w:p w:rsidR="00C17086" w:rsidRDefault="00E20586">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2</w:t>
            </w:r>
            <w:r>
              <w:rPr>
                <w:rFonts w:ascii="宋体" w:hAnsi="宋体" w:cs="宋体"/>
                <w:b/>
                <w:bCs/>
                <w:color w:val="000000"/>
                <w:sz w:val="22"/>
                <w:szCs w:val="22"/>
              </w:rPr>
              <w:t>50</w:t>
            </w:r>
          </w:p>
        </w:tc>
        <w:tc>
          <w:tcPr>
            <w:tcW w:w="1566" w:type="dxa"/>
            <w:vMerge w:val="restart"/>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w:t>
            </w:r>
          </w:p>
        </w:tc>
      </w:tr>
      <w:tr w:rsidR="00C17086">
        <w:trPr>
          <w:trHeight w:val="459"/>
          <w:jc w:val="center"/>
        </w:trPr>
        <w:tc>
          <w:tcPr>
            <w:tcW w:w="537"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894"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B试剂</w:t>
            </w:r>
          </w:p>
        </w:tc>
        <w:tc>
          <w:tcPr>
            <w:tcW w:w="1211"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辅助试剂</w:t>
            </w:r>
          </w:p>
        </w:tc>
        <w:tc>
          <w:tcPr>
            <w:tcW w:w="1159"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136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984"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Cs w:val="21"/>
              </w:rPr>
            </w:pPr>
          </w:p>
        </w:tc>
        <w:tc>
          <w:tcPr>
            <w:tcW w:w="896"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Cs w:val="21"/>
              </w:rPr>
            </w:pPr>
          </w:p>
        </w:tc>
        <w:tc>
          <w:tcPr>
            <w:tcW w:w="1381"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Cs w:val="21"/>
              </w:rPr>
            </w:pPr>
          </w:p>
        </w:tc>
        <w:tc>
          <w:tcPr>
            <w:tcW w:w="1219"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04"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1566"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r>
      <w:tr w:rsidR="00C17086">
        <w:trPr>
          <w:trHeight w:val="432"/>
          <w:jc w:val="center"/>
        </w:trPr>
        <w:tc>
          <w:tcPr>
            <w:tcW w:w="537"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894"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C试剂</w:t>
            </w:r>
          </w:p>
        </w:tc>
        <w:tc>
          <w:tcPr>
            <w:tcW w:w="1211"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质控品</w:t>
            </w:r>
            <w:proofErr w:type="gramEnd"/>
          </w:p>
        </w:tc>
        <w:tc>
          <w:tcPr>
            <w:tcW w:w="1159"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136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984"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Cs w:val="21"/>
              </w:rPr>
            </w:pPr>
          </w:p>
        </w:tc>
        <w:tc>
          <w:tcPr>
            <w:tcW w:w="896"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Cs w:val="21"/>
              </w:rPr>
            </w:pPr>
          </w:p>
        </w:tc>
        <w:tc>
          <w:tcPr>
            <w:tcW w:w="1381" w:type="dxa"/>
            <w:tcBorders>
              <w:top w:val="nil"/>
              <w:left w:val="single" w:sz="8" w:space="0" w:color="000000"/>
              <w:bottom w:val="single" w:sz="8" w:space="0" w:color="000000"/>
              <w:right w:val="single" w:sz="8" w:space="0" w:color="000000"/>
            </w:tcBorders>
            <w:vAlign w:val="center"/>
          </w:tcPr>
          <w:p w:rsidR="00C17086" w:rsidRDefault="00C17086">
            <w:pPr>
              <w:widowControl/>
              <w:jc w:val="center"/>
              <w:textAlignment w:val="center"/>
              <w:rPr>
                <w:rFonts w:ascii="宋体" w:hAnsi="宋体" w:cs="宋体"/>
                <w:b/>
                <w:bCs/>
                <w:color w:val="000000"/>
                <w:szCs w:val="21"/>
              </w:rPr>
            </w:pPr>
          </w:p>
        </w:tc>
        <w:tc>
          <w:tcPr>
            <w:tcW w:w="1219"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04"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1566"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r>
      <w:tr w:rsidR="00C17086">
        <w:trPr>
          <w:trHeight w:val="435"/>
          <w:jc w:val="center"/>
        </w:trPr>
        <w:tc>
          <w:tcPr>
            <w:tcW w:w="537"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894"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211"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159"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136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984"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Cs w:val="21"/>
              </w:rPr>
            </w:pPr>
          </w:p>
        </w:tc>
        <w:tc>
          <w:tcPr>
            <w:tcW w:w="89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Cs w:val="21"/>
              </w:rPr>
            </w:pPr>
          </w:p>
        </w:tc>
        <w:tc>
          <w:tcPr>
            <w:tcW w:w="1381"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Cs w:val="21"/>
              </w:rPr>
            </w:pPr>
          </w:p>
        </w:tc>
        <w:tc>
          <w:tcPr>
            <w:tcW w:w="1219"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04"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1566"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r>
      <w:tr w:rsidR="00C17086">
        <w:trPr>
          <w:trHeight w:val="495"/>
          <w:jc w:val="center"/>
        </w:trPr>
        <w:tc>
          <w:tcPr>
            <w:tcW w:w="537"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894"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211" w:type="dxa"/>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159"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136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893"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color w:val="000000"/>
                <w:szCs w:val="21"/>
              </w:rPr>
            </w:pPr>
          </w:p>
        </w:tc>
        <w:tc>
          <w:tcPr>
            <w:tcW w:w="984"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Cs w:val="21"/>
              </w:rPr>
            </w:pPr>
          </w:p>
        </w:tc>
        <w:tc>
          <w:tcPr>
            <w:tcW w:w="896"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Cs w:val="21"/>
              </w:rPr>
            </w:pPr>
          </w:p>
        </w:tc>
        <w:tc>
          <w:tcPr>
            <w:tcW w:w="1381" w:type="dxa"/>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Cs w:val="21"/>
              </w:rPr>
            </w:pPr>
          </w:p>
        </w:tc>
        <w:tc>
          <w:tcPr>
            <w:tcW w:w="1219"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04"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1566"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r>
      <w:tr w:rsidR="00C17086">
        <w:trPr>
          <w:trHeight w:val="743"/>
          <w:jc w:val="center"/>
        </w:trPr>
        <w:tc>
          <w:tcPr>
            <w:tcW w:w="9726" w:type="dxa"/>
            <w:gridSpan w:val="10"/>
            <w:tcBorders>
              <w:top w:val="nil"/>
              <w:left w:val="single" w:sz="8" w:space="0" w:color="000000"/>
              <w:bottom w:val="single" w:sz="8" w:space="0" w:color="000000"/>
              <w:right w:val="single" w:sz="8" w:space="0" w:color="000000"/>
            </w:tcBorders>
            <w:vAlign w:val="center"/>
          </w:tcPr>
          <w:p w:rsidR="00C17086" w:rsidRDefault="000E023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完成检测所需的所有试剂</w:t>
            </w:r>
            <w:r>
              <w:rPr>
                <w:rStyle w:val="font51"/>
                <w:lang w:bidi="ar"/>
              </w:rPr>
              <w:t>人份单价合计</w:t>
            </w:r>
            <w:r>
              <w:rPr>
                <w:rStyle w:val="font11"/>
                <w:rFonts w:hint="default"/>
                <w:lang w:bidi="ar"/>
              </w:rPr>
              <w:t>（元/人份）（含税）</w:t>
            </w:r>
          </w:p>
        </w:tc>
        <w:tc>
          <w:tcPr>
            <w:tcW w:w="1381" w:type="dxa"/>
            <w:tcBorders>
              <w:top w:val="nil"/>
              <w:left w:val="single" w:sz="8" w:space="0" w:color="000000"/>
              <w:bottom w:val="single" w:sz="8" w:space="0" w:color="000000"/>
              <w:right w:val="nil"/>
            </w:tcBorders>
            <w:vAlign w:val="center"/>
          </w:tcPr>
          <w:p w:rsidR="00C17086" w:rsidRDefault="00C17086">
            <w:pPr>
              <w:jc w:val="center"/>
              <w:rPr>
                <w:rFonts w:ascii="宋体" w:hAnsi="宋体" w:cs="宋体"/>
                <w:b/>
                <w:bCs/>
                <w:color w:val="000000"/>
                <w:szCs w:val="21"/>
              </w:rPr>
            </w:pPr>
          </w:p>
        </w:tc>
        <w:tc>
          <w:tcPr>
            <w:tcW w:w="1219"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804"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c>
          <w:tcPr>
            <w:tcW w:w="1566" w:type="dxa"/>
            <w:vMerge/>
            <w:tcBorders>
              <w:top w:val="nil"/>
              <w:left w:val="single" w:sz="8" w:space="0" w:color="000000"/>
              <w:bottom w:val="single" w:sz="8" w:space="0" w:color="000000"/>
              <w:right w:val="single" w:sz="8" w:space="0" w:color="000000"/>
            </w:tcBorders>
            <w:vAlign w:val="center"/>
          </w:tcPr>
          <w:p w:rsidR="00C17086" w:rsidRDefault="00C17086">
            <w:pPr>
              <w:jc w:val="center"/>
              <w:rPr>
                <w:rFonts w:ascii="宋体" w:hAnsi="宋体" w:cs="宋体"/>
                <w:b/>
                <w:bCs/>
                <w:color w:val="000000"/>
                <w:sz w:val="22"/>
                <w:szCs w:val="22"/>
              </w:rPr>
            </w:pPr>
          </w:p>
        </w:tc>
      </w:tr>
    </w:tbl>
    <w:p w:rsidR="00C17086" w:rsidRDefault="000E0233">
      <w:pPr>
        <w:ind w:firstLineChars="200" w:firstLine="420"/>
      </w:pPr>
      <w:r>
        <w:rPr>
          <w:rFonts w:hint="eastAsia"/>
        </w:rPr>
        <w:t>备注：</w:t>
      </w:r>
      <w:r>
        <w:rPr>
          <w:rFonts w:hint="eastAsia"/>
        </w:rPr>
        <w:t>1</w:t>
      </w:r>
      <w:r>
        <w:rPr>
          <w:rFonts w:hint="eastAsia"/>
        </w:rPr>
        <w:t>、若试剂为</w:t>
      </w:r>
      <w:proofErr w:type="gramStart"/>
      <w:r>
        <w:rPr>
          <w:rFonts w:hint="eastAsia"/>
        </w:rPr>
        <w:t>非人份</w:t>
      </w:r>
      <w:proofErr w:type="gramEnd"/>
      <w:r>
        <w:rPr>
          <w:rFonts w:hint="eastAsia"/>
        </w:rPr>
        <w:t>包装，单人份价格需按照每毫升报价除以厂家说明书注明的每毫升理论测试数提供。</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C17086" w:rsidRDefault="000E0233">
      <w:pPr>
        <w:ind w:firstLineChars="500" w:firstLine="1050"/>
      </w:pPr>
      <w:r>
        <w:rPr>
          <w:rFonts w:hint="eastAsia"/>
        </w:rPr>
        <w:t>2</w:t>
      </w:r>
      <w:r>
        <w:rPr>
          <w:rFonts w:hint="eastAsia"/>
        </w:rPr>
        <w:t>、所有内容</w:t>
      </w:r>
      <w:proofErr w:type="gramStart"/>
      <w:r>
        <w:rPr>
          <w:rFonts w:hint="eastAsia"/>
        </w:rPr>
        <w:t>请严格</w:t>
      </w:r>
      <w:proofErr w:type="gramEnd"/>
      <w:r>
        <w:rPr>
          <w:rFonts w:hint="eastAsia"/>
        </w:rPr>
        <w:t>按照《中华人民共和国医疗器械注册证》或《第一类医疗器械备案凭证》规范填写，描述保持一致。</w:t>
      </w:r>
      <w:r>
        <w:rPr>
          <w:rFonts w:hint="eastAsia"/>
        </w:rPr>
        <w:tab/>
      </w:r>
      <w:r>
        <w:rPr>
          <w:rFonts w:hint="eastAsia"/>
        </w:rPr>
        <w:tab/>
      </w:r>
      <w:r>
        <w:rPr>
          <w:rFonts w:hint="eastAsia"/>
        </w:rPr>
        <w:tab/>
      </w:r>
      <w:r>
        <w:rPr>
          <w:rFonts w:hint="eastAsia"/>
        </w:rPr>
        <w:tab/>
      </w:r>
      <w:r>
        <w:rPr>
          <w:rFonts w:hint="eastAsia"/>
        </w:rPr>
        <w:tab/>
      </w:r>
    </w:p>
    <w:p w:rsidR="00C17086" w:rsidRDefault="000E0233">
      <w:pPr>
        <w:ind w:leftChars="500" w:left="1470" w:hangingChars="200" w:hanging="420"/>
      </w:pPr>
      <w:r>
        <w:rPr>
          <w:rFonts w:hint="eastAsia"/>
        </w:rPr>
        <w:t>3</w:t>
      </w:r>
      <w:r>
        <w:rPr>
          <w:rFonts w:hint="eastAsia"/>
        </w:rPr>
        <w:t>、报价承诺：须承诺投标报价已包含但不限于缓冲液、反应杯、质控品、校准品等辅助试剂、耗材的价格，招标人不再支付除有效报价外的任何费用。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C17086" w:rsidRDefault="000E0233">
      <w:pPr>
        <w:ind w:firstLineChars="500" w:firstLine="1050"/>
      </w:pPr>
      <w:r>
        <w:rPr>
          <w:rFonts w:hint="eastAsia"/>
        </w:rPr>
        <w:t>4</w:t>
      </w:r>
      <w:r>
        <w:rPr>
          <w:rFonts w:hint="eastAsia"/>
        </w:rPr>
        <w:t>、该报价包含所提供产品的采购、运输、保险、税收、配送服务等一切费用</w:t>
      </w:r>
      <w:r>
        <w:rPr>
          <w:rFonts w:hint="eastAsia"/>
        </w:rPr>
        <w:t>,</w:t>
      </w:r>
      <w:r>
        <w:rPr>
          <w:rFonts w:hint="eastAsia"/>
        </w:rPr>
        <w:t>采购方不再由此承担额外费用。</w:t>
      </w:r>
      <w:r>
        <w:rPr>
          <w:rFonts w:hint="eastAsia"/>
        </w:rPr>
        <w:tab/>
      </w:r>
      <w:r>
        <w:rPr>
          <w:rFonts w:hint="eastAsia"/>
        </w:rPr>
        <w:tab/>
      </w:r>
    </w:p>
    <w:p w:rsidR="00C17086" w:rsidRDefault="000E0233">
      <w:pPr>
        <w:ind w:firstLineChars="500" w:firstLine="1050"/>
      </w:pPr>
      <w:r>
        <w:rPr>
          <w:rFonts w:hint="eastAsia"/>
        </w:rPr>
        <w:t>5</w:t>
      </w:r>
      <w:r>
        <w:rPr>
          <w:rFonts w:hint="eastAsia"/>
        </w:rPr>
        <w:t>、行不够，请自行添加，若无以上单元格中的某一信息，填“</w:t>
      </w:r>
      <w:r>
        <w:rPr>
          <w:rFonts w:hint="eastAsia"/>
        </w:rPr>
        <w:t>/</w:t>
      </w:r>
      <w:r>
        <w:rPr>
          <w:rFonts w:hint="eastAsia"/>
        </w:rPr>
        <w:t>”。</w:t>
      </w:r>
    </w:p>
    <w:p w:rsidR="00C17086" w:rsidRDefault="000E0233">
      <w:pPr>
        <w:widowControl/>
        <w:ind w:firstLineChars="500" w:firstLine="1050"/>
        <w:jc w:val="left"/>
        <w:rPr>
          <w:rFonts w:ascii="宋体" w:hAnsi="宋体" w:cs="宋体"/>
          <w:kern w:val="0"/>
          <w:szCs w:val="21"/>
        </w:rPr>
      </w:pPr>
      <w:r>
        <w:rPr>
          <w:rFonts w:ascii="宋体" w:hAnsi="宋体" w:cs="宋体" w:hint="eastAsia"/>
          <w:kern w:val="0"/>
          <w:szCs w:val="21"/>
        </w:rPr>
        <w:t>6、报价有效期不少于</w:t>
      </w:r>
      <w:r>
        <w:rPr>
          <w:rFonts w:ascii="宋体" w:hAnsi="宋体" w:cs="宋体" w:hint="eastAsia"/>
          <w:kern w:val="0"/>
          <w:szCs w:val="21"/>
          <w:u w:val="single"/>
        </w:rPr>
        <w:t>180天</w:t>
      </w:r>
      <w:r>
        <w:rPr>
          <w:rFonts w:ascii="宋体" w:hAnsi="宋体" w:cs="宋体" w:hint="eastAsia"/>
          <w:kern w:val="0"/>
          <w:szCs w:val="21"/>
        </w:rPr>
        <w:t>。</w:t>
      </w:r>
    </w:p>
    <w:p w:rsidR="00C17086" w:rsidRDefault="000E0233">
      <w:pPr>
        <w:spacing w:line="360" w:lineRule="auto"/>
        <w:rPr>
          <w:rFonts w:ascii="宋体" w:hAnsi="宋体"/>
          <w:color w:val="000000"/>
          <w:sz w:val="24"/>
        </w:rPr>
      </w:pPr>
      <w:r>
        <w:rPr>
          <w:rFonts w:ascii="宋体" w:hAnsi="宋体" w:hint="eastAsia"/>
          <w:color w:val="000000"/>
          <w:sz w:val="24"/>
        </w:rPr>
        <w:t>投标人代表签字：</w:t>
      </w:r>
      <w:r>
        <w:rPr>
          <w:rFonts w:ascii="宋体" w:hAnsi="宋体" w:hint="eastAsia"/>
          <w:color w:val="000000"/>
          <w:sz w:val="24"/>
          <w:u w:val="single"/>
        </w:rPr>
        <w:t xml:space="preserve">                  </w:t>
      </w:r>
    </w:p>
    <w:p w:rsidR="00C17086" w:rsidRDefault="000E0233">
      <w:pPr>
        <w:spacing w:line="360" w:lineRule="auto"/>
        <w:rPr>
          <w:rFonts w:ascii="宋体" w:hAnsi="宋体"/>
          <w:color w:val="000000"/>
          <w:sz w:val="24"/>
          <w:u w:val="single"/>
        </w:rPr>
      </w:pPr>
      <w:r>
        <w:rPr>
          <w:rFonts w:ascii="宋体" w:hAnsi="宋体" w:hint="eastAsia"/>
          <w:sz w:val="24"/>
        </w:rPr>
        <w:t>投标人全称并加盖公章</w:t>
      </w:r>
      <w:r>
        <w:rPr>
          <w:rFonts w:ascii="宋体" w:hAnsi="宋体" w:hint="eastAsia"/>
          <w:color w:val="000000"/>
          <w:sz w:val="24"/>
        </w:rPr>
        <w:t>：</w:t>
      </w:r>
      <w:r>
        <w:rPr>
          <w:rFonts w:ascii="宋体" w:hAnsi="宋体" w:hint="eastAsia"/>
          <w:color w:val="000000"/>
          <w:sz w:val="24"/>
          <w:u w:val="single"/>
        </w:rPr>
        <w:t xml:space="preserve">                            </w:t>
      </w:r>
    </w:p>
    <w:p w:rsidR="00C17086" w:rsidRDefault="000E0233">
      <w:pPr>
        <w:spacing w:line="360" w:lineRule="auto"/>
        <w:rPr>
          <w:rFonts w:ascii="宋体" w:hAnsi="宋体"/>
          <w:color w:val="000000"/>
          <w:sz w:val="24"/>
          <w:u w:val="single"/>
        </w:rPr>
      </w:pPr>
      <w:r>
        <w:rPr>
          <w:rFonts w:ascii="宋体" w:hAnsi="宋体" w:hint="eastAsia"/>
          <w:color w:val="000000"/>
          <w:sz w:val="24"/>
        </w:rPr>
        <w:t>日期：</w:t>
      </w:r>
      <w:r>
        <w:rPr>
          <w:rFonts w:ascii="宋体" w:hAnsi="宋体" w:hint="eastAsia"/>
          <w:color w:val="000000"/>
          <w:sz w:val="24"/>
          <w:u w:val="single"/>
        </w:rPr>
        <w:t xml:space="preserve">                            </w:t>
      </w:r>
    </w:p>
    <w:p w:rsidR="00C17086" w:rsidRDefault="00C17086">
      <w:pPr>
        <w:widowControl/>
        <w:jc w:val="left"/>
        <w:rPr>
          <w:rFonts w:ascii="宋体" w:hAnsi="宋体" w:cs="宋体"/>
          <w:color w:val="FF0000"/>
          <w:kern w:val="0"/>
          <w:sz w:val="24"/>
          <w:lang w:bidi="ar"/>
        </w:rPr>
        <w:sectPr w:rsidR="00C17086">
          <w:pgSz w:w="16838" w:h="11906" w:orient="landscape"/>
          <w:pgMar w:top="1304" w:right="1440" w:bottom="1304" w:left="1440" w:header="851" w:footer="992" w:gutter="0"/>
          <w:cols w:space="720"/>
          <w:docGrid w:type="linesAndChars" w:linePitch="320"/>
        </w:sectPr>
      </w:pPr>
    </w:p>
    <w:p w:rsidR="00C17086" w:rsidRDefault="000E0233">
      <w:pPr>
        <w:spacing w:line="360" w:lineRule="auto"/>
        <w:rPr>
          <w:rFonts w:ascii="宋体" w:hAnsi="宋体"/>
          <w:sz w:val="24"/>
        </w:rPr>
      </w:pPr>
      <w:r>
        <w:rPr>
          <w:rFonts w:ascii="宋体" w:hAnsi="宋体" w:hint="eastAsia"/>
          <w:b/>
          <w:bCs/>
          <w:sz w:val="28"/>
        </w:rPr>
        <w:lastRenderedPageBreak/>
        <w:t>二、资格证明文件</w:t>
      </w:r>
    </w:p>
    <w:p w:rsidR="00C17086" w:rsidRDefault="000E0233">
      <w:pPr>
        <w:numPr>
          <w:ilvl w:val="0"/>
          <w:numId w:val="5"/>
        </w:numPr>
        <w:spacing w:line="360" w:lineRule="auto"/>
        <w:rPr>
          <w:rFonts w:ascii="宋体" w:hAnsi="宋体"/>
          <w:sz w:val="24"/>
        </w:rPr>
      </w:pPr>
      <w:r>
        <w:rPr>
          <w:rFonts w:ascii="宋体" w:hAnsi="宋体" w:hint="eastAsia"/>
          <w:sz w:val="24"/>
        </w:rPr>
        <w:t>磋商截止日在有效期内的营业执照（或事业单位、社会团体相关证书）</w:t>
      </w:r>
    </w:p>
    <w:p w:rsidR="00C17086" w:rsidRDefault="00C17086">
      <w:pPr>
        <w:spacing w:line="360" w:lineRule="auto"/>
        <w:rPr>
          <w:rFonts w:ascii="宋体" w:hAnsi="宋体"/>
          <w:sz w:val="24"/>
        </w:rPr>
      </w:pPr>
    </w:p>
    <w:p w:rsidR="00C17086" w:rsidRDefault="000E0233">
      <w:pPr>
        <w:numPr>
          <w:ilvl w:val="0"/>
          <w:numId w:val="5"/>
        </w:numPr>
        <w:spacing w:line="360" w:lineRule="auto"/>
        <w:jc w:val="left"/>
        <w:rPr>
          <w:rFonts w:ascii="宋体" w:hAnsi="宋体"/>
          <w:sz w:val="24"/>
        </w:rPr>
      </w:pPr>
      <w:r>
        <w:rPr>
          <w:rFonts w:ascii="宋体" w:hAnsi="宋体" w:hint="eastAsia"/>
          <w:sz w:val="24"/>
        </w:rPr>
        <w:t>磋商截止日在有效期内的《医疗器械生产企业许可证》或《第一类医疗器械生产备案凭证》（投标人为投标货物制造厂家时适用）；《医疗器械经营企业许可证》或《第二类医疗器械经营备案凭证》（投标人为经营销售企业时适用）。投标人的生产或经营范围应当与国家相关许可保持一致。</w:t>
      </w:r>
    </w:p>
    <w:p w:rsidR="00C17086" w:rsidRDefault="00C17086">
      <w:pPr>
        <w:spacing w:line="360" w:lineRule="auto"/>
        <w:jc w:val="left"/>
        <w:rPr>
          <w:rFonts w:ascii="宋体" w:hAnsi="宋体"/>
          <w:sz w:val="24"/>
        </w:rPr>
      </w:pPr>
    </w:p>
    <w:p w:rsidR="00C17086" w:rsidRDefault="000E0233">
      <w:pPr>
        <w:numPr>
          <w:ilvl w:val="0"/>
          <w:numId w:val="5"/>
        </w:numPr>
        <w:spacing w:line="360" w:lineRule="auto"/>
        <w:jc w:val="left"/>
        <w:rPr>
          <w:rFonts w:ascii="宋体" w:hAnsi="宋体"/>
          <w:sz w:val="24"/>
        </w:rPr>
      </w:pPr>
      <w:r>
        <w:rPr>
          <w:rFonts w:ascii="宋体" w:hAnsi="宋体" w:hint="eastAsia"/>
          <w:sz w:val="24"/>
        </w:rPr>
        <w:t>磋商截止日在有效期内的投标货物规格型号对应的《中华人民共和国医疗器械注册证》或《第一类医疗器械备案凭证》。（投标产品作为医疗器械管理时适用)</w:t>
      </w:r>
    </w:p>
    <w:p w:rsidR="00C17086" w:rsidRDefault="00C17086">
      <w:pPr>
        <w:spacing w:line="360" w:lineRule="auto"/>
        <w:jc w:val="left"/>
        <w:rPr>
          <w:rFonts w:ascii="宋体" w:hAnsi="宋体"/>
          <w:sz w:val="24"/>
        </w:rPr>
      </w:pPr>
    </w:p>
    <w:p w:rsidR="00C17086" w:rsidRDefault="000E0233">
      <w:pPr>
        <w:numPr>
          <w:ilvl w:val="0"/>
          <w:numId w:val="5"/>
        </w:numPr>
        <w:spacing w:line="360" w:lineRule="auto"/>
        <w:rPr>
          <w:rFonts w:ascii="宋体" w:hAnsi="宋体"/>
          <w:sz w:val="24"/>
        </w:rPr>
      </w:pPr>
      <w:r>
        <w:rPr>
          <w:rFonts w:ascii="宋体" w:hAnsi="宋体" w:hint="eastAsia"/>
          <w:sz w:val="24"/>
        </w:rPr>
        <w:t>磋商截止日在有效期内的制造厂家授权书或逐级代理证明文件（投标人为经营销售企业时适用）</w:t>
      </w:r>
    </w:p>
    <w:p w:rsidR="00C17086" w:rsidRDefault="00C17086">
      <w:pPr>
        <w:spacing w:line="360" w:lineRule="auto"/>
        <w:rPr>
          <w:rFonts w:ascii="宋体" w:hAnsi="宋体"/>
          <w:sz w:val="24"/>
        </w:rPr>
      </w:pPr>
    </w:p>
    <w:p w:rsidR="00C17086" w:rsidRDefault="000E0233">
      <w:pPr>
        <w:numPr>
          <w:ilvl w:val="0"/>
          <w:numId w:val="5"/>
        </w:numPr>
        <w:spacing w:line="360" w:lineRule="auto"/>
        <w:rPr>
          <w:rFonts w:ascii="宋体" w:hAnsi="宋体"/>
          <w:sz w:val="24"/>
        </w:rPr>
      </w:pPr>
      <w:r>
        <w:rPr>
          <w:rFonts w:ascii="宋体" w:hAnsi="宋体" w:hint="eastAsia"/>
          <w:sz w:val="24"/>
        </w:rPr>
        <w:t>质量与价格承诺函（</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1</w:t>
      </w:r>
      <w:r>
        <w:rPr>
          <w:rFonts w:ascii="宋体" w:hAnsi="宋体" w:hint="eastAsia"/>
          <w:sz w:val="24"/>
        </w:rPr>
        <w:t>格式）</w:t>
      </w:r>
    </w:p>
    <w:p w:rsidR="00C17086" w:rsidRDefault="00C17086">
      <w:pPr>
        <w:spacing w:line="360" w:lineRule="auto"/>
        <w:rPr>
          <w:rFonts w:ascii="宋体" w:hAnsi="宋体"/>
          <w:sz w:val="24"/>
        </w:rPr>
      </w:pPr>
    </w:p>
    <w:p w:rsidR="00C17086" w:rsidRDefault="000E0233">
      <w:pPr>
        <w:numPr>
          <w:ilvl w:val="0"/>
          <w:numId w:val="5"/>
        </w:numPr>
        <w:spacing w:line="360" w:lineRule="auto"/>
        <w:rPr>
          <w:rFonts w:ascii="宋体" w:hAnsi="宋体"/>
          <w:sz w:val="24"/>
        </w:rPr>
      </w:pPr>
      <w:r>
        <w:rPr>
          <w:rFonts w:ascii="宋体" w:hAnsi="宋体" w:hint="eastAsia"/>
          <w:sz w:val="24"/>
        </w:rPr>
        <w:t>法人代表授权书（</w:t>
      </w:r>
      <w:proofErr w:type="gramStart"/>
      <w:r>
        <w:rPr>
          <w:rFonts w:ascii="宋体" w:hAnsi="宋体" w:hint="eastAsia"/>
          <w:sz w:val="24"/>
        </w:rPr>
        <w:t>见如下</w:t>
      </w:r>
      <w:proofErr w:type="gramEnd"/>
      <w:r>
        <w:rPr>
          <w:rFonts w:ascii="宋体" w:hAnsi="宋体" w:hint="eastAsia"/>
          <w:sz w:val="24"/>
        </w:rPr>
        <w:t>附件2格式）</w:t>
      </w:r>
    </w:p>
    <w:p w:rsidR="00C17086" w:rsidRDefault="00C17086">
      <w:pPr>
        <w:spacing w:line="360" w:lineRule="auto"/>
        <w:rPr>
          <w:rFonts w:ascii="宋体" w:hAnsi="宋体"/>
          <w:sz w:val="24"/>
        </w:rPr>
      </w:pPr>
    </w:p>
    <w:p w:rsidR="00C17086" w:rsidRDefault="000E0233">
      <w:pPr>
        <w:numPr>
          <w:ilvl w:val="0"/>
          <w:numId w:val="5"/>
        </w:numPr>
        <w:spacing w:line="360" w:lineRule="auto"/>
        <w:rPr>
          <w:rFonts w:ascii="宋体" w:hAnsi="宋体"/>
          <w:sz w:val="24"/>
        </w:rPr>
      </w:pPr>
      <w:r>
        <w:rPr>
          <w:rFonts w:ascii="宋体" w:hAnsi="宋体" w:hint="eastAsia"/>
          <w:sz w:val="24"/>
        </w:rPr>
        <w:t>无重大违法记录承诺书（</w:t>
      </w:r>
      <w:proofErr w:type="gramStart"/>
      <w:r>
        <w:rPr>
          <w:rFonts w:ascii="宋体" w:hAnsi="宋体" w:hint="eastAsia"/>
          <w:sz w:val="24"/>
        </w:rPr>
        <w:t>见如下</w:t>
      </w:r>
      <w:proofErr w:type="gramEnd"/>
      <w:r>
        <w:rPr>
          <w:rFonts w:ascii="宋体" w:hAnsi="宋体" w:hint="eastAsia"/>
          <w:sz w:val="24"/>
        </w:rPr>
        <w:t>附件3格式）</w:t>
      </w:r>
    </w:p>
    <w:p w:rsidR="00C17086" w:rsidRDefault="00C17086">
      <w:pPr>
        <w:spacing w:line="360" w:lineRule="auto"/>
        <w:rPr>
          <w:rFonts w:ascii="宋体" w:hAnsi="宋体"/>
          <w:sz w:val="24"/>
        </w:rPr>
      </w:pPr>
    </w:p>
    <w:p w:rsidR="00C17086" w:rsidRDefault="000E0233">
      <w:pPr>
        <w:numPr>
          <w:ilvl w:val="0"/>
          <w:numId w:val="5"/>
        </w:numPr>
        <w:spacing w:line="360" w:lineRule="auto"/>
        <w:rPr>
          <w:rFonts w:ascii="宋体" w:hAnsi="宋体"/>
          <w:sz w:val="24"/>
        </w:rPr>
      </w:pPr>
      <w:r>
        <w:rPr>
          <w:rFonts w:ascii="宋体" w:hAnsi="宋体" w:hint="eastAsia"/>
          <w:sz w:val="24"/>
        </w:rPr>
        <w:t>无行贿犯罪记录声明函（</w:t>
      </w:r>
      <w:proofErr w:type="gramStart"/>
      <w:r>
        <w:rPr>
          <w:rFonts w:ascii="宋体" w:hAnsi="宋体" w:hint="eastAsia"/>
          <w:sz w:val="24"/>
        </w:rPr>
        <w:t>见如下</w:t>
      </w:r>
      <w:proofErr w:type="gramEnd"/>
      <w:r>
        <w:rPr>
          <w:rFonts w:ascii="宋体" w:hAnsi="宋体" w:hint="eastAsia"/>
          <w:sz w:val="24"/>
        </w:rPr>
        <w:t>附件4格式）</w:t>
      </w:r>
    </w:p>
    <w:p w:rsidR="00C17086" w:rsidRDefault="00C17086">
      <w:pPr>
        <w:spacing w:line="360" w:lineRule="auto"/>
        <w:rPr>
          <w:rFonts w:ascii="宋体" w:hAnsi="宋体"/>
          <w:sz w:val="24"/>
        </w:rPr>
      </w:pPr>
    </w:p>
    <w:p w:rsidR="00C17086" w:rsidRDefault="000E0233">
      <w:pPr>
        <w:numPr>
          <w:ilvl w:val="0"/>
          <w:numId w:val="5"/>
        </w:numPr>
        <w:spacing w:line="360" w:lineRule="auto"/>
        <w:rPr>
          <w:rFonts w:ascii="宋体" w:hAnsi="宋体"/>
          <w:sz w:val="24"/>
        </w:rPr>
      </w:pPr>
      <w:r>
        <w:rPr>
          <w:rFonts w:ascii="宋体" w:hAnsi="宋体" w:hint="eastAsia"/>
          <w:sz w:val="24"/>
        </w:rPr>
        <w:t>信用记录查询（</w:t>
      </w:r>
      <w:proofErr w:type="gramStart"/>
      <w:r>
        <w:rPr>
          <w:rFonts w:ascii="宋体" w:hAnsi="宋体" w:hint="eastAsia"/>
          <w:sz w:val="24"/>
        </w:rPr>
        <w:t>见如下</w:t>
      </w:r>
      <w:proofErr w:type="gramEnd"/>
      <w:r>
        <w:rPr>
          <w:rFonts w:ascii="宋体" w:hAnsi="宋体" w:hint="eastAsia"/>
          <w:sz w:val="24"/>
        </w:rPr>
        <w:t>附件5格式）</w:t>
      </w:r>
    </w:p>
    <w:p w:rsidR="00C17086" w:rsidRDefault="00C17086">
      <w:pPr>
        <w:jc w:val="left"/>
        <w:rPr>
          <w:rFonts w:ascii="宋体" w:hAnsi="宋体"/>
          <w:sz w:val="24"/>
        </w:rPr>
      </w:pPr>
    </w:p>
    <w:p w:rsidR="00C17086" w:rsidRDefault="000E0233">
      <w:pPr>
        <w:jc w:val="left"/>
        <w:rPr>
          <w:rFonts w:ascii="宋体" w:hAnsi="宋体"/>
          <w:sz w:val="24"/>
        </w:rPr>
      </w:pPr>
      <w:r>
        <w:rPr>
          <w:rFonts w:ascii="宋体" w:hAnsi="宋体" w:hint="eastAsia"/>
          <w:b/>
          <w:bCs/>
          <w:color w:val="FF0000"/>
          <w:sz w:val="28"/>
        </w:rPr>
        <w:t>注：以上资格证明文件未提供完整投标无效。</w:t>
      </w:r>
      <w:r>
        <w:rPr>
          <w:rFonts w:ascii="宋体" w:hAnsi="宋体"/>
          <w:sz w:val="24"/>
        </w:rPr>
        <w:br w:type="page"/>
      </w:r>
      <w:r>
        <w:rPr>
          <w:rFonts w:ascii="宋体" w:hAnsi="宋体" w:hint="eastAsia"/>
          <w:sz w:val="28"/>
        </w:rPr>
        <w:lastRenderedPageBreak/>
        <w:t>附件1、质量与价格承诺函（模板）</w:t>
      </w:r>
    </w:p>
    <w:p w:rsidR="00C17086" w:rsidRDefault="000E0233">
      <w:pPr>
        <w:jc w:val="center"/>
        <w:rPr>
          <w:rFonts w:ascii="宋体" w:hAnsi="宋体"/>
          <w:b/>
          <w:sz w:val="32"/>
          <w:szCs w:val="20"/>
        </w:rPr>
      </w:pPr>
      <w:r>
        <w:rPr>
          <w:rFonts w:ascii="宋体" w:hAnsi="宋体" w:hint="eastAsia"/>
          <w:b/>
          <w:sz w:val="32"/>
          <w:szCs w:val="20"/>
        </w:rPr>
        <w:t>质量与价格承诺函</w:t>
      </w:r>
    </w:p>
    <w:p w:rsidR="00C17086" w:rsidRDefault="00C17086">
      <w:pPr>
        <w:tabs>
          <w:tab w:val="left" w:pos="9240"/>
        </w:tabs>
        <w:spacing w:line="360" w:lineRule="auto"/>
        <w:jc w:val="left"/>
        <w:rPr>
          <w:rFonts w:ascii="宋体" w:hAnsi="宋体"/>
          <w:sz w:val="24"/>
        </w:rPr>
      </w:pPr>
    </w:p>
    <w:p w:rsidR="00A531AE" w:rsidRDefault="000E0233" w:rsidP="00A531AE">
      <w:pPr>
        <w:numPr>
          <w:ilvl w:val="0"/>
          <w:numId w:val="6"/>
        </w:numPr>
        <w:tabs>
          <w:tab w:val="left" w:pos="9240"/>
        </w:tabs>
        <w:spacing w:line="360" w:lineRule="auto"/>
        <w:ind w:leftChars="200" w:left="435" w:hangingChars="5" w:hanging="12"/>
        <w:jc w:val="left"/>
        <w:rPr>
          <w:rFonts w:ascii="宋体" w:hAnsi="宋体"/>
          <w:sz w:val="24"/>
        </w:rPr>
      </w:pPr>
      <w:r>
        <w:rPr>
          <w:rFonts w:ascii="宋体" w:hAnsi="宋体" w:hint="eastAsia"/>
          <w:sz w:val="24"/>
        </w:rPr>
        <w:t>公司承诺</w:t>
      </w:r>
      <w:r>
        <w:rPr>
          <w:rFonts w:ascii="宋体" w:hAnsi="宋体" w:cs="宋体" w:hint="eastAsia"/>
          <w:color w:val="000000"/>
          <w:kern w:val="0"/>
          <w:sz w:val="24"/>
          <w:lang w:bidi="ar"/>
        </w:rPr>
        <w:t>所提供产品有效期≥6个月</w:t>
      </w:r>
      <w:r>
        <w:rPr>
          <w:rFonts w:ascii="宋体" w:hAnsi="宋体" w:hint="eastAsia"/>
          <w:sz w:val="24"/>
        </w:rPr>
        <w:t>。</w:t>
      </w:r>
    </w:p>
    <w:p w:rsidR="00A531AE" w:rsidRDefault="000E0233" w:rsidP="00A531AE">
      <w:pPr>
        <w:numPr>
          <w:ilvl w:val="0"/>
          <w:numId w:val="6"/>
        </w:numPr>
        <w:tabs>
          <w:tab w:val="left" w:pos="9240"/>
        </w:tabs>
        <w:spacing w:line="360" w:lineRule="auto"/>
        <w:ind w:leftChars="200" w:left="435" w:hangingChars="5" w:hanging="12"/>
        <w:jc w:val="left"/>
        <w:rPr>
          <w:rFonts w:ascii="宋体" w:hAnsi="宋体"/>
          <w:sz w:val="24"/>
        </w:rPr>
      </w:pPr>
      <w:r w:rsidRPr="00A531AE">
        <w:rPr>
          <w:rFonts w:ascii="宋体" w:hAnsi="宋体" w:hint="eastAsia"/>
          <w:sz w:val="24"/>
        </w:rPr>
        <w:t>若因产品质量问题或由于临床指导、技术培训不够完善，引起的病员伤害及一切不良后果，公司将承担由此引发的全部法律责任及经济赔偿。</w:t>
      </w:r>
    </w:p>
    <w:p w:rsidR="00C17086" w:rsidRPr="00A531AE" w:rsidRDefault="000E0233" w:rsidP="00A531AE">
      <w:pPr>
        <w:numPr>
          <w:ilvl w:val="0"/>
          <w:numId w:val="6"/>
        </w:numPr>
        <w:tabs>
          <w:tab w:val="left" w:pos="9240"/>
        </w:tabs>
        <w:spacing w:line="360" w:lineRule="auto"/>
        <w:ind w:leftChars="200" w:left="435" w:hangingChars="5" w:hanging="12"/>
        <w:jc w:val="left"/>
        <w:rPr>
          <w:rFonts w:ascii="宋体" w:hAnsi="宋体"/>
          <w:sz w:val="24"/>
        </w:rPr>
      </w:pPr>
      <w:r w:rsidRPr="00A531AE">
        <w:rPr>
          <w:rFonts w:ascii="宋体" w:hAnsi="宋体" w:cs="宋体" w:hint="eastAsia"/>
          <w:kern w:val="0"/>
          <w:sz w:val="24"/>
          <w:lang w:bidi="ar"/>
        </w:rPr>
        <w:t>对政策引起的项目价格调整，原则上按同等比例进行成本调整。受新技术发展、应用规模、竞争产品、同行比照、产品国产化等因素影响，应配合价格评估并及时对价格下调。</w:t>
      </w:r>
    </w:p>
    <w:p w:rsidR="00C17086" w:rsidRDefault="00C17086">
      <w:pPr>
        <w:tabs>
          <w:tab w:val="left" w:pos="9240"/>
        </w:tabs>
        <w:spacing w:line="360" w:lineRule="auto"/>
        <w:ind w:leftChars="200" w:left="423"/>
        <w:jc w:val="left"/>
        <w:rPr>
          <w:rFonts w:ascii="宋体" w:hAnsi="宋体"/>
          <w:sz w:val="24"/>
        </w:rPr>
      </w:pPr>
    </w:p>
    <w:p w:rsidR="00C17086" w:rsidRDefault="00C17086">
      <w:pPr>
        <w:tabs>
          <w:tab w:val="left" w:pos="9240"/>
        </w:tabs>
        <w:spacing w:line="360" w:lineRule="auto"/>
        <w:jc w:val="left"/>
        <w:rPr>
          <w:rFonts w:ascii="宋体" w:hAnsi="宋体"/>
          <w:sz w:val="24"/>
        </w:rPr>
      </w:pPr>
    </w:p>
    <w:p w:rsidR="00C17086" w:rsidRDefault="00C17086">
      <w:pPr>
        <w:jc w:val="left"/>
        <w:rPr>
          <w:rFonts w:ascii="宋体" w:hAnsi="宋体"/>
          <w:sz w:val="24"/>
        </w:rPr>
      </w:pPr>
    </w:p>
    <w:p w:rsidR="00C17086" w:rsidRDefault="00C17086">
      <w:pPr>
        <w:ind w:firstLineChars="300" w:firstLine="724"/>
        <w:jc w:val="left"/>
        <w:rPr>
          <w:rFonts w:ascii="宋体" w:hAnsi="宋体"/>
          <w:sz w:val="24"/>
        </w:rPr>
      </w:pPr>
    </w:p>
    <w:p w:rsidR="00C17086" w:rsidRDefault="000E0233">
      <w:pPr>
        <w:spacing w:line="360" w:lineRule="auto"/>
        <w:ind w:firstLineChars="300" w:firstLine="724"/>
        <w:rPr>
          <w:rFonts w:ascii="宋体" w:hAnsi="宋体" w:cs="宋体"/>
          <w:sz w:val="24"/>
        </w:rPr>
      </w:pPr>
      <w:r>
        <w:rPr>
          <w:rFonts w:ascii="宋体" w:hAnsi="宋体" w:cs="宋体" w:hint="eastAsia"/>
          <w:sz w:val="24"/>
        </w:rPr>
        <w:t>投标人代表签字：</w:t>
      </w:r>
      <w:r>
        <w:rPr>
          <w:rFonts w:ascii="宋体" w:hAnsi="宋体" w:cs="宋体" w:hint="eastAsia"/>
          <w:sz w:val="24"/>
          <w:u w:val="single"/>
        </w:rPr>
        <w:t xml:space="preserve">                   </w:t>
      </w:r>
    </w:p>
    <w:p w:rsidR="00C17086" w:rsidRDefault="000E0233">
      <w:pPr>
        <w:spacing w:line="360" w:lineRule="auto"/>
        <w:ind w:firstLineChars="300" w:firstLine="724"/>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C17086" w:rsidRDefault="000E0233">
      <w:pPr>
        <w:spacing w:line="360" w:lineRule="auto"/>
        <w:ind w:firstLineChars="300" w:firstLine="724"/>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rsidR="00C17086" w:rsidRDefault="000E0233">
      <w:pPr>
        <w:spacing w:line="360" w:lineRule="auto"/>
        <w:ind w:firstLineChars="300" w:firstLine="724"/>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C17086" w:rsidRDefault="000E0233">
      <w:pPr>
        <w:jc w:val="left"/>
        <w:rPr>
          <w:rFonts w:ascii="宋体" w:hAnsi="宋体"/>
          <w:sz w:val="28"/>
        </w:rPr>
      </w:pPr>
      <w:r>
        <w:rPr>
          <w:rFonts w:ascii="宋体" w:hAnsi="宋体" w:hint="eastAsia"/>
          <w:sz w:val="28"/>
        </w:rPr>
        <w:br w:type="page"/>
      </w:r>
      <w:r>
        <w:rPr>
          <w:rFonts w:ascii="宋体" w:hAnsi="宋体" w:hint="eastAsia"/>
          <w:sz w:val="28"/>
        </w:rPr>
        <w:lastRenderedPageBreak/>
        <w:t>附件2、法人代表授权书</w:t>
      </w:r>
    </w:p>
    <w:p w:rsidR="00C17086" w:rsidRDefault="000E0233">
      <w:pPr>
        <w:ind w:left="1407" w:hangingChars="500" w:hanging="1407"/>
        <w:rPr>
          <w:rFonts w:ascii="宋体" w:hAnsi="宋体"/>
          <w:bCs/>
          <w:color w:val="FF0000"/>
          <w:sz w:val="28"/>
        </w:rPr>
      </w:pPr>
      <w:r>
        <w:rPr>
          <w:rFonts w:ascii="宋体" w:hAnsi="宋体" w:hint="eastAsia"/>
          <w:bCs/>
          <w:color w:val="FF0000"/>
          <w:sz w:val="28"/>
        </w:rPr>
        <w:t>特别说明：此表须准备一式两份，一份与磋商响应文件一同封装，并再额外准备一份现场单独提交用于核查。</w:t>
      </w:r>
    </w:p>
    <w:p w:rsidR="00C17086" w:rsidRDefault="000E0233">
      <w:pPr>
        <w:jc w:val="center"/>
        <w:rPr>
          <w:rFonts w:ascii="宋体" w:hAnsi="宋体"/>
          <w:b/>
          <w:sz w:val="32"/>
          <w:szCs w:val="20"/>
        </w:rPr>
      </w:pPr>
      <w:r>
        <w:rPr>
          <w:rFonts w:ascii="宋体" w:hAnsi="宋体" w:hint="eastAsia"/>
          <w:b/>
          <w:sz w:val="32"/>
          <w:szCs w:val="20"/>
        </w:rPr>
        <w:t>法人代表授权书（格式）</w:t>
      </w:r>
    </w:p>
    <w:p w:rsidR="00C17086" w:rsidRDefault="00C17086">
      <w:pPr>
        <w:rPr>
          <w:rFonts w:ascii="宋体" w:hAnsi="宋体"/>
        </w:rPr>
      </w:pPr>
    </w:p>
    <w:p w:rsidR="00C17086" w:rsidRDefault="000E0233">
      <w:pPr>
        <w:pStyle w:val="att"/>
        <w:autoSpaceDE w:val="0"/>
        <w:autoSpaceDN w:val="0"/>
        <w:spacing w:before="120" w:after="120" w:line="400" w:lineRule="exact"/>
        <w:ind w:firstLine="525"/>
        <w:jc w:val="left"/>
        <w:rPr>
          <w:rFonts w:ascii="宋体" w:eastAsia="宋体" w:hAnsi="宋体"/>
        </w:rPr>
      </w:pPr>
      <w:r>
        <w:rPr>
          <w:rFonts w:ascii="宋体" w:eastAsia="宋体" w:hAnsi="宋体" w:hint="eastAsia"/>
        </w:rPr>
        <w:t xml:space="preserve"> </w:t>
      </w:r>
      <w:r>
        <w:rPr>
          <w:rFonts w:ascii="宋体" w:eastAsia="宋体" w:hAnsi="宋体" w:hint="eastAsia"/>
          <w:spacing w:val="8"/>
        </w:rPr>
        <w:t>本授权书声明</w:t>
      </w:r>
      <w:r>
        <w:rPr>
          <w:rFonts w:ascii="宋体" w:eastAsia="宋体" w:hAnsi="宋体"/>
          <w:spacing w:val="8"/>
        </w:rPr>
        <w:t>：</w:t>
      </w:r>
      <w:r>
        <w:rPr>
          <w:rFonts w:ascii="宋体" w:eastAsia="宋体" w:hAnsi="宋体" w:hint="eastAsia"/>
          <w:spacing w:val="8"/>
        </w:rPr>
        <w:t>注册于</w:t>
      </w:r>
      <w:r>
        <w:rPr>
          <w:rFonts w:ascii="宋体" w:eastAsia="宋体" w:hAnsi="宋体"/>
          <w:spacing w:val="8"/>
          <w:u w:val="single"/>
        </w:rPr>
        <w:t xml:space="preserve"> </w:t>
      </w:r>
      <w:r>
        <w:rPr>
          <w:rFonts w:ascii="宋体" w:eastAsia="宋体" w:hAnsi="宋体" w:hint="eastAsia"/>
          <w:spacing w:val="8"/>
          <w:u w:val="single"/>
        </w:rPr>
        <w:t>（国家或地区的名称）</w:t>
      </w:r>
      <w:r>
        <w:rPr>
          <w:rFonts w:ascii="宋体" w:eastAsia="宋体" w:hAnsi="宋体" w:hint="eastAsia"/>
          <w:spacing w:val="8"/>
        </w:rPr>
        <w:t>的</w:t>
      </w:r>
      <w:r>
        <w:rPr>
          <w:rFonts w:ascii="宋体" w:eastAsia="宋体" w:hAnsi="宋体" w:hint="eastAsia"/>
          <w:spacing w:val="8"/>
          <w:u w:val="single"/>
        </w:rPr>
        <w:t>（投标人名称）</w:t>
      </w:r>
      <w:r>
        <w:rPr>
          <w:rFonts w:ascii="宋体" w:eastAsia="宋体" w:hAnsi="宋体" w:hint="eastAsia"/>
          <w:spacing w:val="8"/>
        </w:rPr>
        <w:t>的在下面</w:t>
      </w:r>
      <w:r>
        <w:rPr>
          <w:rFonts w:ascii="宋体" w:eastAsia="宋体" w:hAnsi="宋体" w:hint="eastAsia"/>
          <w:spacing w:val="20"/>
        </w:rPr>
        <w:t>签字的</w:t>
      </w:r>
      <w:r>
        <w:rPr>
          <w:rFonts w:ascii="宋体" w:eastAsia="宋体" w:hAnsi="宋体" w:hint="eastAsia"/>
          <w:spacing w:val="20"/>
          <w:u w:val="single"/>
        </w:rPr>
        <w:t>（法人代表姓名、职务）</w:t>
      </w:r>
      <w:r>
        <w:rPr>
          <w:rFonts w:ascii="宋体" w:eastAsia="宋体" w:hAnsi="宋体" w:hint="eastAsia"/>
          <w:spacing w:val="20"/>
        </w:rPr>
        <w:t>代表本公司授权</w:t>
      </w:r>
      <w:r>
        <w:rPr>
          <w:rFonts w:ascii="宋体" w:eastAsia="宋体" w:hAnsi="宋体" w:hint="eastAsia"/>
          <w:spacing w:val="20"/>
          <w:u w:val="single"/>
        </w:rPr>
        <w:t>（投标人名称）</w:t>
      </w:r>
      <w:r>
        <w:rPr>
          <w:rFonts w:ascii="宋体" w:eastAsia="宋体" w:hAnsi="宋体" w:hint="eastAsia"/>
          <w:spacing w:val="20"/>
        </w:rPr>
        <w:t xml:space="preserve"> 的在下面签字</w:t>
      </w:r>
      <w:r>
        <w:rPr>
          <w:rFonts w:ascii="宋体" w:eastAsia="宋体" w:hAnsi="宋体" w:hint="eastAsia"/>
          <w:spacing w:val="12"/>
        </w:rPr>
        <w:t>的</w:t>
      </w:r>
      <w:r>
        <w:rPr>
          <w:rFonts w:ascii="宋体" w:eastAsia="宋体" w:hAnsi="宋体" w:hint="eastAsia"/>
          <w:spacing w:val="12"/>
          <w:u w:val="single"/>
        </w:rPr>
        <w:t>（被授权人的姓名、职务）</w:t>
      </w:r>
      <w:r>
        <w:rPr>
          <w:rFonts w:ascii="宋体" w:eastAsia="宋体" w:hAnsi="宋体" w:hint="eastAsia"/>
          <w:spacing w:val="12"/>
        </w:rPr>
        <w:t>为本公司的合法代理人，就</w:t>
      </w:r>
      <w:r>
        <w:rPr>
          <w:rFonts w:ascii="宋体" w:eastAsia="宋体" w:hAnsi="宋体" w:hint="eastAsia"/>
          <w:spacing w:val="12"/>
          <w:u w:val="single"/>
        </w:rPr>
        <w:t>（项目名称）</w:t>
      </w:r>
      <w:r>
        <w:rPr>
          <w:rFonts w:ascii="宋体" w:eastAsia="宋体" w:hAnsi="宋体" w:hint="eastAsia"/>
          <w:spacing w:val="12"/>
        </w:rPr>
        <w:t>的竞争性磋商</w:t>
      </w:r>
      <w:r>
        <w:rPr>
          <w:rFonts w:ascii="宋体" w:eastAsia="宋体" w:hAnsi="宋体" w:hint="eastAsia"/>
        </w:rPr>
        <w:t>，以本公司名义签署并处理一切与之有关的文件和事务。</w:t>
      </w:r>
    </w:p>
    <w:p w:rsidR="00C17086" w:rsidRDefault="000E0233">
      <w:pPr>
        <w:pStyle w:val="att"/>
        <w:autoSpaceDE w:val="0"/>
        <w:autoSpaceDN w:val="0"/>
        <w:spacing w:before="120" w:after="120" w:line="400" w:lineRule="exact"/>
        <w:ind w:left="525"/>
        <w:jc w:val="left"/>
        <w:rPr>
          <w:rFonts w:ascii="宋体" w:eastAsia="宋体" w:hAnsi="宋体"/>
        </w:rPr>
      </w:pPr>
      <w:r>
        <w:rPr>
          <w:rFonts w:ascii="宋体" w:eastAsia="宋体" w:hAnsi="宋体" w:hint="eastAsia"/>
        </w:rPr>
        <w:t>本授权书于</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日签字生效，特此声明。</w:t>
      </w:r>
    </w:p>
    <w:p w:rsidR="00C17086" w:rsidRDefault="00C17086">
      <w:pPr>
        <w:pStyle w:val="att"/>
        <w:autoSpaceDE w:val="0"/>
        <w:autoSpaceDN w:val="0"/>
        <w:spacing w:before="120" w:after="120" w:line="240" w:lineRule="atLeast"/>
        <w:jc w:val="left"/>
        <w:rPr>
          <w:rFonts w:ascii="宋体" w:eastAsia="宋体" w:hAnsi="宋体"/>
        </w:rPr>
      </w:pPr>
    </w:p>
    <w:p w:rsidR="00C17086" w:rsidRDefault="000E0233">
      <w:pPr>
        <w:pStyle w:val="att"/>
        <w:tabs>
          <w:tab w:val="left" w:pos="9030"/>
        </w:tabs>
        <w:autoSpaceDE w:val="0"/>
        <w:autoSpaceDN w:val="0"/>
        <w:spacing w:before="120" w:after="120" w:line="240" w:lineRule="atLeast"/>
        <w:ind w:left="2415" w:hanging="2415"/>
        <w:jc w:val="left"/>
        <w:rPr>
          <w:rFonts w:ascii="宋体" w:eastAsia="宋体" w:hAnsi="宋体"/>
          <w:u w:val="single"/>
        </w:rPr>
      </w:pPr>
      <w:r>
        <w:rPr>
          <w:rFonts w:ascii="宋体" w:eastAsia="宋体" w:hAnsi="宋体" w:hint="eastAsia"/>
        </w:rPr>
        <w:t>法人代表签字或法人章：</w:t>
      </w:r>
      <w:r>
        <w:rPr>
          <w:rFonts w:ascii="宋体" w:eastAsia="宋体" w:hAnsi="宋体"/>
          <w:u w:val="single"/>
        </w:rPr>
        <w:tab/>
      </w:r>
    </w:p>
    <w:p w:rsidR="00C17086" w:rsidRDefault="000E0233">
      <w:pPr>
        <w:pStyle w:val="att"/>
        <w:tabs>
          <w:tab w:val="left" w:pos="9030"/>
        </w:tabs>
        <w:autoSpaceDE w:val="0"/>
        <w:autoSpaceDN w:val="0"/>
        <w:spacing w:before="120" w:after="120" w:line="240" w:lineRule="atLeast"/>
        <w:ind w:left="2415" w:hanging="2415"/>
        <w:jc w:val="left"/>
        <w:rPr>
          <w:rFonts w:ascii="宋体" w:eastAsia="宋体" w:hAnsi="宋体"/>
        </w:rPr>
      </w:pPr>
      <w:r>
        <w:rPr>
          <w:rFonts w:ascii="宋体" w:eastAsia="宋体" w:hAnsi="宋体" w:hint="eastAsia"/>
        </w:rPr>
        <w:t>法人代表身份证号码：</w:t>
      </w:r>
      <w:r>
        <w:rPr>
          <w:rFonts w:ascii="宋体" w:eastAsia="宋体" w:hAnsi="宋体"/>
          <w:u w:val="single"/>
        </w:rPr>
        <w:tab/>
      </w:r>
      <w:r>
        <w:rPr>
          <w:rFonts w:ascii="宋体" w:eastAsia="宋体" w:hAnsi="宋体" w:hint="eastAsia"/>
          <w:u w:val="single"/>
        </w:rPr>
        <w:tab/>
      </w:r>
    </w:p>
    <w:p w:rsidR="00C17086" w:rsidRDefault="000E0233">
      <w:pPr>
        <w:pStyle w:val="att"/>
        <w:tabs>
          <w:tab w:val="left" w:pos="9030"/>
        </w:tabs>
        <w:autoSpaceDE w:val="0"/>
        <w:autoSpaceDN w:val="0"/>
        <w:spacing w:before="120" w:after="120" w:line="240" w:lineRule="atLeast"/>
        <w:ind w:left="2415" w:hanging="2415"/>
        <w:jc w:val="left"/>
        <w:rPr>
          <w:rFonts w:ascii="宋体" w:eastAsia="宋体" w:hAnsi="宋体"/>
        </w:rPr>
      </w:pPr>
      <w:r>
        <w:rPr>
          <w:rFonts w:ascii="宋体" w:eastAsia="宋体" w:hAnsi="宋体" w:hint="eastAsia"/>
        </w:rPr>
        <w:t>授权单位公章：</w:t>
      </w:r>
      <w:r>
        <w:rPr>
          <w:rFonts w:ascii="宋体" w:eastAsia="宋体" w:hAnsi="宋体"/>
        </w:rPr>
        <w:tab/>
      </w:r>
      <w:r>
        <w:rPr>
          <w:rFonts w:ascii="宋体" w:eastAsia="宋体" w:hAnsi="宋体" w:hint="eastAsia"/>
          <w:u w:val="single"/>
        </w:rPr>
        <w:tab/>
      </w:r>
    </w:p>
    <w:p w:rsidR="00C17086" w:rsidRDefault="000E0233">
      <w:pPr>
        <w:pStyle w:val="att"/>
        <w:tabs>
          <w:tab w:val="left" w:pos="9030"/>
        </w:tabs>
        <w:autoSpaceDE w:val="0"/>
        <w:autoSpaceDN w:val="0"/>
        <w:spacing w:before="120" w:after="120" w:line="240" w:lineRule="atLeast"/>
        <w:ind w:left="2415" w:hanging="2415"/>
        <w:jc w:val="left"/>
        <w:rPr>
          <w:rFonts w:ascii="宋体" w:eastAsia="宋体" w:hAnsi="宋体"/>
        </w:rPr>
      </w:pPr>
      <w:r>
        <w:rPr>
          <w:rFonts w:ascii="宋体" w:eastAsia="宋体" w:hAnsi="宋体" w:hint="eastAsia"/>
        </w:rPr>
        <w:t>被授权人签字：</w:t>
      </w:r>
      <w:r>
        <w:rPr>
          <w:rFonts w:ascii="宋体" w:eastAsia="宋体" w:hAnsi="宋体"/>
        </w:rPr>
        <w:tab/>
      </w:r>
      <w:r>
        <w:rPr>
          <w:rFonts w:ascii="宋体" w:eastAsia="宋体" w:hAnsi="宋体" w:hint="eastAsia"/>
          <w:u w:val="single"/>
        </w:rPr>
        <w:tab/>
      </w:r>
    </w:p>
    <w:p w:rsidR="00C17086" w:rsidRDefault="000E0233">
      <w:pPr>
        <w:pStyle w:val="att"/>
        <w:tabs>
          <w:tab w:val="left" w:pos="9030"/>
        </w:tabs>
        <w:autoSpaceDE w:val="0"/>
        <w:autoSpaceDN w:val="0"/>
        <w:spacing w:before="120" w:after="120" w:line="240" w:lineRule="atLeast"/>
        <w:ind w:left="2415" w:hanging="2415"/>
        <w:jc w:val="left"/>
        <w:rPr>
          <w:rFonts w:ascii="宋体" w:eastAsia="宋体" w:hAnsi="宋体"/>
          <w:u w:val="single"/>
        </w:rPr>
      </w:pPr>
      <w:r>
        <w:rPr>
          <w:rFonts w:ascii="宋体" w:eastAsia="宋体" w:hAnsi="宋体" w:hint="eastAsia"/>
        </w:rPr>
        <w:t>被授权人身份证号码：</w:t>
      </w:r>
      <w:r>
        <w:rPr>
          <w:rFonts w:ascii="宋体" w:eastAsia="宋体" w:hAnsi="宋体"/>
          <w:u w:val="single"/>
        </w:rPr>
        <w:tab/>
      </w:r>
      <w:r>
        <w:rPr>
          <w:rFonts w:ascii="宋体" w:eastAsia="宋体" w:hAnsi="宋体" w:hint="eastAsia"/>
          <w:u w:val="single"/>
        </w:rPr>
        <w:tab/>
      </w:r>
    </w:p>
    <w:p w:rsidR="00C17086" w:rsidRDefault="000E0233">
      <w:pPr>
        <w:pStyle w:val="att"/>
        <w:tabs>
          <w:tab w:val="left" w:pos="9030"/>
        </w:tabs>
        <w:autoSpaceDE w:val="0"/>
        <w:autoSpaceDN w:val="0"/>
        <w:spacing w:before="120" w:after="120" w:line="240" w:lineRule="atLeast"/>
        <w:ind w:left="2415" w:hanging="2415"/>
        <w:jc w:val="left"/>
        <w:rPr>
          <w:rFonts w:ascii="宋体" w:eastAsia="宋体" w:hAnsi="宋体"/>
          <w:u w:val="single"/>
        </w:rPr>
      </w:pPr>
      <w:r>
        <w:rPr>
          <w:rFonts w:ascii="宋体" w:eastAsia="宋体" w:hAnsi="宋体" w:hint="eastAsia"/>
        </w:rPr>
        <w:t xml:space="preserve">被授权人联系电话：  </w:t>
      </w:r>
      <w:r>
        <w:rPr>
          <w:rFonts w:ascii="宋体" w:eastAsia="宋体" w:hAnsi="宋体"/>
          <w:u w:val="single"/>
        </w:rPr>
        <w:tab/>
      </w:r>
      <w:r>
        <w:rPr>
          <w:rFonts w:ascii="宋体" w:eastAsia="宋体" w:hAnsi="宋体" w:hint="eastAsia"/>
          <w:u w:val="single"/>
        </w:rPr>
        <w:tab/>
      </w:r>
    </w:p>
    <w:p w:rsidR="00C17086" w:rsidRDefault="00C17086">
      <w:pPr>
        <w:rPr>
          <w:rFonts w:ascii="宋体" w:hAnsi="宋体"/>
          <w:bCs/>
          <w:color w:val="FF0000"/>
          <w:sz w:val="24"/>
        </w:rPr>
      </w:pPr>
    </w:p>
    <w:p w:rsidR="00C17086" w:rsidRDefault="000E0233">
      <w:pPr>
        <w:rPr>
          <w:rFonts w:ascii="宋体" w:hAnsi="宋体"/>
          <w:bCs/>
          <w:color w:val="FF0000"/>
          <w:sz w:val="24"/>
        </w:rPr>
      </w:pPr>
      <w:r>
        <w:rPr>
          <w:rFonts w:ascii="宋体" w:hAnsi="宋体" w:hint="eastAsia"/>
          <w:bCs/>
          <w:color w:val="FF0000"/>
          <w:sz w:val="24"/>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C17086">
        <w:trPr>
          <w:trHeight w:val="1940"/>
        </w:trPr>
        <w:tc>
          <w:tcPr>
            <w:tcW w:w="4853" w:type="dxa"/>
            <w:vAlign w:val="center"/>
          </w:tcPr>
          <w:p w:rsidR="00C17086" w:rsidRDefault="000E0233">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C17086" w:rsidRDefault="000E0233">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C17086">
        <w:trPr>
          <w:trHeight w:val="2117"/>
        </w:trPr>
        <w:tc>
          <w:tcPr>
            <w:tcW w:w="4853" w:type="dxa"/>
            <w:vAlign w:val="center"/>
          </w:tcPr>
          <w:p w:rsidR="00C17086" w:rsidRDefault="000E0233">
            <w:pPr>
              <w:autoSpaceDE w:val="0"/>
              <w:autoSpaceDN w:val="0"/>
              <w:jc w:val="center"/>
              <w:textAlignment w:val="bottom"/>
              <w:rPr>
                <w:rFonts w:ascii="宋体" w:hAnsi="宋体" w:cs="宋体"/>
                <w:szCs w:val="21"/>
              </w:rPr>
            </w:pPr>
            <w:r>
              <w:rPr>
                <w:rFonts w:ascii="宋体" w:hAnsi="宋体" w:cs="宋体" w:hint="eastAsia"/>
                <w:szCs w:val="21"/>
              </w:rPr>
              <w:t>代理人身份证正面粘贴处</w:t>
            </w:r>
          </w:p>
        </w:tc>
        <w:tc>
          <w:tcPr>
            <w:tcW w:w="4853" w:type="dxa"/>
            <w:vAlign w:val="center"/>
          </w:tcPr>
          <w:p w:rsidR="00C17086" w:rsidRDefault="000E0233">
            <w:pPr>
              <w:autoSpaceDE w:val="0"/>
              <w:autoSpaceDN w:val="0"/>
              <w:jc w:val="center"/>
              <w:textAlignment w:val="bottom"/>
              <w:rPr>
                <w:rFonts w:ascii="宋体" w:hAnsi="宋体" w:cs="宋体"/>
                <w:szCs w:val="21"/>
              </w:rPr>
            </w:pPr>
            <w:r>
              <w:rPr>
                <w:rFonts w:ascii="宋体" w:hAnsi="宋体" w:cs="宋体" w:hint="eastAsia"/>
                <w:szCs w:val="21"/>
              </w:rPr>
              <w:t>代理人身份证反面粘贴处</w:t>
            </w:r>
          </w:p>
        </w:tc>
      </w:tr>
    </w:tbl>
    <w:p w:rsidR="00C17086" w:rsidRDefault="000E0233">
      <w:pPr>
        <w:jc w:val="left"/>
        <w:rPr>
          <w:rFonts w:ascii="宋体" w:hAnsi="宋体"/>
          <w:sz w:val="24"/>
        </w:rPr>
      </w:pPr>
      <w:r>
        <w:rPr>
          <w:rFonts w:ascii="宋体" w:hAnsi="宋体"/>
          <w:sz w:val="24"/>
        </w:rPr>
        <w:br w:type="page"/>
      </w:r>
      <w:r>
        <w:rPr>
          <w:rFonts w:ascii="宋体" w:hAnsi="宋体" w:hint="eastAsia"/>
          <w:sz w:val="28"/>
        </w:rPr>
        <w:lastRenderedPageBreak/>
        <w:t>附件3、无重大违法记录承诺书（格式）</w:t>
      </w:r>
    </w:p>
    <w:p w:rsidR="00C17086" w:rsidRDefault="00C17086">
      <w:pPr>
        <w:jc w:val="center"/>
        <w:rPr>
          <w:rFonts w:ascii="宋体" w:hAnsi="宋体"/>
          <w:b/>
          <w:sz w:val="32"/>
          <w:szCs w:val="20"/>
        </w:rPr>
      </w:pPr>
    </w:p>
    <w:p w:rsidR="00C17086" w:rsidRDefault="000E0233">
      <w:pPr>
        <w:jc w:val="center"/>
        <w:rPr>
          <w:rFonts w:ascii="宋体" w:hAnsi="宋体"/>
          <w:b/>
          <w:sz w:val="32"/>
          <w:szCs w:val="20"/>
        </w:rPr>
      </w:pPr>
      <w:r>
        <w:rPr>
          <w:rFonts w:ascii="宋体" w:hAnsi="宋体" w:hint="eastAsia"/>
          <w:b/>
          <w:sz w:val="32"/>
          <w:szCs w:val="20"/>
        </w:rPr>
        <w:t>无重大违法记录承诺书</w:t>
      </w:r>
    </w:p>
    <w:p w:rsidR="00C17086" w:rsidRDefault="00C17086">
      <w:pPr>
        <w:rPr>
          <w:rFonts w:ascii="宋体" w:hAnsi="宋体"/>
          <w:b/>
          <w:sz w:val="24"/>
          <w:u w:val="single"/>
        </w:rPr>
      </w:pPr>
    </w:p>
    <w:p w:rsidR="00C17086" w:rsidRDefault="000E0233">
      <w:pPr>
        <w:spacing w:line="360" w:lineRule="auto"/>
        <w:rPr>
          <w:rFonts w:ascii="宋体" w:hAnsi="宋体"/>
          <w:sz w:val="24"/>
        </w:rPr>
      </w:pPr>
      <w:r>
        <w:rPr>
          <w:rFonts w:ascii="宋体" w:hAnsi="宋体" w:hint="eastAsia"/>
          <w:sz w:val="24"/>
        </w:rPr>
        <w:t>上海市儿童医院：</w:t>
      </w:r>
    </w:p>
    <w:p w:rsidR="00C17086" w:rsidRDefault="00C17086">
      <w:pPr>
        <w:spacing w:line="360" w:lineRule="auto"/>
        <w:rPr>
          <w:rFonts w:ascii="宋体" w:hAnsi="宋体"/>
          <w:sz w:val="24"/>
          <w:u w:val="single"/>
        </w:rPr>
      </w:pPr>
    </w:p>
    <w:p w:rsidR="00C17086" w:rsidRDefault="000E0233">
      <w:pPr>
        <w:spacing w:line="360" w:lineRule="auto"/>
        <w:rPr>
          <w:rFonts w:ascii="宋体" w:hAnsi="宋体"/>
          <w:sz w:val="24"/>
          <w:u w:val="single"/>
        </w:rPr>
      </w:pPr>
      <w:r>
        <w:rPr>
          <w:rFonts w:ascii="宋体" w:hAnsi="宋体" w:hint="eastAsia"/>
          <w:sz w:val="24"/>
          <w:u w:val="single"/>
        </w:rPr>
        <w:t xml:space="preserve">       （投标人名称）        </w:t>
      </w:r>
      <w:r>
        <w:rPr>
          <w:rFonts w:ascii="宋体" w:hAnsi="宋体" w:hint="eastAsia"/>
          <w:sz w:val="24"/>
        </w:rPr>
        <w:t>参加贵医院组织的</w:t>
      </w:r>
      <w:r>
        <w:rPr>
          <w:rFonts w:ascii="宋体" w:hAnsi="宋体" w:hint="eastAsia"/>
          <w:sz w:val="24"/>
          <w:u w:val="single"/>
        </w:rPr>
        <w:t xml:space="preserve">       （项目名称）      </w:t>
      </w:r>
      <w:r>
        <w:rPr>
          <w:rFonts w:ascii="宋体" w:hAnsi="宋体" w:hint="eastAsia"/>
          <w:sz w:val="24"/>
        </w:rPr>
        <w:t>项目的竞争性磋商。在此郑重声明：我公司在参加采购活动前三年内，在经营活动中没有重大违法记录。</w:t>
      </w:r>
    </w:p>
    <w:p w:rsidR="00C17086" w:rsidRDefault="00C17086">
      <w:pPr>
        <w:spacing w:line="360" w:lineRule="auto"/>
        <w:rPr>
          <w:rFonts w:ascii="宋体" w:hAnsi="宋体"/>
          <w:sz w:val="24"/>
          <w:u w:val="single"/>
        </w:rPr>
      </w:pPr>
    </w:p>
    <w:p w:rsidR="00C17086" w:rsidRDefault="00C17086">
      <w:pPr>
        <w:spacing w:line="360" w:lineRule="auto"/>
        <w:rPr>
          <w:rFonts w:ascii="宋体" w:hAnsi="宋体"/>
          <w:sz w:val="24"/>
          <w:u w:val="single"/>
        </w:rPr>
      </w:pPr>
    </w:p>
    <w:p w:rsidR="00C17086" w:rsidRDefault="00C17086">
      <w:pPr>
        <w:spacing w:line="360" w:lineRule="auto"/>
        <w:rPr>
          <w:rFonts w:ascii="宋体" w:hAnsi="宋体"/>
          <w:sz w:val="24"/>
          <w:u w:val="single"/>
        </w:rPr>
      </w:pPr>
    </w:p>
    <w:p w:rsidR="00C17086" w:rsidRDefault="000E0233">
      <w:pPr>
        <w:spacing w:line="360" w:lineRule="auto"/>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C17086" w:rsidRDefault="000E0233">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C17086" w:rsidRDefault="000E0233">
      <w:pPr>
        <w:spacing w:line="360" w:lineRule="auto"/>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rsidR="00C17086" w:rsidRDefault="000E0233">
      <w:pPr>
        <w:spacing w:line="360" w:lineRule="auto"/>
        <w:rPr>
          <w:rFonts w:ascii="宋体" w:hAnsi="宋体"/>
          <w:sz w:val="24"/>
        </w:rPr>
      </w:pPr>
      <w:r>
        <w:rPr>
          <w:rFonts w:ascii="宋体" w:hAnsi="宋体" w:hint="eastAsia"/>
          <w:sz w:val="24"/>
        </w:rPr>
        <w:t>公章：</w:t>
      </w:r>
      <w:r>
        <w:rPr>
          <w:rFonts w:ascii="宋体" w:hAnsi="宋体" w:hint="eastAsia"/>
          <w:sz w:val="24"/>
          <w:u w:val="single"/>
        </w:rPr>
        <w:t xml:space="preserve">                             </w:t>
      </w:r>
    </w:p>
    <w:p w:rsidR="00C17086" w:rsidRDefault="000E0233">
      <w:pPr>
        <w:rPr>
          <w:rFonts w:ascii="宋体" w:hAnsi="宋体"/>
          <w:sz w:val="24"/>
        </w:rPr>
      </w:pPr>
      <w:r>
        <w:rPr>
          <w:rFonts w:ascii="宋体" w:hAnsi="宋体"/>
          <w:sz w:val="24"/>
        </w:rPr>
        <w:br w:type="page"/>
      </w:r>
      <w:r>
        <w:rPr>
          <w:rFonts w:ascii="宋体" w:hAnsi="宋体" w:hint="eastAsia"/>
          <w:sz w:val="28"/>
        </w:rPr>
        <w:lastRenderedPageBreak/>
        <w:t>附件4、无行贿犯罪记录声明函（格式）</w:t>
      </w:r>
    </w:p>
    <w:p w:rsidR="00C17086" w:rsidRDefault="00C17086">
      <w:pPr>
        <w:ind w:firstLineChars="550" w:firstLine="1774"/>
        <w:rPr>
          <w:rFonts w:ascii="宋体" w:hAnsi="宋体"/>
          <w:b/>
          <w:sz w:val="32"/>
          <w:szCs w:val="20"/>
        </w:rPr>
      </w:pPr>
    </w:p>
    <w:p w:rsidR="00C17086" w:rsidRDefault="000E0233">
      <w:pPr>
        <w:jc w:val="center"/>
        <w:rPr>
          <w:rFonts w:ascii="宋体" w:hAnsi="宋体"/>
          <w:b/>
          <w:sz w:val="32"/>
          <w:szCs w:val="20"/>
        </w:rPr>
      </w:pPr>
      <w:r>
        <w:rPr>
          <w:rFonts w:ascii="宋体" w:hAnsi="宋体" w:hint="eastAsia"/>
          <w:b/>
          <w:sz w:val="32"/>
          <w:szCs w:val="20"/>
        </w:rPr>
        <w:t>无行贿犯罪记录声明函</w:t>
      </w:r>
    </w:p>
    <w:p w:rsidR="00C17086" w:rsidRDefault="00C17086">
      <w:pPr>
        <w:rPr>
          <w:rFonts w:ascii="宋体" w:hAnsi="宋体"/>
          <w:sz w:val="24"/>
        </w:rPr>
      </w:pPr>
    </w:p>
    <w:p w:rsidR="00C17086" w:rsidRDefault="000E0233">
      <w:pPr>
        <w:spacing w:line="360" w:lineRule="auto"/>
        <w:rPr>
          <w:rFonts w:ascii="宋体" w:hAnsi="宋体"/>
          <w:sz w:val="24"/>
        </w:rPr>
      </w:pPr>
      <w:r>
        <w:rPr>
          <w:rFonts w:ascii="宋体" w:hAnsi="宋体" w:hint="eastAsia"/>
          <w:sz w:val="24"/>
        </w:rPr>
        <w:t>上海市儿童医院：</w:t>
      </w:r>
    </w:p>
    <w:p w:rsidR="00C17086" w:rsidRDefault="00C17086">
      <w:pPr>
        <w:spacing w:line="360" w:lineRule="auto"/>
        <w:rPr>
          <w:rFonts w:ascii="宋体" w:hAnsi="宋体"/>
          <w:sz w:val="24"/>
        </w:rPr>
      </w:pPr>
    </w:p>
    <w:p w:rsidR="00C17086" w:rsidRDefault="000E0233">
      <w:pPr>
        <w:spacing w:line="36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（投标公司名称）     </w:t>
      </w:r>
      <w:r>
        <w:rPr>
          <w:rFonts w:ascii="宋体" w:hAnsi="宋体" w:hint="eastAsia"/>
          <w:sz w:val="24"/>
        </w:rPr>
        <w:t>参加贵医院组织的</w:t>
      </w:r>
      <w:r>
        <w:rPr>
          <w:rFonts w:ascii="宋体" w:hAnsi="宋体" w:hint="eastAsia"/>
          <w:sz w:val="24"/>
          <w:u w:val="single"/>
        </w:rPr>
        <w:t xml:space="preserve">  （项目名称） </w:t>
      </w:r>
      <w:r>
        <w:rPr>
          <w:rFonts w:ascii="宋体" w:hAnsi="宋体" w:hint="eastAsia"/>
          <w:sz w:val="24"/>
        </w:rPr>
        <w:t>项目的竞争性磋商。在此郑重声明：经查询中国裁判文书网，我公司自开展经营活动以来，未有过行贿犯罪记录。</w:t>
      </w:r>
    </w:p>
    <w:p w:rsidR="00C17086" w:rsidRDefault="000E0233">
      <w:pPr>
        <w:spacing w:line="360" w:lineRule="auto"/>
        <w:rPr>
          <w:rFonts w:ascii="宋体" w:hAnsi="宋体"/>
          <w:sz w:val="24"/>
        </w:rPr>
      </w:pPr>
      <w:r>
        <w:rPr>
          <w:rFonts w:ascii="宋体" w:hAnsi="宋体" w:hint="eastAsia"/>
          <w:sz w:val="24"/>
        </w:rPr>
        <w:t xml:space="preserve">    特此声明。</w:t>
      </w:r>
    </w:p>
    <w:p w:rsidR="00C17086" w:rsidRDefault="000E0233">
      <w:pPr>
        <w:spacing w:line="360" w:lineRule="auto"/>
        <w:rPr>
          <w:rFonts w:ascii="宋体" w:hAnsi="宋体"/>
          <w:sz w:val="24"/>
        </w:rPr>
      </w:pPr>
      <w:r>
        <w:rPr>
          <w:rFonts w:ascii="宋体" w:hAnsi="宋体" w:hint="eastAsia"/>
          <w:sz w:val="24"/>
        </w:rPr>
        <w:t xml:space="preserve">    本公司对上述声明的真实性负责。如有虚假，将依法承担相应责任。</w:t>
      </w:r>
    </w:p>
    <w:p w:rsidR="00C17086" w:rsidRDefault="00C17086">
      <w:pPr>
        <w:spacing w:line="360" w:lineRule="auto"/>
        <w:rPr>
          <w:rFonts w:ascii="宋体" w:hAnsi="宋体"/>
          <w:sz w:val="24"/>
        </w:rPr>
      </w:pPr>
    </w:p>
    <w:p w:rsidR="00C17086" w:rsidRDefault="00C17086">
      <w:pPr>
        <w:spacing w:line="360" w:lineRule="auto"/>
        <w:rPr>
          <w:rFonts w:ascii="宋体" w:hAnsi="宋体"/>
          <w:sz w:val="24"/>
        </w:rPr>
      </w:pPr>
    </w:p>
    <w:p w:rsidR="00C17086" w:rsidRDefault="000E0233">
      <w:pPr>
        <w:spacing w:line="360" w:lineRule="auto"/>
        <w:rPr>
          <w:rFonts w:ascii="宋体" w:hAnsi="宋体"/>
          <w:sz w:val="24"/>
        </w:rPr>
      </w:pPr>
      <w:r>
        <w:rPr>
          <w:rFonts w:ascii="宋体" w:hAnsi="宋体" w:hint="eastAsia"/>
          <w:sz w:val="24"/>
        </w:rPr>
        <w:t>投标人代表签字</w:t>
      </w:r>
      <w:r>
        <w:rPr>
          <w:rFonts w:ascii="宋体" w:hAnsi="宋体"/>
          <w:sz w:val="24"/>
        </w:rPr>
        <w:t>:</w:t>
      </w:r>
      <w:r>
        <w:rPr>
          <w:rFonts w:ascii="宋体" w:hAnsi="宋体" w:hint="eastAsia"/>
          <w:sz w:val="24"/>
        </w:rPr>
        <w:t>______________</w:t>
      </w:r>
    </w:p>
    <w:p w:rsidR="00C17086" w:rsidRDefault="000E0233">
      <w:pPr>
        <w:spacing w:line="360" w:lineRule="auto"/>
        <w:rPr>
          <w:rFonts w:ascii="宋体" w:hAnsi="宋体"/>
          <w:sz w:val="24"/>
        </w:rPr>
      </w:pPr>
      <w:r>
        <w:rPr>
          <w:rFonts w:ascii="宋体" w:hAnsi="宋体" w:hint="eastAsia"/>
          <w:sz w:val="24"/>
        </w:rPr>
        <w:t xml:space="preserve">日期:___________________  </w:t>
      </w:r>
    </w:p>
    <w:p w:rsidR="00C17086" w:rsidRDefault="000E0233">
      <w:pPr>
        <w:spacing w:line="360" w:lineRule="auto"/>
        <w:rPr>
          <w:rFonts w:ascii="宋体" w:hAnsi="宋体"/>
          <w:sz w:val="24"/>
        </w:rPr>
      </w:pPr>
      <w:r>
        <w:rPr>
          <w:rFonts w:ascii="宋体" w:hAnsi="宋体" w:hint="eastAsia"/>
          <w:sz w:val="24"/>
        </w:rPr>
        <w:t>投标人名称</w:t>
      </w:r>
      <w:r>
        <w:rPr>
          <w:rFonts w:ascii="宋体" w:hAnsi="宋体"/>
          <w:sz w:val="24"/>
        </w:rPr>
        <w:t>:</w:t>
      </w:r>
      <w:r>
        <w:rPr>
          <w:rFonts w:ascii="宋体" w:hAnsi="宋体" w:hint="eastAsia"/>
          <w:sz w:val="24"/>
        </w:rPr>
        <w:t xml:space="preserve">______________________   </w:t>
      </w:r>
    </w:p>
    <w:p w:rsidR="00C17086" w:rsidRDefault="000E0233">
      <w:pPr>
        <w:spacing w:line="360" w:lineRule="auto"/>
        <w:rPr>
          <w:rFonts w:ascii="宋体" w:hAnsi="宋体"/>
          <w:sz w:val="24"/>
          <w:u w:val="single"/>
        </w:rPr>
      </w:pPr>
      <w:r>
        <w:rPr>
          <w:rFonts w:ascii="宋体" w:hAnsi="宋体" w:hint="eastAsia"/>
          <w:sz w:val="24"/>
        </w:rPr>
        <w:t xml:space="preserve">公章：   </w:t>
      </w:r>
    </w:p>
    <w:p w:rsidR="00C17086" w:rsidRDefault="00C17086">
      <w:pPr>
        <w:rPr>
          <w:rFonts w:ascii="宋体" w:hAnsi="宋体"/>
          <w:sz w:val="24"/>
          <w:u w:val="single"/>
        </w:rPr>
      </w:pPr>
    </w:p>
    <w:p w:rsidR="00C17086" w:rsidRDefault="00C17086">
      <w:pPr>
        <w:rPr>
          <w:rFonts w:ascii="宋体" w:hAnsi="宋体"/>
          <w:sz w:val="24"/>
          <w:u w:val="single"/>
        </w:rPr>
      </w:pPr>
    </w:p>
    <w:p w:rsidR="00C17086" w:rsidRDefault="00C17086">
      <w:pPr>
        <w:rPr>
          <w:rFonts w:ascii="宋体" w:hAnsi="宋体"/>
          <w:sz w:val="24"/>
          <w:u w:val="single"/>
        </w:rPr>
      </w:pPr>
    </w:p>
    <w:p w:rsidR="00C17086" w:rsidRDefault="00C17086">
      <w:pPr>
        <w:rPr>
          <w:rFonts w:ascii="宋体" w:hAnsi="宋体"/>
          <w:sz w:val="24"/>
          <w:u w:val="single"/>
        </w:rPr>
      </w:pPr>
    </w:p>
    <w:p w:rsidR="00C17086" w:rsidRDefault="00C17086">
      <w:pPr>
        <w:rPr>
          <w:rFonts w:ascii="宋体" w:hAnsi="宋体"/>
          <w:sz w:val="24"/>
          <w:u w:val="single"/>
        </w:rPr>
      </w:pPr>
    </w:p>
    <w:p w:rsidR="00C17086" w:rsidRDefault="00C17086">
      <w:pPr>
        <w:rPr>
          <w:rFonts w:ascii="宋体" w:hAnsi="宋体"/>
          <w:sz w:val="24"/>
          <w:u w:val="single"/>
        </w:rPr>
      </w:pPr>
    </w:p>
    <w:p w:rsidR="00C17086" w:rsidRDefault="000E0233">
      <w:pPr>
        <w:jc w:val="left"/>
        <w:rPr>
          <w:rFonts w:ascii="宋体" w:hAnsi="宋体"/>
          <w:sz w:val="24"/>
        </w:rPr>
      </w:pPr>
      <w:r>
        <w:rPr>
          <w:rFonts w:ascii="宋体" w:hAnsi="宋体"/>
          <w:sz w:val="24"/>
        </w:rPr>
        <w:br w:type="page"/>
      </w:r>
      <w:r>
        <w:rPr>
          <w:rFonts w:ascii="宋体" w:hAnsi="宋体" w:hint="eastAsia"/>
          <w:sz w:val="28"/>
        </w:rPr>
        <w:lastRenderedPageBreak/>
        <w:t>附件5、信用中国记录查询</w:t>
      </w:r>
    </w:p>
    <w:p w:rsidR="00C17086" w:rsidRDefault="000E0233">
      <w:pPr>
        <w:ind w:firstLineChars="650" w:firstLine="2097"/>
        <w:rPr>
          <w:rFonts w:ascii="宋体" w:hAnsi="宋体"/>
          <w:b/>
          <w:sz w:val="32"/>
          <w:szCs w:val="20"/>
        </w:rPr>
      </w:pPr>
      <w:r>
        <w:rPr>
          <w:rFonts w:ascii="宋体" w:hAnsi="宋体" w:hint="eastAsia"/>
          <w:b/>
          <w:sz w:val="32"/>
          <w:szCs w:val="20"/>
        </w:rPr>
        <w:t>信用中国查询结果截图</w:t>
      </w:r>
    </w:p>
    <w:p w:rsidR="00C17086" w:rsidRDefault="000E0233">
      <w:pPr>
        <w:numPr>
          <w:ilvl w:val="0"/>
          <w:numId w:val="7"/>
        </w:numPr>
        <w:tabs>
          <w:tab w:val="left" w:pos="312"/>
        </w:tabs>
        <w:spacing w:line="360" w:lineRule="auto"/>
        <w:rPr>
          <w:rFonts w:ascii="宋体" w:hAnsi="宋体"/>
          <w:color w:val="000000"/>
          <w:sz w:val="24"/>
          <w:szCs w:val="20"/>
        </w:rPr>
      </w:pPr>
      <w:r>
        <w:rPr>
          <w:rFonts w:ascii="宋体" w:hAnsi="宋体" w:hint="eastAsia"/>
          <w:color w:val="000000"/>
          <w:sz w:val="24"/>
          <w:szCs w:val="20"/>
        </w:rPr>
        <w:t>投标公司未被“信用中国”（</w:t>
      </w:r>
      <w:r>
        <w:rPr>
          <w:rFonts w:ascii="宋体" w:hAnsi="宋体" w:hint="eastAsia"/>
          <w:b/>
          <w:bCs/>
          <w:color w:val="000000"/>
          <w:sz w:val="24"/>
          <w:szCs w:val="20"/>
        </w:rPr>
        <w:t>http://zxgk.court.gov.cn/shixin/</w:t>
      </w:r>
      <w:r>
        <w:rPr>
          <w:rFonts w:ascii="宋体" w:hAnsi="宋体" w:hint="eastAsia"/>
          <w:color w:val="000000"/>
          <w:sz w:val="24"/>
          <w:szCs w:val="20"/>
        </w:rPr>
        <w:t>）列入失信被执行人截图</w:t>
      </w:r>
    </w:p>
    <w:p w:rsidR="00C17086" w:rsidRDefault="000E0233">
      <w:pPr>
        <w:spacing w:line="360" w:lineRule="auto"/>
        <w:rPr>
          <w:rFonts w:ascii="宋体" w:hAnsi="宋体"/>
          <w:color w:val="FF0000"/>
          <w:sz w:val="24"/>
          <w:szCs w:val="20"/>
        </w:rPr>
      </w:pPr>
      <w:r>
        <w:rPr>
          <w:rFonts w:ascii="宋体" w:hAnsi="宋体" w:hint="eastAsia"/>
          <w:b/>
          <w:color w:val="FF0000"/>
          <w:sz w:val="24"/>
          <w:szCs w:val="20"/>
        </w:rPr>
        <w:t>参考</w:t>
      </w:r>
      <w:proofErr w:type="gramStart"/>
      <w:r>
        <w:rPr>
          <w:rFonts w:ascii="宋体" w:hAnsi="宋体" w:hint="eastAsia"/>
          <w:b/>
          <w:color w:val="FF0000"/>
          <w:sz w:val="24"/>
          <w:szCs w:val="20"/>
        </w:rPr>
        <w:t>样例如</w:t>
      </w:r>
      <w:proofErr w:type="gramEnd"/>
      <w:r>
        <w:rPr>
          <w:rFonts w:ascii="宋体" w:hAnsi="宋体" w:hint="eastAsia"/>
          <w:b/>
          <w:color w:val="FF0000"/>
          <w:sz w:val="24"/>
          <w:szCs w:val="20"/>
        </w:rPr>
        <w:t>下(请提供投标公司查询结果截图，提供个人版无效）</w:t>
      </w:r>
    </w:p>
    <w:p w:rsidR="00C17086" w:rsidRDefault="001F52E8">
      <w:pPr>
        <w:spacing w:line="360" w:lineRule="auto"/>
        <w:rPr>
          <w:rFonts w:ascii="宋体" w:hAnsi="宋体"/>
          <w:color w:val="000000"/>
          <w:sz w:val="24"/>
          <w:szCs w:val="20"/>
        </w:rPr>
      </w:pPr>
      <w:r>
        <w:rPr>
          <w:noProof/>
        </w:rPr>
        <w:drawing>
          <wp:inline distT="0" distB="0" distL="0" distR="0">
            <wp:extent cx="5499100" cy="3092450"/>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092450"/>
                    </a:xfrm>
                    <a:prstGeom prst="rect">
                      <a:avLst/>
                    </a:prstGeom>
                    <a:noFill/>
                    <a:ln>
                      <a:noFill/>
                    </a:ln>
                    <a:effectLst/>
                  </pic:spPr>
                </pic:pic>
              </a:graphicData>
            </a:graphic>
          </wp:inline>
        </w:drawing>
      </w:r>
    </w:p>
    <w:p w:rsidR="00C17086" w:rsidRDefault="000E0233">
      <w:pPr>
        <w:pStyle w:val="a7"/>
        <w:numPr>
          <w:ilvl w:val="0"/>
          <w:numId w:val="7"/>
        </w:numPr>
        <w:tabs>
          <w:tab w:val="left" w:pos="312"/>
        </w:tabs>
        <w:rPr>
          <w:rFonts w:ascii="宋体" w:hAnsi="宋体"/>
          <w:color w:val="000000"/>
          <w:sz w:val="24"/>
          <w:szCs w:val="20"/>
        </w:rPr>
      </w:pPr>
      <w:r>
        <w:rPr>
          <w:rFonts w:ascii="宋体" w:hAnsi="宋体" w:hint="eastAsia"/>
          <w:color w:val="000000"/>
          <w:sz w:val="24"/>
          <w:szCs w:val="20"/>
        </w:rPr>
        <w:t>投标公司未被“信用中国”（</w:t>
      </w:r>
      <w:r>
        <w:rPr>
          <w:rFonts w:ascii="宋体" w:hAnsi="宋体" w:hint="eastAsia"/>
          <w:b/>
          <w:bCs/>
          <w:color w:val="000000"/>
          <w:sz w:val="24"/>
          <w:szCs w:val="20"/>
        </w:rPr>
        <w:t>https://www.creditchina.gov.cn/xinyongfuwu/zhongdashuishouweifaanjian/</w:t>
      </w:r>
      <w:r>
        <w:rPr>
          <w:rFonts w:ascii="宋体" w:hAnsi="宋体" w:hint="eastAsia"/>
          <w:color w:val="000000"/>
          <w:sz w:val="24"/>
          <w:szCs w:val="20"/>
        </w:rPr>
        <w:t>）列入重大税收违法案件当事人名单截图</w:t>
      </w:r>
    </w:p>
    <w:p w:rsidR="00C17086" w:rsidRDefault="000E0233">
      <w:pPr>
        <w:spacing w:line="360" w:lineRule="auto"/>
        <w:rPr>
          <w:rFonts w:ascii="宋体" w:hAnsi="宋体"/>
          <w:color w:val="FF0000"/>
          <w:sz w:val="24"/>
          <w:szCs w:val="20"/>
        </w:rPr>
      </w:pPr>
      <w:r>
        <w:rPr>
          <w:rFonts w:ascii="宋体" w:hAnsi="宋体" w:hint="eastAsia"/>
          <w:b/>
          <w:color w:val="FF0000"/>
          <w:sz w:val="24"/>
          <w:szCs w:val="20"/>
        </w:rPr>
        <w:t>参考</w:t>
      </w:r>
      <w:proofErr w:type="gramStart"/>
      <w:r>
        <w:rPr>
          <w:rFonts w:ascii="宋体" w:hAnsi="宋体" w:hint="eastAsia"/>
          <w:b/>
          <w:color w:val="FF0000"/>
          <w:sz w:val="24"/>
          <w:szCs w:val="20"/>
        </w:rPr>
        <w:t>样例如</w:t>
      </w:r>
      <w:proofErr w:type="gramEnd"/>
      <w:r>
        <w:rPr>
          <w:rFonts w:ascii="宋体" w:hAnsi="宋体" w:hint="eastAsia"/>
          <w:b/>
          <w:color w:val="FF0000"/>
          <w:sz w:val="24"/>
          <w:szCs w:val="20"/>
        </w:rPr>
        <w:t>下(请提供投标公司查询结果截图，提供个人版无效）</w:t>
      </w:r>
    </w:p>
    <w:p w:rsidR="00C17086" w:rsidRDefault="001F52E8">
      <w:pPr>
        <w:pStyle w:val="a7"/>
      </w:pPr>
      <w:r>
        <w:rPr>
          <w:noProof/>
        </w:rPr>
        <w:drawing>
          <wp:inline distT="0" distB="0" distL="0" distR="0">
            <wp:extent cx="5429250" cy="2825750"/>
            <wp:effectExtent l="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825750"/>
                    </a:xfrm>
                    <a:prstGeom prst="rect">
                      <a:avLst/>
                    </a:prstGeom>
                    <a:noFill/>
                    <a:ln>
                      <a:noFill/>
                    </a:ln>
                    <a:effectLst/>
                  </pic:spPr>
                </pic:pic>
              </a:graphicData>
            </a:graphic>
          </wp:inline>
        </w:drawing>
      </w:r>
    </w:p>
    <w:p w:rsidR="00C17086" w:rsidRDefault="00C17086">
      <w:pPr>
        <w:pStyle w:val="a7"/>
      </w:pPr>
    </w:p>
    <w:p w:rsidR="00C17086" w:rsidRDefault="00C17086">
      <w:pPr>
        <w:pStyle w:val="a7"/>
        <w:rPr>
          <w:rFonts w:ascii="宋体" w:hAnsi="宋体"/>
          <w:color w:val="000000"/>
          <w:sz w:val="24"/>
          <w:szCs w:val="20"/>
        </w:rPr>
      </w:pPr>
    </w:p>
    <w:p w:rsidR="00C17086" w:rsidRDefault="000E0233">
      <w:pPr>
        <w:numPr>
          <w:ilvl w:val="0"/>
          <w:numId w:val="7"/>
        </w:numPr>
        <w:tabs>
          <w:tab w:val="left" w:pos="312"/>
        </w:tabs>
        <w:spacing w:line="360" w:lineRule="auto"/>
        <w:jc w:val="left"/>
        <w:rPr>
          <w:rFonts w:ascii="宋体" w:hAnsi="宋体" w:cs="宋体"/>
          <w:sz w:val="24"/>
        </w:rPr>
      </w:pPr>
      <w:r>
        <w:rPr>
          <w:rFonts w:ascii="宋体" w:hAnsi="宋体" w:hint="eastAsia"/>
          <w:color w:val="000000"/>
          <w:sz w:val="24"/>
          <w:szCs w:val="20"/>
        </w:rPr>
        <w:t>投标公司</w:t>
      </w:r>
      <w:r>
        <w:rPr>
          <w:rFonts w:ascii="宋体" w:hAnsi="宋体" w:cs="宋体" w:hint="eastAsia"/>
          <w:sz w:val="24"/>
        </w:rPr>
        <w:t>开标截止日前一年内未被“信用中国”网站（</w:t>
      </w:r>
      <w:r>
        <w:rPr>
          <w:rFonts w:ascii="宋体" w:hAnsi="宋体" w:cs="宋体" w:hint="eastAsia"/>
          <w:b/>
          <w:bCs/>
          <w:sz w:val="24"/>
        </w:rPr>
        <w:t>https://www.creditchina.gov.cn/xinxigongshi/xinxishuanggongshi/</w:t>
      </w:r>
      <w:r>
        <w:rPr>
          <w:rFonts w:ascii="宋体" w:hAnsi="宋体" w:cs="宋体" w:hint="eastAsia"/>
          <w:sz w:val="24"/>
        </w:rPr>
        <w:t>）列入存在行政处罚款200万元（含）人民币以上记录、存在相关“许可证”的行政处罚记录截图</w:t>
      </w:r>
    </w:p>
    <w:p w:rsidR="00C17086" w:rsidRDefault="000E0233">
      <w:pPr>
        <w:spacing w:line="360" w:lineRule="auto"/>
        <w:rPr>
          <w:rFonts w:ascii="宋体" w:hAnsi="宋体"/>
          <w:color w:val="FF0000"/>
          <w:sz w:val="24"/>
          <w:szCs w:val="20"/>
        </w:rPr>
      </w:pPr>
      <w:r>
        <w:rPr>
          <w:rFonts w:ascii="宋体" w:hAnsi="宋体" w:hint="eastAsia"/>
          <w:b/>
          <w:color w:val="FF0000"/>
          <w:sz w:val="24"/>
          <w:szCs w:val="20"/>
        </w:rPr>
        <w:t>参考</w:t>
      </w:r>
      <w:proofErr w:type="gramStart"/>
      <w:r>
        <w:rPr>
          <w:rFonts w:ascii="宋体" w:hAnsi="宋体" w:hint="eastAsia"/>
          <w:b/>
          <w:color w:val="FF0000"/>
          <w:sz w:val="24"/>
          <w:szCs w:val="20"/>
        </w:rPr>
        <w:t>样例如</w:t>
      </w:r>
      <w:proofErr w:type="gramEnd"/>
      <w:r>
        <w:rPr>
          <w:rFonts w:ascii="宋体" w:hAnsi="宋体" w:hint="eastAsia"/>
          <w:b/>
          <w:color w:val="FF0000"/>
          <w:sz w:val="24"/>
          <w:szCs w:val="20"/>
        </w:rPr>
        <w:t>下(请提供投标公司查询结果截图，提供个人版无效）</w:t>
      </w:r>
    </w:p>
    <w:p w:rsidR="00C17086" w:rsidRDefault="001F52E8">
      <w:pPr>
        <w:spacing w:line="360" w:lineRule="auto"/>
        <w:rPr>
          <w:rFonts w:ascii="宋体" w:hAnsi="宋体" w:cs="宋体"/>
          <w:b/>
          <w:color w:val="000000"/>
          <w:sz w:val="24"/>
          <w:szCs w:val="20"/>
        </w:rPr>
      </w:pPr>
      <w:r>
        <w:rPr>
          <w:noProof/>
        </w:rPr>
        <w:drawing>
          <wp:inline distT="0" distB="0" distL="0" distR="0">
            <wp:extent cx="5575300" cy="3162300"/>
            <wp:effectExtent l="0" t="0" r="0"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5300" cy="3162300"/>
                    </a:xfrm>
                    <a:prstGeom prst="rect">
                      <a:avLst/>
                    </a:prstGeom>
                    <a:noFill/>
                    <a:ln>
                      <a:noFill/>
                    </a:ln>
                    <a:effectLst/>
                  </pic:spPr>
                </pic:pic>
              </a:graphicData>
            </a:graphic>
          </wp:inline>
        </w:drawing>
      </w:r>
    </w:p>
    <w:p w:rsidR="00C17086" w:rsidRDefault="000E0233">
      <w:pPr>
        <w:jc w:val="left"/>
        <w:rPr>
          <w:rFonts w:ascii="宋体" w:hAnsi="宋体"/>
          <w:sz w:val="24"/>
        </w:rPr>
      </w:pPr>
      <w:r>
        <w:rPr>
          <w:rFonts w:ascii="宋体" w:hAnsi="宋体"/>
          <w:sz w:val="28"/>
        </w:rPr>
        <w:br w:type="page"/>
      </w:r>
      <w:r>
        <w:rPr>
          <w:rFonts w:ascii="宋体" w:hAnsi="宋体" w:hint="eastAsia"/>
          <w:sz w:val="28"/>
        </w:rPr>
        <w:lastRenderedPageBreak/>
        <w:t>三</w:t>
      </w:r>
      <w:r>
        <w:rPr>
          <w:rFonts w:ascii="宋体" w:hAnsi="宋体" w:hint="eastAsia"/>
          <w:b/>
          <w:bCs/>
          <w:sz w:val="28"/>
        </w:rPr>
        <w:t>、技术参数偏离表</w:t>
      </w:r>
    </w:p>
    <w:p w:rsidR="00C17086" w:rsidRDefault="000E0233">
      <w:pPr>
        <w:jc w:val="center"/>
        <w:rPr>
          <w:rFonts w:ascii="宋体" w:hAnsi="宋体"/>
          <w:b/>
          <w:sz w:val="32"/>
          <w:szCs w:val="20"/>
        </w:rPr>
      </w:pPr>
      <w:r>
        <w:rPr>
          <w:rFonts w:ascii="宋体" w:hAnsi="宋体" w:hint="eastAsia"/>
          <w:b/>
          <w:sz w:val="32"/>
          <w:szCs w:val="20"/>
        </w:rPr>
        <w:t>技术参数偏离表</w:t>
      </w:r>
    </w:p>
    <w:p w:rsidR="00C17086" w:rsidRDefault="00C17086">
      <w:pPr>
        <w:rPr>
          <w:rFonts w:ascii="宋体" w:hAnsi="宋体"/>
        </w:rPr>
      </w:pPr>
    </w:p>
    <w:p w:rsidR="00C17086" w:rsidRDefault="000E0233">
      <w:pPr>
        <w:spacing w:line="360" w:lineRule="auto"/>
        <w:rPr>
          <w:rFonts w:ascii="宋体" w:hAnsi="宋体"/>
          <w:sz w:val="24"/>
        </w:rPr>
      </w:pPr>
      <w:r>
        <w:rPr>
          <w:rFonts w:ascii="宋体" w:hAnsi="宋体" w:hint="eastAsia"/>
          <w:sz w:val="24"/>
        </w:rPr>
        <w:t>投标人名称：</w:t>
      </w:r>
      <w:r>
        <w:rPr>
          <w:rFonts w:ascii="宋体" w:hAnsi="宋体" w:hint="eastAsia"/>
          <w:sz w:val="24"/>
          <w:u w:val="single"/>
        </w:rPr>
        <w:t xml:space="preserve">                          </w:t>
      </w:r>
      <w:r>
        <w:rPr>
          <w:rFonts w:ascii="宋体" w:hAnsi="宋体" w:hint="eastAsia"/>
          <w:sz w:val="24"/>
        </w:rPr>
        <w:t xml:space="preserve"> 竞争性磋商编号</w:t>
      </w:r>
      <w:r>
        <w:rPr>
          <w:rFonts w:ascii="宋体" w:hAnsi="宋体"/>
          <w:sz w:val="24"/>
        </w:rPr>
        <w:t>：</w:t>
      </w:r>
      <w:r>
        <w:rPr>
          <w:rFonts w:ascii="宋体" w:hAnsi="宋体" w:hint="eastAsia"/>
          <w:sz w:val="24"/>
        </w:rPr>
        <w:t>_______________</w:t>
      </w:r>
    </w:p>
    <w:p w:rsidR="00C17086" w:rsidRDefault="00C17086">
      <w:pPr>
        <w:rPr>
          <w:rFonts w:ascii="宋体" w:hAnsi="宋体"/>
        </w:rPr>
      </w:pPr>
    </w:p>
    <w:tbl>
      <w:tblPr>
        <w:tblW w:w="901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2602"/>
        <w:gridCol w:w="2109"/>
        <w:gridCol w:w="1422"/>
        <w:gridCol w:w="1230"/>
      </w:tblGrid>
      <w:tr w:rsidR="00C17086">
        <w:trPr>
          <w:cantSplit/>
          <w:trHeight w:val="942"/>
        </w:trPr>
        <w:tc>
          <w:tcPr>
            <w:tcW w:w="1654" w:type="dxa"/>
            <w:vAlign w:val="center"/>
          </w:tcPr>
          <w:p w:rsidR="00C17086" w:rsidRDefault="000E0233">
            <w:pPr>
              <w:spacing w:line="360" w:lineRule="auto"/>
              <w:jc w:val="center"/>
              <w:rPr>
                <w:rFonts w:ascii="宋体" w:hAnsi="宋体"/>
                <w:sz w:val="24"/>
              </w:rPr>
            </w:pPr>
            <w:r>
              <w:rPr>
                <w:rFonts w:ascii="宋体" w:hAnsi="宋体" w:hint="eastAsia"/>
                <w:sz w:val="24"/>
              </w:rPr>
              <w:t>条目号</w:t>
            </w:r>
          </w:p>
        </w:tc>
        <w:tc>
          <w:tcPr>
            <w:tcW w:w="2602" w:type="dxa"/>
            <w:vAlign w:val="center"/>
          </w:tcPr>
          <w:p w:rsidR="00C17086" w:rsidRDefault="000E0233">
            <w:pPr>
              <w:spacing w:line="360" w:lineRule="auto"/>
              <w:jc w:val="center"/>
              <w:rPr>
                <w:rFonts w:ascii="宋体" w:hAnsi="宋体"/>
                <w:sz w:val="24"/>
              </w:rPr>
            </w:pPr>
            <w:r>
              <w:rPr>
                <w:rFonts w:ascii="宋体" w:hAnsi="宋体" w:hint="eastAsia"/>
                <w:sz w:val="24"/>
              </w:rPr>
              <w:t>技术参数要求</w:t>
            </w:r>
          </w:p>
        </w:tc>
        <w:tc>
          <w:tcPr>
            <w:tcW w:w="2109" w:type="dxa"/>
            <w:vAlign w:val="center"/>
          </w:tcPr>
          <w:p w:rsidR="00C17086" w:rsidRDefault="000E0233">
            <w:pPr>
              <w:spacing w:line="360" w:lineRule="auto"/>
              <w:ind w:leftChars="-151" w:left="-319" w:firstLineChars="181" w:firstLine="437"/>
              <w:jc w:val="center"/>
              <w:rPr>
                <w:rFonts w:ascii="宋体" w:hAnsi="宋体"/>
                <w:sz w:val="24"/>
              </w:rPr>
            </w:pPr>
            <w:r>
              <w:rPr>
                <w:rFonts w:ascii="宋体" w:hAnsi="宋体" w:hint="eastAsia"/>
                <w:sz w:val="24"/>
              </w:rPr>
              <w:t>响应文件响应内容</w:t>
            </w:r>
          </w:p>
        </w:tc>
        <w:tc>
          <w:tcPr>
            <w:tcW w:w="1422" w:type="dxa"/>
            <w:vAlign w:val="center"/>
          </w:tcPr>
          <w:p w:rsidR="00C17086" w:rsidRDefault="000E0233">
            <w:pPr>
              <w:spacing w:line="360" w:lineRule="auto"/>
              <w:jc w:val="center"/>
              <w:rPr>
                <w:rFonts w:ascii="宋体" w:hAnsi="宋体"/>
                <w:sz w:val="24"/>
              </w:rPr>
            </w:pPr>
            <w:r>
              <w:rPr>
                <w:rFonts w:ascii="宋体" w:hAnsi="宋体" w:hint="eastAsia"/>
                <w:sz w:val="24"/>
              </w:rPr>
              <w:t>偏差说明</w:t>
            </w:r>
          </w:p>
        </w:tc>
        <w:tc>
          <w:tcPr>
            <w:tcW w:w="1230" w:type="dxa"/>
            <w:vAlign w:val="center"/>
          </w:tcPr>
          <w:p w:rsidR="00C17086" w:rsidRDefault="000E0233">
            <w:pPr>
              <w:spacing w:line="360" w:lineRule="auto"/>
              <w:jc w:val="center"/>
              <w:rPr>
                <w:rFonts w:ascii="宋体" w:hAnsi="宋体"/>
                <w:sz w:val="24"/>
              </w:rPr>
            </w:pPr>
            <w:r>
              <w:rPr>
                <w:rFonts w:ascii="宋体" w:hAnsi="宋体" w:hint="eastAsia"/>
                <w:sz w:val="24"/>
              </w:rPr>
              <w:t>对应响应</w:t>
            </w:r>
          </w:p>
          <w:p w:rsidR="00C17086" w:rsidRDefault="000E0233">
            <w:pPr>
              <w:spacing w:line="360" w:lineRule="auto"/>
              <w:jc w:val="center"/>
              <w:rPr>
                <w:rFonts w:ascii="宋体" w:hAnsi="宋体"/>
                <w:sz w:val="20"/>
              </w:rPr>
            </w:pPr>
            <w:r>
              <w:rPr>
                <w:rFonts w:ascii="宋体" w:hAnsi="宋体" w:hint="eastAsia"/>
                <w:sz w:val="24"/>
              </w:rPr>
              <w:t>文件页码</w:t>
            </w: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7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r w:rsidR="00C17086">
        <w:trPr>
          <w:cantSplit/>
          <w:trHeight w:val="486"/>
        </w:trPr>
        <w:tc>
          <w:tcPr>
            <w:tcW w:w="1654" w:type="dxa"/>
          </w:tcPr>
          <w:p w:rsidR="00C17086" w:rsidRDefault="00C17086">
            <w:pPr>
              <w:spacing w:line="360" w:lineRule="auto"/>
              <w:rPr>
                <w:rFonts w:ascii="宋体" w:hAnsi="宋体"/>
              </w:rPr>
            </w:pPr>
          </w:p>
        </w:tc>
        <w:tc>
          <w:tcPr>
            <w:tcW w:w="2602" w:type="dxa"/>
          </w:tcPr>
          <w:p w:rsidR="00C17086" w:rsidRDefault="00C17086">
            <w:pPr>
              <w:spacing w:line="360" w:lineRule="auto"/>
              <w:rPr>
                <w:rFonts w:ascii="宋体" w:hAnsi="宋体"/>
              </w:rPr>
            </w:pPr>
          </w:p>
        </w:tc>
        <w:tc>
          <w:tcPr>
            <w:tcW w:w="2109" w:type="dxa"/>
          </w:tcPr>
          <w:p w:rsidR="00C17086" w:rsidRDefault="00C17086">
            <w:pPr>
              <w:spacing w:line="360" w:lineRule="auto"/>
              <w:rPr>
                <w:rFonts w:ascii="宋体" w:hAnsi="宋体"/>
              </w:rPr>
            </w:pPr>
          </w:p>
        </w:tc>
        <w:tc>
          <w:tcPr>
            <w:tcW w:w="1422" w:type="dxa"/>
          </w:tcPr>
          <w:p w:rsidR="00C17086" w:rsidRDefault="00C17086">
            <w:pPr>
              <w:spacing w:line="360" w:lineRule="auto"/>
              <w:rPr>
                <w:rFonts w:ascii="宋体" w:hAnsi="宋体"/>
              </w:rPr>
            </w:pPr>
          </w:p>
        </w:tc>
        <w:tc>
          <w:tcPr>
            <w:tcW w:w="1230" w:type="dxa"/>
          </w:tcPr>
          <w:p w:rsidR="00C17086" w:rsidRDefault="00C17086">
            <w:pPr>
              <w:spacing w:line="360" w:lineRule="auto"/>
              <w:rPr>
                <w:rFonts w:ascii="宋体" w:hAnsi="宋体"/>
              </w:rPr>
            </w:pPr>
          </w:p>
        </w:tc>
      </w:tr>
    </w:tbl>
    <w:p w:rsidR="00C17086" w:rsidRDefault="00C17086">
      <w:pPr>
        <w:jc w:val="center"/>
        <w:rPr>
          <w:rFonts w:ascii="宋体" w:hAnsi="宋体"/>
        </w:rPr>
      </w:pPr>
    </w:p>
    <w:p w:rsidR="00C17086" w:rsidRDefault="000E0233">
      <w:pPr>
        <w:spacing w:line="360" w:lineRule="auto"/>
        <w:ind w:left="845" w:hangingChars="350" w:hanging="845"/>
        <w:rPr>
          <w:rFonts w:ascii="宋体" w:hAnsi="宋体"/>
          <w:sz w:val="24"/>
        </w:rPr>
      </w:pPr>
      <w:r>
        <w:rPr>
          <w:rFonts w:ascii="宋体" w:hAnsi="宋体" w:hint="eastAsia"/>
          <w:sz w:val="24"/>
        </w:rPr>
        <w:t>注：1、投标人应对照竞争性磋商文件所有技术参数要求，</w:t>
      </w:r>
      <w:r>
        <w:rPr>
          <w:rFonts w:ascii="宋体" w:hAnsi="宋体" w:hint="eastAsia"/>
          <w:color w:val="FF0000"/>
          <w:sz w:val="24"/>
        </w:rPr>
        <w:t>逐条</w:t>
      </w:r>
      <w:r>
        <w:rPr>
          <w:rFonts w:ascii="宋体" w:hAnsi="宋体" w:hint="eastAsia"/>
          <w:sz w:val="24"/>
        </w:rPr>
        <w:t>说明所提供货物和服务对竞争性磋商文件的技术要求做出的实质性的响应内容，并申明与要求内容的偏差。</w:t>
      </w:r>
    </w:p>
    <w:p w:rsidR="00C17086" w:rsidRDefault="000E0233">
      <w:pPr>
        <w:spacing w:line="360" w:lineRule="auto"/>
        <w:ind w:left="845" w:hangingChars="350" w:hanging="845"/>
        <w:rPr>
          <w:rFonts w:ascii="宋体" w:hAnsi="宋体"/>
          <w:sz w:val="24"/>
        </w:rPr>
      </w:pPr>
      <w:r>
        <w:rPr>
          <w:rFonts w:ascii="宋体" w:hAnsi="宋体" w:hint="eastAsia"/>
          <w:sz w:val="24"/>
        </w:rPr>
        <w:t xml:space="preserve">    2、如果表格叙述不下，可另附页说明。</w:t>
      </w:r>
    </w:p>
    <w:p w:rsidR="00C17086" w:rsidRDefault="00C17086">
      <w:pPr>
        <w:spacing w:line="360" w:lineRule="auto"/>
        <w:rPr>
          <w:rFonts w:ascii="宋体" w:hAnsi="宋体"/>
          <w:sz w:val="24"/>
        </w:rPr>
      </w:pPr>
    </w:p>
    <w:p w:rsidR="00C17086" w:rsidRDefault="000E0233">
      <w:pPr>
        <w:spacing w:line="360" w:lineRule="auto"/>
        <w:rPr>
          <w:rFonts w:ascii="宋体" w:hAnsi="宋体"/>
          <w:sz w:val="24"/>
        </w:rPr>
      </w:pPr>
      <w:r>
        <w:rPr>
          <w:rFonts w:ascii="宋体" w:hAnsi="宋体" w:hint="eastAsia"/>
          <w:sz w:val="24"/>
        </w:rPr>
        <w:t xml:space="preserve">投标人代表签字：______________________ </w:t>
      </w:r>
    </w:p>
    <w:p w:rsidR="00C17086" w:rsidRDefault="000E0233">
      <w:pPr>
        <w:spacing w:line="360" w:lineRule="auto"/>
        <w:rPr>
          <w:rFonts w:ascii="宋体" w:hAnsi="宋体"/>
          <w:sz w:val="24"/>
        </w:rPr>
      </w:pPr>
      <w:r>
        <w:rPr>
          <w:rFonts w:ascii="宋体" w:hAnsi="宋体" w:hint="eastAsia"/>
          <w:sz w:val="24"/>
        </w:rPr>
        <w:t xml:space="preserve">日期： ______________________                                    </w:t>
      </w:r>
    </w:p>
    <w:p w:rsidR="00C17086" w:rsidRDefault="000E0233">
      <w:pPr>
        <w:spacing w:line="360" w:lineRule="auto"/>
        <w:rPr>
          <w:rFonts w:ascii="宋体" w:hAnsi="宋体"/>
          <w:sz w:val="24"/>
        </w:rPr>
      </w:pPr>
      <w:r>
        <w:rPr>
          <w:rFonts w:ascii="宋体" w:hAnsi="宋体" w:hint="eastAsia"/>
          <w:sz w:val="24"/>
        </w:rPr>
        <w:t>投标人名称</w:t>
      </w:r>
      <w:r>
        <w:rPr>
          <w:rFonts w:ascii="宋体" w:hAnsi="宋体"/>
          <w:sz w:val="24"/>
        </w:rPr>
        <w:t>：</w:t>
      </w:r>
      <w:r>
        <w:rPr>
          <w:rFonts w:ascii="宋体" w:hAnsi="宋体" w:hint="eastAsia"/>
          <w:sz w:val="24"/>
        </w:rPr>
        <w:t>______________________</w:t>
      </w:r>
    </w:p>
    <w:p w:rsidR="00C17086" w:rsidRDefault="000E0233">
      <w:pPr>
        <w:spacing w:line="360" w:lineRule="auto"/>
        <w:jc w:val="left"/>
        <w:rPr>
          <w:rFonts w:ascii="宋体" w:hAnsi="宋体"/>
        </w:rPr>
      </w:pPr>
      <w:r>
        <w:rPr>
          <w:rFonts w:ascii="宋体" w:hAnsi="宋体" w:hint="eastAsia"/>
          <w:sz w:val="24"/>
        </w:rPr>
        <w:t xml:space="preserve">公章：______________________       </w:t>
      </w:r>
    </w:p>
    <w:p w:rsidR="00C17086" w:rsidRDefault="00C17086">
      <w:pPr>
        <w:kinsoku w:val="0"/>
        <w:autoSpaceDE w:val="0"/>
        <w:autoSpaceDN w:val="0"/>
        <w:spacing w:line="360" w:lineRule="auto"/>
        <w:ind w:right="57"/>
        <w:jc w:val="left"/>
        <w:textAlignment w:val="bottom"/>
        <w:rPr>
          <w:color w:val="000000"/>
          <w:kern w:val="0"/>
        </w:rPr>
      </w:pPr>
    </w:p>
    <w:p w:rsidR="00C17086" w:rsidRDefault="00C17086">
      <w:pPr>
        <w:kinsoku w:val="0"/>
        <w:autoSpaceDE w:val="0"/>
        <w:autoSpaceDN w:val="0"/>
        <w:spacing w:line="360" w:lineRule="auto"/>
        <w:ind w:right="57"/>
        <w:jc w:val="left"/>
        <w:textAlignment w:val="bottom"/>
        <w:rPr>
          <w:rFonts w:ascii="宋体" w:hAnsi="宋体"/>
          <w:color w:val="000000"/>
          <w:kern w:val="0"/>
          <w:sz w:val="24"/>
        </w:rPr>
      </w:pPr>
    </w:p>
    <w:p w:rsidR="00C17086" w:rsidRDefault="00C17086">
      <w:pPr>
        <w:kinsoku w:val="0"/>
        <w:autoSpaceDE w:val="0"/>
        <w:autoSpaceDN w:val="0"/>
        <w:spacing w:line="360" w:lineRule="auto"/>
        <w:ind w:right="57"/>
        <w:jc w:val="left"/>
        <w:textAlignment w:val="bottom"/>
        <w:rPr>
          <w:rFonts w:ascii="宋体" w:hAnsi="宋体"/>
          <w:color w:val="000000"/>
          <w:kern w:val="0"/>
          <w:sz w:val="24"/>
        </w:rPr>
      </w:pPr>
    </w:p>
    <w:p w:rsidR="00C17086" w:rsidRDefault="00C17086">
      <w:pPr>
        <w:jc w:val="left"/>
        <w:rPr>
          <w:rFonts w:ascii="宋体" w:hAnsi="宋体"/>
          <w:sz w:val="28"/>
        </w:rPr>
      </w:pPr>
    </w:p>
    <w:p w:rsidR="00C17086" w:rsidRDefault="000E0233">
      <w:pPr>
        <w:kinsoku w:val="0"/>
        <w:autoSpaceDE w:val="0"/>
        <w:autoSpaceDN w:val="0"/>
        <w:spacing w:line="360" w:lineRule="auto"/>
        <w:ind w:right="57"/>
        <w:jc w:val="left"/>
        <w:textAlignment w:val="bottom"/>
        <w:rPr>
          <w:rFonts w:ascii="宋体" w:hAnsi="宋体"/>
          <w:color w:val="000000"/>
          <w:kern w:val="0"/>
          <w:sz w:val="28"/>
        </w:rPr>
      </w:pPr>
      <w:r>
        <w:rPr>
          <w:rFonts w:ascii="宋体" w:hAnsi="宋体"/>
          <w:sz w:val="28"/>
        </w:rPr>
        <w:br w:type="page"/>
      </w:r>
      <w:r>
        <w:rPr>
          <w:rFonts w:ascii="宋体" w:hAnsi="宋体" w:hint="eastAsia"/>
          <w:b/>
          <w:bCs/>
          <w:sz w:val="28"/>
        </w:rPr>
        <w:lastRenderedPageBreak/>
        <w:t>四、彩页、说明书等资料</w:t>
      </w:r>
    </w:p>
    <w:p w:rsidR="00C17086" w:rsidRDefault="00C17086">
      <w:pPr>
        <w:ind w:firstLineChars="200" w:firstLine="483"/>
        <w:jc w:val="left"/>
        <w:rPr>
          <w:rFonts w:ascii="宋体" w:hAnsi="宋体"/>
          <w:sz w:val="24"/>
          <w:szCs w:val="22"/>
        </w:rPr>
      </w:pPr>
    </w:p>
    <w:p w:rsidR="00C17086" w:rsidRDefault="000E0233">
      <w:pPr>
        <w:ind w:firstLineChars="200" w:firstLine="483"/>
        <w:jc w:val="left"/>
        <w:rPr>
          <w:rFonts w:ascii="宋体" w:hAnsi="宋体"/>
          <w:sz w:val="24"/>
          <w:szCs w:val="22"/>
        </w:rPr>
      </w:pPr>
      <w:r>
        <w:rPr>
          <w:rFonts w:ascii="宋体" w:hAnsi="宋体" w:hint="eastAsia"/>
          <w:sz w:val="24"/>
          <w:szCs w:val="22"/>
        </w:rPr>
        <w:t>提供投标产品的彩页、产品说明书、包装和标签图片等</w:t>
      </w:r>
    </w:p>
    <w:p w:rsidR="00C17086" w:rsidRDefault="00C17086">
      <w:pPr>
        <w:jc w:val="left"/>
        <w:rPr>
          <w:rFonts w:ascii="宋体" w:hAnsi="宋体" w:cs="宋体"/>
          <w:color w:val="000000"/>
          <w:sz w:val="24"/>
        </w:rPr>
      </w:pPr>
    </w:p>
    <w:p w:rsidR="00C17086" w:rsidRDefault="000E0233">
      <w:pPr>
        <w:jc w:val="left"/>
        <w:rPr>
          <w:rFonts w:ascii="宋体" w:hAnsi="宋体"/>
          <w:sz w:val="28"/>
        </w:rPr>
      </w:pPr>
      <w:r>
        <w:rPr>
          <w:rFonts w:ascii="宋体" w:hAnsi="宋体" w:hint="eastAsia"/>
          <w:color w:val="000000"/>
          <w:kern w:val="0"/>
          <w:sz w:val="28"/>
        </w:rPr>
        <w:br w:type="page"/>
      </w:r>
      <w:r>
        <w:rPr>
          <w:rFonts w:ascii="宋体" w:hAnsi="宋体" w:hint="eastAsia"/>
          <w:b/>
          <w:bCs/>
          <w:color w:val="000000"/>
          <w:kern w:val="0"/>
          <w:sz w:val="28"/>
        </w:rPr>
        <w:lastRenderedPageBreak/>
        <w:t>五</w:t>
      </w:r>
      <w:r>
        <w:rPr>
          <w:rFonts w:ascii="宋体" w:hAnsi="宋体" w:hint="eastAsia"/>
          <w:b/>
          <w:bCs/>
          <w:sz w:val="28"/>
        </w:rPr>
        <w:t>、售后服务方案（格式自拟）</w:t>
      </w:r>
    </w:p>
    <w:p w:rsidR="00C17086" w:rsidRDefault="000E0233">
      <w:pPr>
        <w:pStyle w:val="2"/>
        <w:rPr>
          <w:rStyle w:val="afd"/>
          <w:rFonts w:ascii="Times New Roman" w:eastAsia="宋体" w:hAnsi="Times New Roman"/>
          <w:b w:val="0"/>
          <w:bCs w:val="0"/>
          <w:color w:val="000000"/>
        </w:rPr>
      </w:pPr>
      <w:r>
        <w:rPr>
          <w:rFonts w:ascii="宋体" w:eastAsia="宋体" w:hAnsi="宋体" w:cs="宋体" w:hint="eastAsia"/>
          <w:b w:val="0"/>
          <w:sz w:val="24"/>
          <w:szCs w:val="22"/>
        </w:rPr>
        <w:t>须提供</w:t>
      </w:r>
      <w:r>
        <w:rPr>
          <w:rFonts w:ascii="宋体" w:eastAsia="宋体" w:hAnsi="宋体" w:cs="宋体"/>
          <w:b w:val="0"/>
          <w:sz w:val="24"/>
          <w:szCs w:val="22"/>
        </w:rPr>
        <w:t>物流配送方案</w:t>
      </w:r>
      <w:r>
        <w:rPr>
          <w:rFonts w:ascii="宋体" w:eastAsia="宋体" w:hAnsi="宋体" w:cs="宋体" w:hint="eastAsia"/>
          <w:b w:val="0"/>
          <w:sz w:val="24"/>
          <w:szCs w:val="22"/>
        </w:rPr>
        <w:t>、</w:t>
      </w:r>
      <w:r>
        <w:rPr>
          <w:rFonts w:ascii="宋体" w:eastAsia="宋体" w:hAnsi="宋体" w:cs="宋体"/>
          <w:b w:val="0"/>
          <w:sz w:val="24"/>
          <w:szCs w:val="22"/>
        </w:rPr>
        <w:t>质控措施</w:t>
      </w:r>
      <w:r>
        <w:rPr>
          <w:rFonts w:ascii="宋体" w:eastAsia="宋体" w:hAnsi="宋体" w:cs="宋体" w:hint="eastAsia"/>
          <w:b w:val="0"/>
          <w:sz w:val="24"/>
          <w:szCs w:val="22"/>
        </w:rPr>
        <w:t>、</w:t>
      </w:r>
      <w:r>
        <w:rPr>
          <w:rFonts w:ascii="宋体" w:eastAsia="宋体" w:hAnsi="宋体" w:cs="宋体"/>
          <w:b w:val="0"/>
          <w:sz w:val="24"/>
          <w:szCs w:val="22"/>
        </w:rPr>
        <w:t>技术培训</w:t>
      </w:r>
      <w:r>
        <w:rPr>
          <w:rFonts w:ascii="宋体" w:eastAsia="宋体" w:hAnsi="宋体" w:cs="宋体" w:hint="eastAsia"/>
          <w:b w:val="0"/>
          <w:sz w:val="24"/>
          <w:szCs w:val="22"/>
        </w:rPr>
        <w:t>、</w:t>
      </w:r>
      <w:r>
        <w:rPr>
          <w:rFonts w:ascii="宋体" w:eastAsia="宋体" w:hAnsi="宋体" w:cs="宋体"/>
          <w:b w:val="0"/>
          <w:sz w:val="24"/>
          <w:szCs w:val="22"/>
        </w:rPr>
        <w:t>损耗补偿方案</w:t>
      </w:r>
      <w:r>
        <w:rPr>
          <w:rFonts w:ascii="宋体" w:eastAsia="宋体" w:hAnsi="宋体" w:cs="宋体" w:hint="eastAsia"/>
          <w:b w:val="0"/>
          <w:sz w:val="24"/>
          <w:szCs w:val="22"/>
        </w:rPr>
        <w:t>、</w:t>
      </w:r>
      <w:r>
        <w:rPr>
          <w:rFonts w:ascii="宋体" w:eastAsia="宋体" w:hAnsi="宋体" w:cs="宋体"/>
          <w:b w:val="0"/>
          <w:sz w:val="24"/>
          <w:szCs w:val="22"/>
        </w:rPr>
        <w:t>医院服务保障</w:t>
      </w:r>
      <w:r>
        <w:rPr>
          <w:rFonts w:ascii="宋体" w:eastAsia="宋体" w:hAnsi="宋体" w:cs="宋体" w:hint="eastAsia"/>
          <w:b w:val="0"/>
          <w:sz w:val="24"/>
          <w:szCs w:val="22"/>
        </w:rPr>
        <w:t>等</w:t>
      </w:r>
      <w:r>
        <w:rPr>
          <w:rFonts w:ascii="宋体" w:eastAsia="宋体" w:hAnsi="宋体" w:cs="宋体"/>
          <w:b w:val="0"/>
          <w:sz w:val="24"/>
          <w:szCs w:val="22"/>
        </w:rPr>
        <w:t>方案</w:t>
      </w: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widowControl/>
        <w:spacing w:line="360" w:lineRule="auto"/>
        <w:rPr>
          <w:rFonts w:ascii="宋体" w:hAnsi="宋体" w:cs="宋体"/>
          <w:b/>
          <w:bCs/>
          <w:color w:val="000000"/>
          <w:kern w:val="0"/>
          <w:sz w:val="24"/>
        </w:rPr>
      </w:pPr>
    </w:p>
    <w:p w:rsidR="00C17086" w:rsidRDefault="00C17086">
      <w:pPr>
        <w:ind w:firstLineChars="300" w:firstLine="724"/>
        <w:jc w:val="left"/>
        <w:rPr>
          <w:rFonts w:ascii="宋体" w:hAnsi="宋体"/>
          <w:sz w:val="24"/>
        </w:rPr>
      </w:pPr>
    </w:p>
    <w:p w:rsidR="00C17086" w:rsidRDefault="000E0233">
      <w:pPr>
        <w:spacing w:line="360" w:lineRule="auto"/>
        <w:rPr>
          <w:rFonts w:ascii="宋体" w:hAnsi="宋体" w:cs="宋体"/>
          <w:sz w:val="24"/>
        </w:rPr>
      </w:pPr>
      <w:r>
        <w:rPr>
          <w:rFonts w:ascii="宋体" w:hAnsi="宋体" w:cs="宋体" w:hint="eastAsia"/>
          <w:sz w:val="24"/>
        </w:rPr>
        <w:t>投标人代表签字：</w:t>
      </w:r>
      <w:r>
        <w:rPr>
          <w:rFonts w:ascii="宋体" w:hAnsi="宋体" w:cs="宋体" w:hint="eastAsia"/>
          <w:sz w:val="24"/>
          <w:u w:val="single"/>
        </w:rPr>
        <w:t xml:space="preserve">                   </w:t>
      </w:r>
    </w:p>
    <w:p w:rsidR="00C17086" w:rsidRDefault="000E0233">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C17086" w:rsidRDefault="000E0233">
      <w:pPr>
        <w:spacing w:line="360" w:lineRule="auto"/>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rsidR="00C17086" w:rsidRDefault="000E0233">
      <w:pPr>
        <w:spacing w:line="360" w:lineRule="auto"/>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C17086" w:rsidRDefault="00C17086"/>
    <w:p w:rsidR="00C17086" w:rsidRDefault="000E0233">
      <w:pPr>
        <w:numPr>
          <w:ilvl w:val="0"/>
          <w:numId w:val="8"/>
        </w:numPr>
        <w:spacing w:line="360" w:lineRule="auto"/>
        <w:jc w:val="left"/>
        <w:rPr>
          <w:rFonts w:ascii="宋体" w:hAnsi="宋体"/>
          <w:b/>
          <w:bCs/>
          <w:sz w:val="28"/>
        </w:rPr>
      </w:pPr>
      <w:r>
        <w:rPr>
          <w:rFonts w:ascii="宋体" w:hAnsi="宋体" w:cs="宋体" w:hint="eastAsia"/>
          <w:color w:val="000000"/>
          <w:sz w:val="24"/>
        </w:rPr>
        <w:br w:type="page"/>
      </w:r>
      <w:r>
        <w:rPr>
          <w:rFonts w:ascii="宋体" w:hAnsi="宋体" w:hint="eastAsia"/>
          <w:b/>
          <w:bCs/>
          <w:sz w:val="28"/>
        </w:rPr>
        <w:lastRenderedPageBreak/>
        <w:t>综合能力自述（格式自拟）</w:t>
      </w:r>
    </w:p>
    <w:p w:rsidR="00C17086" w:rsidRDefault="00C17086">
      <w:pPr>
        <w:spacing w:line="360" w:lineRule="auto"/>
        <w:jc w:val="left"/>
        <w:rPr>
          <w:rFonts w:ascii="宋体" w:hAnsi="宋体"/>
          <w:b/>
          <w:bCs/>
          <w:sz w:val="28"/>
        </w:rPr>
      </w:pPr>
    </w:p>
    <w:p w:rsidR="00C17086" w:rsidRDefault="000E0233">
      <w:pPr>
        <w:spacing w:line="360" w:lineRule="auto"/>
        <w:jc w:val="left"/>
        <w:rPr>
          <w:rFonts w:ascii="宋体" w:hAnsi="宋体"/>
          <w:sz w:val="28"/>
        </w:rPr>
      </w:pPr>
      <w:r>
        <w:rPr>
          <w:rFonts w:ascii="宋体" w:hAnsi="宋体" w:cs="宋体" w:hint="eastAsia"/>
          <w:b/>
          <w:bCs/>
          <w:color w:val="000000"/>
          <w:sz w:val="24"/>
        </w:rPr>
        <w:t>七</w:t>
      </w:r>
      <w:r>
        <w:rPr>
          <w:rFonts w:ascii="宋体" w:hAnsi="宋体" w:hint="eastAsia"/>
          <w:b/>
          <w:bCs/>
          <w:sz w:val="28"/>
        </w:rPr>
        <w:t>、产品业绩</w:t>
      </w:r>
    </w:p>
    <w:p w:rsidR="00C17086" w:rsidRDefault="000E0233">
      <w:pPr>
        <w:jc w:val="center"/>
        <w:rPr>
          <w:rFonts w:ascii="宋体" w:hAnsi="宋体"/>
          <w:sz w:val="24"/>
        </w:rPr>
      </w:pPr>
      <w:r>
        <w:rPr>
          <w:rFonts w:ascii="宋体" w:hAnsi="宋体" w:hint="eastAsia"/>
          <w:b/>
          <w:sz w:val="32"/>
          <w:szCs w:val="20"/>
        </w:rPr>
        <w:t>产品业绩一览表</w:t>
      </w:r>
    </w:p>
    <w:tbl>
      <w:tblPr>
        <w:tblW w:w="96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012"/>
        <w:gridCol w:w="2232"/>
        <w:gridCol w:w="2314"/>
        <w:gridCol w:w="1411"/>
        <w:gridCol w:w="1813"/>
      </w:tblGrid>
      <w:tr w:rsidR="00C17086">
        <w:trPr>
          <w:cantSplit/>
          <w:trHeight w:val="546"/>
        </w:trPr>
        <w:tc>
          <w:tcPr>
            <w:tcW w:w="833" w:type="dxa"/>
            <w:vAlign w:val="center"/>
          </w:tcPr>
          <w:p w:rsidR="00C17086" w:rsidRDefault="000E0233">
            <w:pPr>
              <w:spacing w:line="360" w:lineRule="auto"/>
              <w:jc w:val="center"/>
              <w:rPr>
                <w:rFonts w:ascii="宋体" w:hAnsi="宋体"/>
                <w:sz w:val="24"/>
              </w:rPr>
            </w:pPr>
            <w:r>
              <w:rPr>
                <w:rFonts w:ascii="宋体" w:hAnsi="宋体" w:hint="eastAsia"/>
                <w:sz w:val="24"/>
              </w:rPr>
              <w:t>序号</w:t>
            </w:r>
          </w:p>
        </w:tc>
        <w:tc>
          <w:tcPr>
            <w:tcW w:w="1012" w:type="dxa"/>
            <w:vAlign w:val="center"/>
          </w:tcPr>
          <w:p w:rsidR="00C17086" w:rsidRDefault="000E0233">
            <w:pPr>
              <w:spacing w:line="360" w:lineRule="auto"/>
              <w:jc w:val="center"/>
              <w:rPr>
                <w:rFonts w:ascii="宋体" w:hAnsi="宋体"/>
                <w:sz w:val="24"/>
              </w:rPr>
            </w:pPr>
            <w:r>
              <w:rPr>
                <w:rFonts w:ascii="宋体" w:hAnsi="宋体" w:hint="eastAsia"/>
                <w:sz w:val="24"/>
              </w:rPr>
              <w:t>年份</w:t>
            </w:r>
          </w:p>
        </w:tc>
        <w:tc>
          <w:tcPr>
            <w:tcW w:w="2232" w:type="dxa"/>
            <w:vAlign w:val="center"/>
          </w:tcPr>
          <w:p w:rsidR="00C17086" w:rsidRDefault="000E0233">
            <w:pPr>
              <w:spacing w:line="360" w:lineRule="auto"/>
              <w:jc w:val="center"/>
              <w:rPr>
                <w:rFonts w:ascii="宋体" w:hAnsi="宋体"/>
                <w:sz w:val="24"/>
              </w:rPr>
            </w:pPr>
            <w:r>
              <w:rPr>
                <w:rFonts w:ascii="宋体" w:hAnsi="宋体" w:hint="eastAsia"/>
                <w:sz w:val="24"/>
              </w:rPr>
              <w:t>签约主体</w:t>
            </w:r>
          </w:p>
        </w:tc>
        <w:tc>
          <w:tcPr>
            <w:tcW w:w="2314" w:type="dxa"/>
            <w:vAlign w:val="center"/>
          </w:tcPr>
          <w:p w:rsidR="00C17086" w:rsidRDefault="000E0233">
            <w:pPr>
              <w:spacing w:line="360" w:lineRule="auto"/>
              <w:jc w:val="center"/>
              <w:rPr>
                <w:rFonts w:ascii="宋体" w:hAnsi="宋体"/>
                <w:sz w:val="24"/>
              </w:rPr>
            </w:pPr>
            <w:r>
              <w:rPr>
                <w:rFonts w:ascii="宋体" w:hAnsi="宋体" w:hint="eastAsia"/>
                <w:sz w:val="24"/>
              </w:rPr>
              <w:t>项目名称</w:t>
            </w:r>
          </w:p>
        </w:tc>
        <w:tc>
          <w:tcPr>
            <w:tcW w:w="1411" w:type="dxa"/>
            <w:vAlign w:val="center"/>
          </w:tcPr>
          <w:p w:rsidR="00C17086" w:rsidRDefault="000E0233">
            <w:pPr>
              <w:spacing w:line="360" w:lineRule="auto"/>
              <w:jc w:val="center"/>
              <w:rPr>
                <w:rFonts w:ascii="宋体" w:hAnsi="宋体"/>
                <w:sz w:val="24"/>
              </w:rPr>
            </w:pPr>
            <w:r>
              <w:rPr>
                <w:rFonts w:ascii="宋体" w:hAnsi="宋体" w:hint="eastAsia"/>
                <w:sz w:val="24"/>
              </w:rPr>
              <w:t>价格</w:t>
            </w:r>
          </w:p>
        </w:tc>
        <w:tc>
          <w:tcPr>
            <w:tcW w:w="1813" w:type="dxa"/>
            <w:vAlign w:val="center"/>
          </w:tcPr>
          <w:p w:rsidR="00C17086" w:rsidRDefault="000E0233">
            <w:pPr>
              <w:spacing w:line="360" w:lineRule="auto"/>
              <w:jc w:val="center"/>
              <w:rPr>
                <w:rFonts w:ascii="宋体" w:hAnsi="宋体"/>
                <w:sz w:val="24"/>
              </w:rPr>
            </w:pPr>
            <w:r>
              <w:rPr>
                <w:rFonts w:ascii="宋体" w:hAnsi="宋体" w:hint="eastAsia"/>
                <w:sz w:val="24"/>
              </w:rPr>
              <w:t>备注</w:t>
            </w:r>
          </w:p>
        </w:tc>
      </w:tr>
      <w:tr w:rsidR="00C17086">
        <w:trPr>
          <w:cantSplit/>
          <w:trHeight w:val="404"/>
        </w:trPr>
        <w:tc>
          <w:tcPr>
            <w:tcW w:w="833" w:type="dxa"/>
          </w:tcPr>
          <w:p w:rsidR="00C17086" w:rsidRDefault="000E0233">
            <w:pPr>
              <w:spacing w:line="360" w:lineRule="auto"/>
              <w:jc w:val="center"/>
              <w:rPr>
                <w:rFonts w:ascii="宋体" w:hAnsi="宋体"/>
              </w:rPr>
            </w:pPr>
            <w:r>
              <w:rPr>
                <w:rFonts w:ascii="宋体" w:hAnsi="宋体" w:hint="eastAsia"/>
              </w:rPr>
              <w:t>1</w:t>
            </w: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13"/>
        </w:trPr>
        <w:tc>
          <w:tcPr>
            <w:tcW w:w="833" w:type="dxa"/>
          </w:tcPr>
          <w:p w:rsidR="00C17086" w:rsidRDefault="000E0233">
            <w:pPr>
              <w:spacing w:line="360" w:lineRule="auto"/>
              <w:jc w:val="center"/>
              <w:rPr>
                <w:rFonts w:ascii="宋体" w:hAnsi="宋体"/>
              </w:rPr>
            </w:pPr>
            <w:r>
              <w:rPr>
                <w:rFonts w:ascii="宋体" w:hAnsi="宋体" w:hint="eastAsia"/>
              </w:rPr>
              <w:t>2</w:t>
            </w: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13"/>
        </w:trPr>
        <w:tc>
          <w:tcPr>
            <w:tcW w:w="833" w:type="dxa"/>
          </w:tcPr>
          <w:p w:rsidR="00C17086" w:rsidRDefault="000E0233">
            <w:pPr>
              <w:spacing w:line="360" w:lineRule="auto"/>
              <w:jc w:val="center"/>
              <w:rPr>
                <w:rFonts w:ascii="宋体" w:hAnsi="宋体"/>
              </w:rPr>
            </w:pPr>
            <w:r>
              <w:rPr>
                <w:rFonts w:ascii="宋体" w:hAnsi="宋体" w:hint="eastAsia"/>
              </w:rPr>
              <w:t>3</w:t>
            </w: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13"/>
        </w:trPr>
        <w:tc>
          <w:tcPr>
            <w:tcW w:w="833" w:type="dxa"/>
          </w:tcPr>
          <w:p w:rsidR="00C17086" w:rsidRDefault="000E0233">
            <w:pPr>
              <w:spacing w:line="360" w:lineRule="auto"/>
              <w:jc w:val="center"/>
              <w:rPr>
                <w:rFonts w:ascii="宋体" w:hAnsi="宋体"/>
              </w:rPr>
            </w:pPr>
            <w:r>
              <w:rPr>
                <w:rFonts w:ascii="宋体" w:hAnsi="宋体"/>
              </w:rPr>
              <w:t>…</w:t>
            </w: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04"/>
        </w:trPr>
        <w:tc>
          <w:tcPr>
            <w:tcW w:w="833" w:type="dxa"/>
          </w:tcPr>
          <w:p w:rsidR="00C17086" w:rsidRDefault="00C17086">
            <w:pPr>
              <w:spacing w:line="360" w:lineRule="auto"/>
              <w:jc w:val="center"/>
              <w:rPr>
                <w:rFonts w:ascii="宋体" w:hAnsi="宋体"/>
              </w:rPr>
            </w:pP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04"/>
        </w:trPr>
        <w:tc>
          <w:tcPr>
            <w:tcW w:w="833" w:type="dxa"/>
          </w:tcPr>
          <w:p w:rsidR="00C17086" w:rsidRDefault="00C17086">
            <w:pPr>
              <w:spacing w:line="360" w:lineRule="auto"/>
              <w:jc w:val="center"/>
              <w:rPr>
                <w:rFonts w:ascii="宋体" w:hAnsi="宋体"/>
              </w:rPr>
            </w:pP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13"/>
        </w:trPr>
        <w:tc>
          <w:tcPr>
            <w:tcW w:w="833" w:type="dxa"/>
          </w:tcPr>
          <w:p w:rsidR="00C17086" w:rsidRDefault="00C17086">
            <w:pPr>
              <w:spacing w:line="360" w:lineRule="auto"/>
              <w:jc w:val="center"/>
              <w:rPr>
                <w:rFonts w:ascii="宋体" w:hAnsi="宋体"/>
              </w:rPr>
            </w:pP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r w:rsidR="00C17086">
        <w:trPr>
          <w:cantSplit/>
          <w:trHeight w:val="413"/>
        </w:trPr>
        <w:tc>
          <w:tcPr>
            <w:tcW w:w="833" w:type="dxa"/>
          </w:tcPr>
          <w:p w:rsidR="00C17086" w:rsidRDefault="00C17086">
            <w:pPr>
              <w:spacing w:line="360" w:lineRule="auto"/>
              <w:jc w:val="center"/>
              <w:rPr>
                <w:rFonts w:ascii="宋体" w:hAnsi="宋体"/>
              </w:rPr>
            </w:pPr>
          </w:p>
        </w:tc>
        <w:tc>
          <w:tcPr>
            <w:tcW w:w="1012" w:type="dxa"/>
          </w:tcPr>
          <w:p w:rsidR="00C17086" w:rsidRDefault="00C17086">
            <w:pPr>
              <w:spacing w:line="360" w:lineRule="auto"/>
              <w:jc w:val="center"/>
              <w:rPr>
                <w:rFonts w:ascii="宋体" w:hAnsi="宋体"/>
              </w:rPr>
            </w:pPr>
          </w:p>
        </w:tc>
        <w:tc>
          <w:tcPr>
            <w:tcW w:w="2232" w:type="dxa"/>
          </w:tcPr>
          <w:p w:rsidR="00C17086" w:rsidRDefault="00C17086">
            <w:pPr>
              <w:spacing w:line="360" w:lineRule="auto"/>
              <w:jc w:val="center"/>
              <w:rPr>
                <w:rFonts w:ascii="宋体" w:hAnsi="宋体"/>
              </w:rPr>
            </w:pPr>
          </w:p>
        </w:tc>
        <w:tc>
          <w:tcPr>
            <w:tcW w:w="2314" w:type="dxa"/>
          </w:tcPr>
          <w:p w:rsidR="00C17086" w:rsidRDefault="00C17086">
            <w:pPr>
              <w:spacing w:line="360" w:lineRule="auto"/>
              <w:jc w:val="center"/>
              <w:rPr>
                <w:rFonts w:ascii="宋体" w:hAnsi="宋体"/>
              </w:rPr>
            </w:pPr>
          </w:p>
        </w:tc>
        <w:tc>
          <w:tcPr>
            <w:tcW w:w="1411" w:type="dxa"/>
          </w:tcPr>
          <w:p w:rsidR="00C17086" w:rsidRDefault="00C17086">
            <w:pPr>
              <w:spacing w:line="360" w:lineRule="auto"/>
              <w:jc w:val="center"/>
              <w:rPr>
                <w:rFonts w:ascii="宋体" w:hAnsi="宋体"/>
              </w:rPr>
            </w:pPr>
          </w:p>
        </w:tc>
        <w:tc>
          <w:tcPr>
            <w:tcW w:w="1813" w:type="dxa"/>
          </w:tcPr>
          <w:p w:rsidR="00C17086" w:rsidRDefault="00C17086">
            <w:pPr>
              <w:spacing w:line="360" w:lineRule="auto"/>
              <w:jc w:val="center"/>
              <w:rPr>
                <w:rFonts w:ascii="宋体" w:hAnsi="宋体"/>
              </w:rPr>
            </w:pPr>
          </w:p>
        </w:tc>
      </w:tr>
    </w:tbl>
    <w:p w:rsidR="00C17086" w:rsidRDefault="00C17086">
      <w:pPr>
        <w:jc w:val="left"/>
        <w:rPr>
          <w:rFonts w:ascii="宋体" w:hAnsi="宋体"/>
          <w:sz w:val="24"/>
        </w:rPr>
      </w:pPr>
    </w:p>
    <w:p w:rsidR="00C17086" w:rsidRDefault="000E0233">
      <w:pPr>
        <w:jc w:val="left"/>
        <w:rPr>
          <w:rFonts w:ascii="宋体" w:hAnsi="宋体"/>
          <w:b/>
          <w:color w:val="FF0000"/>
          <w:sz w:val="24"/>
        </w:rPr>
      </w:pPr>
      <w:r>
        <w:rPr>
          <w:rFonts w:ascii="宋体" w:hAnsi="宋体" w:hint="eastAsia"/>
          <w:b/>
          <w:color w:val="FF0000"/>
          <w:sz w:val="24"/>
        </w:rPr>
        <w:t>请对应上述一览表附对应的合同或发票复印件，</w:t>
      </w:r>
      <w:r>
        <w:rPr>
          <w:rFonts w:hint="eastAsia"/>
          <w:b/>
          <w:color w:val="FF0000"/>
          <w:sz w:val="24"/>
          <w:szCs w:val="20"/>
        </w:rPr>
        <w:t>复印件中</w:t>
      </w:r>
      <w:proofErr w:type="gramStart"/>
      <w:r>
        <w:rPr>
          <w:rFonts w:hint="eastAsia"/>
          <w:b/>
          <w:color w:val="FF0000"/>
          <w:sz w:val="24"/>
          <w:szCs w:val="20"/>
        </w:rPr>
        <w:t>需体现</w:t>
      </w:r>
      <w:proofErr w:type="gramEnd"/>
      <w:r>
        <w:rPr>
          <w:rFonts w:hint="eastAsia"/>
          <w:b/>
          <w:color w:val="FF0000"/>
          <w:sz w:val="24"/>
          <w:szCs w:val="20"/>
        </w:rPr>
        <w:t>合同的签约主体、项目名称及价格等，否则不予认可。</w:t>
      </w:r>
    </w:p>
    <w:p w:rsidR="00C17086" w:rsidRDefault="00C17086">
      <w:pPr>
        <w:jc w:val="left"/>
        <w:rPr>
          <w:rFonts w:ascii="宋体" w:hAnsi="宋体"/>
          <w:sz w:val="24"/>
        </w:rPr>
      </w:pPr>
    </w:p>
    <w:p w:rsidR="00C17086" w:rsidRDefault="00C17086">
      <w:pPr>
        <w:jc w:val="left"/>
        <w:rPr>
          <w:rFonts w:ascii="宋体" w:hAnsi="宋体"/>
          <w:sz w:val="24"/>
        </w:rPr>
      </w:pPr>
    </w:p>
    <w:p w:rsidR="00C17086" w:rsidRDefault="00C17086">
      <w:pPr>
        <w:jc w:val="left"/>
        <w:rPr>
          <w:rFonts w:ascii="宋体" w:hAnsi="宋体"/>
          <w:sz w:val="24"/>
        </w:rPr>
      </w:pPr>
    </w:p>
    <w:p w:rsidR="00C17086" w:rsidRDefault="000E0233">
      <w:pPr>
        <w:jc w:val="center"/>
        <w:rPr>
          <w:rFonts w:ascii="宋体" w:hAnsi="宋体"/>
          <w:b/>
          <w:sz w:val="28"/>
        </w:rPr>
      </w:pPr>
      <w:r>
        <w:rPr>
          <w:rFonts w:ascii="宋体" w:hAnsi="宋体" w:hint="eastAsia"/>
          <w:b/>
          <w:sz w:val="28"/>
        </w:rPr>
        <w:t>附页、合同或发票复印件</w:t>
      </w:r>
    </w:p>
    <w:p w:rsidR="00C17086" w:rsidRDefault="000E0233">
      <w:pPr>
        <w:rPr>
          <w:rFonts w:ascii="宋体" w:hAnsi="宋体"/>
          <w:sz w:val="24"/>
        </w:rPr>
      </w:pPr>
      <w:r>
        <w:rPr>
          <w:rFonts w:ascii="宋体" w:hAnsi="宋体" w:hint="eastAsia"/>
          <w:sz w:val="24"/>
        </w:rPr>
        <w:t>合同1、</w:t>
      </w:r>
    </w:p>
    <w:p w:rsidR="00C17086" w:rsidRDefault="00C17086">
      <w:pPr>
        <w:rPr>
          <w:rFonts w:ascii="宋体" w:hAnsi="宋体"/>
          <w:sz w:val="24"/>
        </w:rPr>
      </w:pPr>
    </w:p>
    <w:p w:rsidR="00C17086" w:rsidRDefault="000E0233">
      <w:pPr>
        <w:rPr>
          <w:rFonts w:ascii="宋体" w:hAnsi="宋体"/>
          <w:sz w:val="24"/>
        </w:rPr>
      </w:pPr>
      <w:r>
        <w:rPr>
          <w:rFonts w:ascii="宋体" w:hAnsi="宋体" w:hint="eastAsia"/>
          <w:sz w:val="24"/>
        </w:rPr>
        <w:t>合同2、</w:t>
      </w:r>
    </w:p>
    <w:p w:rsidR="00C17086" w:rsidRDefault="00C17086">
      <w:pPr>
        <w:rPr>
          <w:rFonts w:ascii="宋体" w:hAnsi="宋体"/>
          <w:sz w:val="24"/>
        </w:rPr>
      </w:pPr>
    </w:p>
    <w:p w:rsidR="00C17086" w:rsidRDefault="000E0233">
      <w:pPr>
        <w:rPr>
          <w:rFonts w:ascii="宋体" w:hAnsi="宋体"/>
          <w:sz w:val="24"/>
        </w:rPr>
      </w:pPr>
      <w:r>
        <w:rPr>
          <w:rFonts w:ascii="宋体" w:hAnsi="宋体" w:hint="eastAsia"/>
          <w:sz w:val="24"/>
        </w:rPr>
        <w:t>合同3、</w:t>
      </w:r>
    </w:p>
    <w:p w:rsidR="00C17086" w:rsidRDefault="00C17086">
      <w:pPr>
        <w:rPr>
          <w:rFonts w:ascii="宋体" w:hAnsi="宋体"/>
          <w:sz w:val="28"/>
        </w:rPr>
      </w:pPr>
    </w:p>
    <w:p w:rsidR="00C17086" w:rsidRDefault="00C17086">
      <w:pPr>
        <w:rPr>
          <w:rFonts w:ascii="宋体" w:hAnsi="宋体"/>
          <w:sz w:val="28"/>
        </w:rPr>
      </w:pPr>
    </w:p>
    <w:p w:rsidR="00C17086" w:rsidRDefault="000E0233">
      <w:pPr>
        <w:rPr>
          <w:rFonts w:ascii="宋体" w:hAnsi="宋体"/>
          <w:b/>
          <w:bCs/>
          <w:sz w:val="28"/>
          <w:u w:val="single"/>
        </w:rPr>
      </w:pPr>
      <w:r>
        <w:rPr>
          <w:rFonts w:ascii="宋体" w:hAnsi="宋体" w:hint="eastAsia"/>
          <w:b/>
          <w:bCs/>
          <w:sz w:val="28"/>
        </w:rPr>
        <w:t>八、投标人</w:t>
      </w:r>
      <w:r>
        <w:rPr>
          <w:rFonts w:ascii="宋体" w:hAnsi="宋体" w:hint="eastAsia"/>
          <w:b/>
          <w:bCs/>
          <w:color w:val="000000"/>
          <w:sz w:val="28"/>
        </w:rPr>
        <w:t>认为需要补充的其他资料</w:t>
      </w:r>
    </w:p>
    <w:p w:rsidR="000E0233" w:rsidRDefault="000E0233">
      <w:pPr>
        <w:rPr>
          <w:rFonts w:ascii="宋体" w:hAnsi="宋体"/>
          <w:sz w:val="24"/>
          <w:u w:val="single"/>
        </w:rPr>
      </w:pPr>
    </w:p>
    <w:sectPr w:rsidR="000E0233">
      <w:pgSz w:w="11906" w:h="16838"/>
      <w:pgMar w:top="1440" w:right="1304" w:bottom="1440" w:left="1304" w:header="851" w:footer="992" w:gutter="0"/>
      <w:cols w:space="720"/>
      <w:docGrid w:type="linesAndChars" w:linePitch="325"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74" w:rsidRDefault="00040174">
      <w:r>
        <w:separator/>
      </w:r>
    </w:p>
  </w:endnote>
  <w:endnote w:type="continuationSeparator" w:id="0">
    <w:p w:rsidR="00040174" w:rsidRDefault="0004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toneSans">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Bold">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086" w:rsidRDefault="000E0233">
    <w:pPr>
      <w:pStyle w:val="af0"/>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C17086" w:rsidRDefault="00C1708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74" w:rsidRDefault="00040174">
      <w:r>
        <w:separator/>
      </w:r>
    </w:p>
  </w:footnote>
  <w:footnote w:type="continuationSeparator" w:id="0">
    <w:p w:rsidR="00040174" w:rsidRDefault="0004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086" w:rsidRDefault="00C17086">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4CAD"/>
    <w:multiLevelType w:val="multilevel"/>
    <w:tmpl w:val="02064CAD"/>
    <w:lvl w:ilvl="0">
      <w:start w:val="2"/>
      <w:numFmt w:val="japaneseCounting"/>
      <w:lvlText w:val="第%1章"/>
      <w:lvlJc w:val="left"/>
      <w:pPr>
        <w:tabs>
          <w:tab w:val="num" w:pos="1260"/>
        </w:tabs>
        <w:ind w:left="1260" w:hanging="126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782B7E"/>
    <w:multiLevelType w:val="multilevel"/>
    <w:tmpl w:val="0B782B7E"/>
    <w:lvl w:ilvl="0">
      <w:start w:val="1"/>
      <w:numFmt w:val="decimal"/>
      <w:lvlText w:val="%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606CD3"/>
    <w:multiLevelType w:val="singleLevel"/>
    <w:tmpl w:val="15606CD3"/>
    <w:lvl w:ilvl="0">
      <w:start w:val="1"/>
      <w:numFmt w:val="decimal"/>
      <w:suff w:val="nothing"/>
      <w:lvlText w:val="%1、"/>
      <w:lvlJc w:val="left"/>
    </w:lvl>
  </w:abstractNum>
  <w:abstractNum w:abstractNumId="3" w15:restartNumberingAfterBreak="0">
    <w:nsid w:val="23741779"/>
    <w:multiLevelType w:val="singleLevel"/>
    <w:tmpl w:val="23741779"/>
    <w:lvl w:ilvl="0">
      <w:start w:val="1"/>
      <w:numFmt w:val="decimal"/>
      <w:suff w:val="nothing"/>
      <w:lvlText w:val="%1、"/>
      <w:lvlJc w:val="left"/>
    </w:lvl>
  </w:abstractNum>
  <w:abstractNum w:abstractNumId="4" w15:restartNumberingAfterBreak="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5749F86"/>
    <w:multiLevelType w:val="singleLevel"/>
    <w:tmpl w:val="55749F86"/>
    <w:lvl w:ilvl="0">
      <w:start w:val="1"/>
      <w:numFmt w:val="decimal"/>
      <w:lvlText w:val="%1."/>
      <w:lvlJc w:val="left"/>
      <w:pPr>
        <w:tabs>
          <w:tab w:val="num" w:pos="312"/>
        </w:tabs>
      </w:pPr>
    </w:lvl>
  </w:abstractNum>
  <w:abstractNum w:abstractNumId="6" w15:restartNumberingAfterBreak="0">
    <w:nsid w:val="7B133674"/>
    <w:multiLevelType w:val="singleLevel"/>
    <w:tmpl w:val="7B133674"/>
    <w:lvl w:ilvl="0">
      <w:start w:val="6"/>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6"/>
  <w:drawingGridVerticalSpacing w:val="16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dhYWM0YzI0ZjZmNDliODhlMzAyNzkzNDYzMWNlYmUifQ=="/>
  </w:docVars>
  <w:rsids>
    <w:rsidRoot w:val="000D1536"/>
    <w:rsid w:val="0000023C"/>
    <w:rsid w:val="0000028B"/>
    <w:rsid w:val="000010DE"/>
    <w:rsid w:val="0000116C"/>
    <w:rsid w:val="00001809"/>
    <w:rsid w:val="00003A5E"/>
    <w:rsid w:val="00003F7D"/>
    <w:rsid w:val="0000664B"/>
    <w:rsid w:val="000066CC"/>
    <w:rsid w:val="0000683E"/>
    <w:rsid w:val="00007531"/>
    <w:rsid w:val="00010BE0"/>
    <w:rsid w:val="00010BFE"/>
    <w:rsid w:val="00011699"/>
    <w:rsid w:val="000129E4"/>
    <w:rsid w:val="00012B15"/>
    <w:rsid w:val="000131EA"/>
    <w:rsid w:val="000132F6"/>
    <w:rsid w:val="000137B7"/>
    <w:rsid w:val="00014CD2"/>
    <w:rsid w:val="00015DC9"/>
    <w:rsid w:val="000168D7"/>
    <w:rsid w:val="00016DB1"/>
    <w:rsid w:val="0001786E"/>
    <w:rsid w:val="00017D48"/>
    <w:rsid w:val="000200C2"/>
    <w:rsid w:val="000206F6"/>
    <w:rsid w:val="00020C67"/>
    <w:rsid w:val="00020D9A"/>
    <w:rsid w:val="000215DF"/>
    <w:rsid w:val="00021D6F"/>
    <w:rsid w:val="00022202"/>
    <w:rsid w:val="00022B90"/>
    <w:rsid w:val="0002319F"/>
    <w:rsid w:val="00023703"/>
    <w:rsid w:val="00025916"/>
    <w:rsid w:val="000261D8"/>
    <w:rsid w:val="000265FA"/>
    <w:rsid w:val="00027115"/>
    <w:rsid w:val="000308C1"/>
    <w:rsid w:val="00030C11"/>
    <w:rsid w:val="00032452"/>
    <w:rsid w:val="00032D5B"/>
    <w:rsid w:val="00033186"/>
    <w:rsid w:val="0003332B"/>
    <w:rsid w:val="000337A1"/>
    <w:rsid w:val="00034C20"/>
    <w:rsid w:val="00035386"/>
    <w:rsid w:val="00036374"/>
    <w:rsid w:val="000365EE"/>
    <w:rsid w:val="00036A52"/>
    <w:rsid w:val="00037481"/>
    <w:rsid w:val="00040174"/>
    <w:rsid w:val="00040236"/>
    <w:rsid w:val="0004091D"/>
    <w:rsid w:val="000409B0"/>
    <w:rsid w:val="00043666"/>
    <w:rsid w:val="00043F5F"/>
    <w:rsid w:val="000441B7"/>
    <w:rsid w:val="0004494A"/>
    <w:rsid w:val="000451D8"/>
    <w:rsid w:val="00045AB0"/>
    <w:rsid w:val="00046057"/>
    <w:rsid w:val="0004769A"/>
    <w:rsid w:val="00050735"/>
    <w:rsid w:val="00050C8F"/>
    <w:rsid w:val="00051506"/>
    <w:rsid w:val="00051B1B"/>
    <w:rsid w:val="00051CF5"/>
    <w:rsid w:val="00052026"/>
    <w:rsid w:val="0005239C"/>
    <w:rsid w:val="00052F81"/>
    <w:rsid w:val="00053C3B"/>
    <w:rsid w:val="00054486"/>
    <w:rsid w:val="00054700"/>
    <w:rsid w:val="00054798"/>
    <w:rsid w:val="00054832"/>
    <w:rsid w:val="000550E9"/>
    <w:rsid w:val="0005608B"/>
    <w:rsid w:val="000572F6"/>
    <w:rsid w:val="0005742D"/>
    <w:rsid w:val="00057B89"/>
    <w:rsid w:val="00057FB0"/>
    <w:rsid w:val="00060057"/>
    <w:rsid w:val="00061856"/>
    <w:rsid w:val="0006244E"/>
    <w:rsid w:val="00063016"/>
    <w:rsid w:val="00063621"/>
    <w:rsid w:val="00064372"/>
    <w:rsid w:val="000645D0"/>
    <w:rsid w:val="00064ABF"/>
    <w:rsid w:val="00064BFD"/>
    <w:rsid w:val="00065CD9"/>
    <w:rsid w:val="00066E5C"/>
    <w:rsid w:val="00066E80"/>
    <w:rsid w:val="00067200"/>
    <w:rsid w:val="00070C3F"/>
    <w:rsid w:val="0007137F"/>
    <w:rsid w:val="00071A0C"/>
    <w:rsid w:val="00071E88"/>
    <w:rsid w:val="00072C71"/>
    <w:rsid w:val="00072ECB"/>
    <w:rsid w:val="000733AA"/>
    <w:rsid w:val="00073C0F"/>
    <w:rsid w:val="00074ADB"/>
    <w:rsid w:val="000765CF"/>
    <w:rsid w:val="000767B3"/>
    <w:rsid w:val="0007747A"/>
    <w:rsid w:val="000803F1"/>
    <w:rsid w:val="00080B06"/>
    <w:rsid w:val="000813E9"/>
    <w:rsid w:val="00082D8B"/>
    <w:rsid w:val="000830E5"/>
    <w:rsid w:val="00085789"/>
    <w:rsid w:val="0008602D"/>
    <w:rsid w:val="00086B8A"/>
    <w:rsid w:val="00086C7A"/>
    <w:rsid w:val="00087C54"/>
    <w:rsid w:val="00087DEB"/>
    <w:rsid w:val="0009055C"/>
    <w:rsid w:val="000908CB"/>
    <w:rsid w:val="000927DD"/>
    <w:rsid w:val="00092B27"/>
    <w:rsid w:val="00093926"/>
    <w:rsid w:val="000953AE"/>
    <w:rsid w:val="00096023"/>
    <w:rsid w:val="00097BDD"/>
    <w:rsid w:val="000A0065"/>
    <w:rsid w:val="000A03FF"/>
    <w:rsid w:val="000A0F46"/>
    <w:rsid w:val="000A1066"/>
    <w:rsid w:val="000A1149"/>
    <w:rsid w:val="000A1345"/>
    <w:rsid w:val="000A15D7"/>
    <w:rsid w:val="000A339D"/>
    <w:rsid w:val="000A344E"/>
    <w:rsid w:val="000A396E"/>
    <w:rsid w:val="000A3C4A"/>
    <w:rsid w:val="000A4125"/>
    <w:rsid w:val="000A4499"/>
    <w:rsid w:val="000A5264"/>
    <w:rsid w:val="000A554B"/>
    <w:rsid w:val="000A60BF"/>
    <w:rsid w:val="000A6184"/>
    <w:rsid w:val="000A641D"/>
    <w:rsid w:val="000A67D4"/>
    <w:rsid w:val="000A68C0"/>
    <w:rsid w:val="000A6993"/>
    <w:rsid w:val="000A73CA"/>
    <w:rsid w:val="000A76F7"/>
    <w:rsid w:val="000A7D56"/>
    <w:rsid w:val="000B06D7"/>
    <w:rsid w:val="000B0719"/>
    <w:rsid w:val="000B1800"/>
    <w:rsid w:val="000B2C38"/>
    <w:rsid w:val="000B3B0F"/>
    <w:rsid w:val="000B3CCD"/>
    <w:rsid w:val="000B3ED9"/>
    <w:rsid w:val="000B4C54"/>
    <w:rsid w:val="000B564A"/>
    <w:rsid w:val="000B5FBE"/>
    <w:rsid w:val="000B605B"/>
    <w:rsid w:val="000B6222"/>
    <w:rsid w:val="000B78CF"/>
    <w:rsid w:val="000C010C"/>
    <w:rsid w:val="000C1998"/>
    <w:rsid w:val="000C1CFB"/>
    <w:rsid w:val="000C2A01"/>
    <w:rsid w:val="000C3D5D"/>
    <w:rsid w:val="000C4476"/>
    <w:rsid w:val="000C4736"/>
    <w:rsid w:val="000C5249"/>
    <w:rsid w:val="000C5542"/>
    <w:rsid w:val="000C5AA4"/>
    <w:rsid w:val="000C5AB5"/>
    <w:rsid w:val="000C5CDD"/>
    <w:rsid w:val="000C5E01"/>
    <w:rsid w:val="000C687F"/>
    <w:rsid w:val="000C68C7"/>
    <w:rsid w:val="000C71E2"/>
    <w:rsid w:val="000C7FE0"/>
    <w:rsid w:val="000D053B"/>
    <w:rsid w:val="000D0DA5"/>
    <w:rsid w:val="000D0E02"/>
    <w:rsid w:val="000D1245"/>
    <w:rsid w:val="000D1393"/>
    <w:rsid w:val="000D1536"/>
    <w:rsid w:val="000D18E1"/>
    <w:rsid w:val="000D23B0"/>
    <w:rsid w:val="000D25DE"/>
    <w:rsid w:val="000D38BC"/>
    <w:rsid w:val="000D38FD"/>
    <w:rsid w:val="000D392F"/>
    <w:rsid w:val="000D55D2"/>
    <w:rsid w:val="000D57BD"/>
    <w:rsid w:val="000D5B1C"/>
    <w:rsid w:val="000D65DE"/>
    <w:rsid w:val="000D6686"/>
    <w:rsid w:val="000E0233"/>
    <w:rsid w:val="000E0542"/>
    <w:rsid w:val="000E0BDC"/>
    <w:rsid w:val="000E2023"/>
    <w:rsid w:val="000E277C"/>
    <w:rsid w:val="000E2BE3"/>
    <w:rsid w:val="000E385A"/>
    <w:rsid w:val="000E427D"/>
    <w:rsid w:val="000E4B36"/>
    <w:rsid w:val="000E4C78"/>
    <w:rsid w:val="000E4CF0"/>
    <w:rsid w:val="000E50B2"/>
    <w:rsid w:val="000E5288"/>
    <w:rsid w:val="000E6AF7"/>
    <w:rsid w:val="000E70C8"/>
    <w:rsid w:val="000E72CA"/>
    <w:rsid w:val="000E7452"/>
    <w:rsid w:val="000F0C70"/>
    <w:rsid w:val="000F1816"/>
    <w:rsid w:val="000F2D8C"/>
    <w:rsid w:val="000F3CA8"/>
    <w:rsid w:val="000F4DBC"/>
    <w:rsid w:val="000F4DDD"/>
    <w:rsid w:val="000F5154"/>
    <w:rsid w:val="000F521F"/>
    <w:rsid w:val="000F5A3C"/>
    <w:rsid w:val="000F613B"/>
    <w:rsid w:val="000F623C"/>
    <w:rsid w:val="000F6DC5"/>
    <w:rsid w:val="000F7B9E"/>
    <w:rsid w:val="00100284"/>
    <w:rsid w:val="001003B7"/>
    <w:rsid w:val="00100BA4"/>
    <w:rsid w:val="00100DEA"/>
    <w:rsid w:val="00100FF8"/>
    <w:rsid w:val="0010123A"/>
    <w:rsid w:val="00101B69"/>
    <w:rsid w:val="00101D32"/>
    <w:rsid w:val="00102546"/>
    <w:rsid w:val="00103FCE"/>
    <w:rsid w:val="001040A6"/>
    <w:rsid w:val="00104410"/>
    <w:rsid w:val="00104660"/>
    <w:rsid w:val="001046BA"/>
    <w:rsid w:val="00105091"/>
    <w:rsid w:val="0010521E"/>
    <w:rsid w:val="0010546D"/>
    <w:rsid w:val="0010588B"/>
    <w:rsid w:val="00105F30"/>
    <w:rsid w:val="00107F21"/>
    <w:rsid w:val="00110268"/>
    <w:rsid w:val="0011034A"/>
    <w:rsid w:val="00111BB7"/>
    <w:rsid w:val="00112EAB"/>
    <w:rsid w:val="001134B2"/>
    <w:rsid w:val="001137C3"/>
    <w:rsid w:val="00113A49"/>
    <w:rsid w:val="00113E5A"/>
    <w:rsid w:val="00114348"/>
    <w:rsid w:val="0011444E"/>
    <w:rsid w:val="00115108"/>
    <w:rsid w:val="00115358"/>
    <w:rsid w:val="00115EDC"/>
    <w:rsid w:val="0011624F"/>
    <w:rsid w:val="001166C2"/>
    <w:rsid w:val="001201C7"/>
    <w:rsid w:val="00120363"/>
    <w:rsid w:val="001204E8"/>
    <w:rsid w:val="00120872"/>
    <w:rsid w:val="0012097B"/>
    <w:rsid w:val="001209ED"/>
    <w:rsid w:val="001209F1"/>
    <w:rsid w:val="00121D89"/>
    <w:rsid w:val="00122084"/>
    <w:rsid w:val="001227DA"/>
    <w:rsid w:val="001230B7"/>
    <w:rsid w:val="00123398"/>
    <w:rsid w:val="0012374D"/>
    <w:rsid w:val="00123830"/>
    <w:rsid w:val="00124373"/>
    <w:rsid w:val="00125562"/>
    <w:rsid w:val="0012647F"/>
    <w:rsid w:val="00126EA5"/>
    <w:rsid w:val="00127327"/>
    <w:rsid w:val="0012780A"/>
    <w:rsid w:val="001278E3"/>
    <w:rsid w:val="0013064A"/>
    <w:rsid w:val="0013068A"/>
    <w:rsid w:val="00131757"/>
    <w:rsid w:val="00131B94"/>
    <w:rsid w:val="00132FE9"/>
    <w:rsid w:val="001336F9"/>
    <w:rsid w:val="00133B0D"/>
    <w:rsid w:val="00134B7F"/>
    <w:rsid w:val="001368C5"/>
    <w:rsid w:val="0013775B"/>
    <w:rsid w:val="00137BE7"/>
    <w:rsid w:val="00140445"/>
    <w:rsid w:val="001405FA"/>
    <w:rsid w:val="001407E5"/>
    <w:rsid w:val="00140BC7"/>
    <w:rsid w:val="00141C68"/>
    <w:rsid w:val="00141DE7"/>
    <w:rsid w:val="00143095"/>
    <w:rsid w:val="001431B7"/>
    <w:rsid w:val="00143D31"/>
    <w:rsid w:val="001457CB"/>
    <w:rsid w:val="00146FF5"/>
    <w:rsid w:val="00147D24"/>
    <w:rsid w:val="00147D25"/>
    <w:rsid w:val="00150DBB"/>
    <w:rsid w:val="00150F8A"/>
    <w:rsid w:val="001510F8"/>
    <w:rsid w:val="0015305C"/>
    <w:rsid w:val="00154102"/>
    <w:rsid w:val="00154827"/>
    <w:rsid w:val="00154B35"/>
    <w:rsid w:val="00154E63"/>
    <w:rsid w:val="00155283"/>
    <w:rsid w:val="00155915"/>
    <w:rsid w:val="00157FB1"/>
    <w:rsid w:val="0016076B"/>
    <w:rsid w:val="00160816"/>
    <w:rsid w:val="001619B1"/>
    <w:rsid w:val="00162D46"/>
    <w:rsid w:val="00162DAD"/>
    <w:rsid w:val="00163206"/>
    <w:rsid w:val="0016338E"/>
    <w:rsid w:val="001638B1"/>
    <w:rsid w:val="001639FB"/>
    <w:rsid w:val="001649C6"/>
    <w:rsid w:val="00165CDE"/>
    <w:rsid w:val="00167A29"/>
    <w:rsid w:val="00167C36"/>
    <w:rsid w:val="001707E5"/>
    <w:rsid w:val="00170CC2"/>
    <w:rsid w:val="00170CE1"/>
    <w:rsid w:val="00171A01"/>
    <w:rsid w:val="0017303E"/>
    <w:rsid w:val="00173453"/>
    <w:rsid w:val="00173C85"/>
    <w:rsid w:val="00173D38"/>
    <w:rsid w:val="00173DDE"/>
    <w:rsid w:val="00174DBA"/>
    <w:rsid w:val="00175AD5"/>
    <w:rsid w:val="001779A1"/>
    <w:rsid w:val="00180410"/>
    <w:rsid w:val="0018131F"/>
    <w:rsid w:val="001815CD"/>
    <w:rsid w:val="00181CEF"/>
    <w:rsid w:val="00181E74"/>
    <w:rsid w:val="00183202"/>
    <w:rsid w:val="00183368"/>
    <w:rsid w:val="00183CB9"/>
    <w:rsid w:val="00184801"/>
    <w:rsid w:val="001852AA"/>
    <w:rsid w:val="0018557F"/>
    <w:rsid w:val="00185CEC"/>
    <w:rsid w:val="001861F0"/>
    <w:rsid w:val="0018734E"/>
    <w:rsid w:val="00187D99"/>
    <w:rsid w:val="0019034D"/>
    <w:rsid w:val="00190D9E"/>
    <w:rsid w:val="0019171D"/>
    <w:rsid w:val="0019196E"/>
    <w:rsid w:val="001934E7"/>
    <w:rsid w:val="00193797"/>
    <w:rsid w:val="00195690"/>
    <w:rsid w:val="001963F7"/>
    <w:rsid w:val="001975FA"/>
    <w:rsid w:val="00197CE0"/>
    <w:rsid w:val="001A0E8C"/>
    <w:rsid w:val="001A1CB6"/>
    <w:rsid w:val="001A1E0E"/>
    <w:rsid w:val="001A1FD6"/>
    <w:rsid w:val="001A2090"/>
    <w:rsid w:val="001A259E"/>
    <w:rsid w:val="001A2F91"/>
    <w:rsid w:val="001A314E"/>
    <w:rsid w:val="001A3675"/>
    <w:rsid w:val="001A5A36"/>
    <w:rsid w:val="001A5D19"/>
    <w:rsid w:val="001A5F4D"/>
    <w:rsid w:val="001A65D6"/>
    <w:rsid w:val="001A6A80"/>
    <w:rsid w:val="001A6C04"/>
    <w:rsid w:val="001A6D5E"/>
    <w:rsid w:val="001A7A0A"/>
    <w:rsid w:val="001B064C"/>
    <w:rsid w:val="001B0962"/>
    <w:rsid w:val="001B0982"/>
    <w:rsid w:val="001B0B07"/>
    <w:rsid w:val="001B154C"/>
    <w:rsid w:val="001B21FA"/>
    <w:rsid w:val="001B2237"/>
    <w:rsid w:val="001B3281"/>
    <w:rsid w:val="001B4856"/>
    <w:rsid w:val="001B55E6"/>
    <w:rsid w:val="001B63EB"/>
    <w:rsid w:val="001B6F71"/>
    <w:rsid w:val="001C07DA"/>
    <w:rsid w:val="001C098A"/>
    <w:rsid w:val="001C0F19"/>
    <w:rsid w:val="001C143B"/>
    <w:rsid w:val="001C192D"/>
    <w:rsid w:val="001C2240"/>
    <w:rsid w:val="001C23D1"/>
    <w:rsid w:val="001C267A"/>
    <w:rsid w:val="001C35F6"/>
    <w:rsid w:val="001C3AD4"/>
    <w:rsid w:val="001C3FC8"/>
    <w:rsid w:val="001C428F"/>
    <w:rsid w:val="001C4546"/>
    <w:rsid w:val="001C544E"/>
    <w:rsid w:val="001C5F85"/>
    <w:rsid w:val="001C6BF2"/>
    <w:rsid w:val="001C6E77"/>
    <w:rsid w:val="001C7811"/>
    <w:rsid w:val="001C7D5A"/>
    <w:rsid w:val="001D00AD"/>
    <w:rsid w:val="001D0B79"/>
    <w:rsid w:val="001D1336"/>
    <w:rsid w:val="001D1C9D"/>
    <w:rsid w:val="001D20FA"/>
    <w:rsid w:val="001D218B"/>
    <w:rsid w:val="001D2C88"/>
    <w:rsid w:val="001D2C91"/>
    <w:rsid w:val="001D38F3"/>
    <w:rsid w:val="001D3E17"/>
    <w:rsid w:val="001D469A"/>
    <w:rsid w:val="001D69C8"/>
    <w:rsid w:val="001D6D7B"/>
    <w:rsid w:val="001D726D"/>
    <w:rsid w:val="001E1CBA"/>
    <w:rsid w:val="001E2327"/>
    <w:rsid w:val="001E4168"/>
    <w:rsid w:val="001E4307"/>
    <w:rsid w:val="001E433A"/>
    <w:rsid w:val="001E4469"/>
    <w:rsid w:val="001E4672"/>
    <w:rsid w:val="001E5F94"/>
    <w:rsid w:val="001E6459"/>
    <w:rsid w:val="001E75D4"/>
    <w:rsid w:val="001E76CA"/>
    <w:rsid w:val="001E77BC"/>
    <w:rsid w:val="001F0692"/>
    <w:rsid w:val="001F2476"/>
    <w:rsid w:val="001F25DE"/>
    <w:rsid w:val="001F2A09"/>
    <w:rsid w:val="001F2E29"/>
    <w:rsid w:val="001F3013"/>
    <w:rsid w:val="001F44C7"/>
    <w:rsid w:val="001F52E8"/>
    <w:rsid w:val="001F539D"/>
    <w:rsid w:val="001F63E2"/>
    <w:rsid w:val="001F76C4"/>
    <w:rsid w:val="002007D2"/>
    <w:rsid w:val="002015D4"/>
    <w:rsid w:val="00201DFF"/>
    <w:rsid w:val="002031E2"/>
    <w:rsid w:val="00203568"/>
    <w:rsid w:val="002045EB"/>
    <w:rsid w:val="00204F5F"/>
    <w:rsid w:val="00205557"/>
    <w:rsid w:val="00206257"/>
    <w:rsid w:val="002073E1"/>
    <w:rsid w:val="00207582"/>
    <w:rsid w:val="002110E1"/>
    <w:rsid w:val="00212433"/>
    <w:rsid w:val="00213FCB"/>
    <w:rsid w:val="002141BD"/>
    <w:rsid w:val="002143AC"/>
    <w:rsid w:val="00215217"/>
    <w:rsid w:val="00216666"/>
    <w:rsid w:val="00217302"/>
    <w:rsid w:val="002175CB"/>
    <w:rsid w:val="00220431"/>
    <w:rsid w:val="00220678"/>
    <w:rsid w:val="00220876"/>
    <w:rsid w:val="00220911"/>
    <w:rsid w:val="00220D9E"/>
    <w:rsid w:val="002220F5"/>
    <w:rsid w:val="0022269F"/>
    <w:rsid w:val="002226CF"/>
    <w:rsid w:val="002245A0"/>
    <w:rsid w:val="00225660"/>
    <w:rsid w:val="0022683E"/>
    <w:rsid w:val="00226FB4"/>
    <w:rsid w:val="00227299"/>
    <w:rsid w:val="00230442"/>
    <w:rsid w:val="00231C6A"/>
    <w:rsid w:val="0023211F"/>
    <w:rsid w:val="00232438"/>
    <w:rsid w:val="00232CA9"/>
    <w:rsid w:val="00233EE5"/>
    <w:rsid w:val="00234B42"/>
    <w:rsid w:val="00235A76"/>
    <w:rsid w:val="00235DF7"/>
    <w:rsid w:val="002368A1"/>
    <w:rsid w:val="00237279"/>
    <w:rsid w:val="002401AF"/>
    <w:rsid w:val="0024035D"/>
    <w:rsid w:val="002408B9"/>
    <w:rsid w:val="00241B72"/>
    <w:rsid w:val="0024231A"/>
    <w:rsid w:val="00242ADD"/>
    <w:rsid w:val="00242BCA"/>
    <w:rsid w:val="00243FDE"/>
    <w:rsid w:val="00244657"/>
    <w:rsid w:val="002448C4"/>
    <w:rsid w:val="002454FC"/>
    <w:rsid w:val="00246B49"/>
    <w:rsid w:val="00246EE9"/>
    <w:rsid w:val="0024786C"/>
    <w:rsid w:val="00247E18"/>
    <w:rsid w:val="00247F1D"/>
    <w:rsid w:val="00247FCA"/>
    <w:rsid w:val="002504AF"/>
    <w:rsid w:val="0025077E"/>
    <w:rsid w:val="00250CB2"/>
    <w:rsid w:val="00250F2F"/>
    <w:rsid w:val="0025112C"/>
    <w:rsid w:val="00251222"/>
    <w:rsid w:val="0025191D"/>
    <w:rsid w:val="00251DDE"/>
    <w:rsid w:val="002533D7"/>
    <w:rsid w:val="0025349D"/>
    <w:rsid w:val="0025381A"/>
    <w:rsid w:val="00254608"/>
    <w:rsid w:val="0025633D"/>
    <w:rsid w:val="00256992"/>
    <w:rsid w:val="00256F41"/>
    <w:rsid w:val="0026159B"/>
    <w:rsid w:val="00261B1D"/>
    <w:rsid w:val="002628AC"/>
    <w:rsid w:val="00262B3B"/>
    <w:rsid w:val="00262EDE"/>
    <w:rsid w:val="002639B5"/>
    <w:rsid w:val="00263A32"/>
    <w:rsid w:val="00263ED2"/>
    <w:rsid w:val="00264249"/>
    <w:rsid w:val="00266FA5"/>
    <w:rsid w:val="00267131"/>
    <w:rsid w:val="00267D63"/>
    <w:rsid w:val="00270505"/>
    <w:rsid w:val="00270B8D"/>
    <w:rsid w:val="00270C08"/>
    <w:rsid w:val="00270C8E"/>
    <w:rsid w:val="00270DB2"/>
    <w:rsid w:val="00270F72"/>
    <w:rsid w:val="0027164E"/>
    <w:rsid w:val="00271D1E"/>
    <w:rsid w:val="002730CC"/>
    <w:rsid w:val="0027449D"/>
    <w:rsid w:val="00274F5F"/>
    <w:rsid w:val="002760E3"/>
    <w:rsid w:val="00276777"/>
    <w:rsid w:val="00277C4C"/>
    <w:rsid w:val="00277D08"/>
    <w:rsid w:val="00280DDB"/>
    <w:rsid w:val="002813C8"/>
    <w:rsid w:val="00281B1D"/>
    <w:rsid w:val="00281CE4"/>
    <w:rsid w:val="00281D52"/>
    <w:rsid w:val="002824BA"/>
    <w:rsid w:val="00282A37"/>
    <w:rsid w:val="00282FF0"/>
    <w:rsid w:val="00283252"/>
    <w:rsid w:val="002834D6"/>
    <w:rsid w:val="00283BE5"/>
    <w:rsid w:val="002849D9"/>
    <w:rsid w:val="00284FAD"/>
    <w:rsid w:val="0028517C"/>
    <w:rsid w:val="002854AE"/>
    <w:rsid w:val="002854D6"/>
    <w:rsid w:val="00285565"/>
    <w:rsid w:val="00285A58"/>
    <w:rsid w:val="0028630E"/>
    <w:rsid w:val="002867F5"/>
    <w:rsid w:val="00286E38"/>
    <w:rsid w:val="002871D8"/>
    <w:rsid w:val="00290747"/>
    <w:rsid w:val="00291F81"/>
    <w:rsid w:val="00292C7C"/>
    <w:rsid w:val="00292F25"/>
    <w:rsid w:val="00293CE7"/>
    <w:rsid w:val="00293E6C"/>
    <w:rsid w:val="0029427C"/>
    <w:rsid w:val="0029504C"/>
    <w:rsid w:val="002950EF"/>
    <w:rsid w:val="00295B31"/>
    <w:rsid w:val="00295D6C"/>
    <w:rsid w:val="00296A9C"/>
    <w:rsid w:val="002A06CB"/>
    <w:rsid w:val="002A0900"/>
    <w:rsid w:val="002A15F7"/>
    <w:rsid w:val="002A4128"/>
    <w:rsid w:val="002A4FDF"/>
    <w:rsid w:val="002A5703"/>
    <w:rsid w:val="002A5BCF"/>
    <w:rsid w:val="002A5EBA"/>
    <w:rsid w:val="002A65E3"/>
    <w:rsid w:val="002A7743"/>
    <w:rsid w:val="002B054E"/>
    <w:rsid w:val="002B26F6"/>
    <w:rsid w:val="002B2B2C"/>
    <w:rsid w:val="002B308B"/>
    <w:rsid w:val="002B32E5"/>
    <w:rsid w:val="002B337F"/>
    <w:rsid w:val="002B365B"/>
    <w:rsid w:val="002B402A"/>
    <w:rsid w:val="002B528A"/>
    <w:rsid w:val="002B5BDF"/>
    <w:rsid w:val="002B70EE"/>
    <w:rsid w:val="002B760F"/>
    <w:rsid w:val="002C04B1"/>
    <w:rsid w:val="002C1721"/>
    <w:rsid w:val="002C1796"/>
    <w:rsid w:val="002C17FC"/>
    <w:rsid w:val="002C2371"/>
    <w:rsid w:val="002C3232"/>
    <w:rsid w:val="002C3C03"/>
    <w:rsid w:val="002C4281"/>
    <w:rsid w:val="002C42C6"/>
    <w:rsid w:val="002C4649"/>
    <w:rsid w:val="002C46C3"/>
    <w:rsid w:val="002C54BA"/>
    <w:rsid w:val="002C5A65"/>
    <w:rsid w:val="002C5EEE"/>
    <w:rsid w:val="002C64F5"/>
    <w:rsid w:val="002C67EE"/>
    <w:rsid w:val="002C6C5E"/>
    <w:rsid w:val="002C7021"/>
    <w:rsid w:val="002D0A0E"/>
    <w:rsid w:val="002D0A9E"/>
    <w:rsid w:val="002D1DE5"/>
    <w:rsid w:val="002D2CB6"/>
    <w:rsid w:val="002D4AB9"/>
    <w:rsid w:val="002D4F77"/>
    <w:rsid w:val="002D5254"/>
    <w:rsid w:val="002D6AF3"/>
    <w:rsid w:val="002D70B2"/>
    <w:rsid w:val="002E16AA"/>
    <w:rsid w:val="002E17EF"/>
    <w:rsid w:val="002E201E"/>
    <w:rsid w:val="002E3697"/>
    <w:rsid w:val="002E4185"/>
    <w:rsid w:val="002E42BD"/>
    <w:rsid w:val="002E442D"/>
    <w:rsid w:val="002E5846"/>
    <w:rsid w:val="002E5CC1"/>
    <w:rsid w:val="002E6BDB"/>
    <w:rsid w:val="002E7DDD"/>
    <w:rsid w:val="002F0A01"/>
    <w:rsid w:val="002F0EEA"/>
    <w:rsid w:val="002F151F"/>
    <w:rsid w:val="002F1E39"/>
    <w:rsid w:val="002F1E8C"/>
    <w:rsid w:val="002F2BAF"/>
    <w:rsid w:val="002F2D41"/>
    <w:rsid w:val="002F3662"/>
    <w:rsid w:val="002F3CF3"/>
    <w:rsid w:val="002F4554"/>
    <w:rsid w:val="002F4CEA"/>
    <w:rsid w:val="002F4F51"/>
    <w:rsid w:val="002F5744"/>
    <w:rsid w:val="002F58D9"/>
    <w:rsid w:val="002F5EA9"/>
    <w:rsid w:val="002F644F"/>
    <w:rsid w:val="002F6B2F"/>
    <w:rsid w:val="002F6D6D"/>
    <w:rsid w:val="002F73D7"/>
    <w:rsid w:val="002F74D9"/>
    <w:rsid w:val="002F79A0"/>
    <w:rsid w:val="002F7A0E"/>
    <w:rsid w:val="0030034D"/>
    <w:rsid w:val="00300E69"/>
    <w:rsid w:val="00301DCA"/>
    <w:rsid w:val="00301FB4"/>
    <w:rsid w:val="003038CA"/>
    <w:rsid w:val="0030395B"/>
    <w:rsid w:val="00304CEE"/>
    <w:rsid w:val="00305647"/>
    <w:rsid w:val="00305FD2"/>
    <w:rsid w:val="00306571"/>
    <w:rsid w:val="00307678"/>
    <w:rsid w:val="003079E8"/>
    <w:rsid w:val="00310389"/>
    <w:rsid w:val="003107E7"/>
    <w:rsid w:val="003115DE"/>
    <w:rsid w:val="0031271A"/>
    <w:rsid w:val="00312E02"/>
    <w:rsid w:val="00313A65"/>
    <w:rsid w:val="00314A55"/>
    <w:rsid w:val="003150BF"/>
    <w:rsid w:val="00315CB1"/>
    <w:rsid w:val="00316876"/>
    <w:rsid w:val="003179DC"/>
    <w:rsid w:val="00320272"/>
    <w:rsid w:val="0032036F"/>
    <w:rsid w:val="00320422"/>
    <w:rsid w:val="00321A4A"/>
    <w:rsid w:val="003221E7"/>
    <w:rsid w:val="003228B0"/>
    <w:rsid w:val="0032329D"/>
    <w:rsid w:val="0032629E"/>
    <w:rsid w:val="003276F6"/>
    <w:rsid w:val="00327860"/>
    <w:rsid w:val="00330BC8"/>
    <w:rsid w:val="00330CAB"/>
    <w:rsid w:val="0033166D"/>
    <w:rsid w:val="003327C5"/>
    <w:rsid w:val="0033328E"/>
    <w:rsid w:val="003340FC"/>
    <w:rsid w:val="003342AF"/>
    <w:rsid w:val="003347B4"/>
    <w:rsid w:val="003353CF"/>
    <w:rsid w:val="003355F0"/>
    <w:rsid w:val="0033780A"/>
    <w:rsid w:val="00337E3F"/>
    <w:rsid w:val="003429A8"/>
    <w:rsid w:val="00342BAA"/>
    <w:rsid w:val="00342FCD"/>
    <w:rsid w:val="00343C97"/>
    <w:rsid w:val="00344085"/>
    <w:rsid w:val="003447CD"/>
    <w:rsid w:val="003457D4"/>
    <w:rsid w:val="00346053"/>
    <w:rsid w:val="00346106"/>
    <w:rsid w:val="0034657C"/>
    <w:rsid w:val="00346F98"/>
    <w:rsid w:val="0034771A"/>
    <w:rsid w:val="00350366"/>
    <w:rsid w:val="0035060E"/>
    <w:rsid w:val="0035229D"/>
    <w:rsid w:val="0035240F"/>
    <w:rsid w:val="0035273F"/>
    <w:rsid w:val="00352C64"/>
    <w:rsid w:val="00353F11"/>
    <w:rsid w:val="0035468A"/>
    <w:rsid w:val="00354CB6"/>
    <w:rsid w:val="00355947"/>
    <w:rsid w:val="00355A33"/>
    <w:rsid w:val="00356AB3"/>
    <w:rsid w:val="003570EE"/>
    <w:rsid w:val="003576E7"/>
    <w:rsid w:val="0036169E"/>
    <w:rsid w:val="00362097"/>
    <w:rsid w:val="00362AE6"/>
    <w:rsid w:val="00363104"/>
    <w:rsid w:val="00363D45"/>
    <w:rsid w:val="003641AE"/>
    <w:rsid w:val="00364245"/>
    <w:rsid w:val="0036552A"/>
    <w:rsid w:val="003655CD"/>
    <w:rsid w:val="0036598A"/>
    <w:rsid w:val="00366D56"/>
    <w:rsid w:val="00367C89"/>
    <w:rsid w:val="003706B4"/>
    <w:rsid w:val="00370BD5"/>
    <w:rsid w:val="00370D73"/>
    <w:rsid w:val="003711B5"/>
    <w:rsid w:val="0037199F"/>
    <w:rsid w:val="00371F15"/>
    <w:rsid w:val="003728C9"/>
    <w:rsid w:val="003744D2"/>
    <w:rsid w:val="003746EC"/>
    <w:rsid w:val="00374F37"/>
    <w:rsid w:val="003762BC"/>
    <w:rsid w:val="0037749F"/>
    <w:rsid w:val="0037754E"/>
    <w:rsid w:val="003807C7"/>
    <w:rsid w:val="0038224C"/>
    <w:rsid w:val="00382837"/>
    <w:rsid w:val="0038398E"/>
    <w:rsid w:val="00384D08"/>
    <w:rsid w:val="00385E4A"/>
    <w:rsid w:val="00387574"/>
    <w:rsid w:val="0039076D"/>
    <w:rsid w:val="003919B8"/>
    <w:rsid w:val="00392C2F"/>
    <w:rsid w:val="003933C1"/>
    <w:rsid w:val="00393EF8"/>
    <w:rsid w:val="00394C25"/>
    <w:rsid w:val="00394EFC"/>
    <w:rsid w:val="003A0147"/>
    <w:rsid w:val="003A0A76"/>
    <w:rsid w:val="003A1B87"/>
    <w:rsid w:val="003A1F52"/>
    <w:rsid w:val="003A2533"/>
    <w:rsid w:val="003A2E9F"/>
    <w:rsid w:val="003A326D"/>
    <w:rsid w:val="003A4231"/>
    <w:rsid w:val="003A44A8"/>
    <w:rsid w:val="003A4F2B"/>
    <w:rsid w:val="003A5E0B"/>
    <w:rsid w:val="003A6020"/>
    <w:rsid w:val="003A6745"/>
    <w:rsid w:val="003A6784"/>
    <w:rsid w:val="003A67A4"/>
    <w:rsid w:val="003A6958"/>
    <w:rsid w:val="003A7DB9"/>
    <w:rsid w:val="003B015A"/>
    <w:rsid w:val="003B06FC"/>
    <w:rsid w:val="003B073C"/>
    <w:rsid w:val="003B0763"/>
    <w:rsid w:val="003B09FC"/>
    <w:rsid w:val="003B0D29"/>
    <w:rsid w:val="003B1D48"/>
    <w:rsid w:val="003B3371"/>
    <w:rsid w:val="003B3787"/>
    <w:rsid w:val="003B51D0"/>
    <w:rsid w:val="003B5202"/>
    <w:rsid w:val="003B5A8B"/>
    <w:rsid w:val="003B72D8"/>
    <w:rsid w:val="003B7448"/>
    <w:rsid w:val="003B7643"/>
    <w:rsid w:val="003B7692"/>
    <w:rsid w:val="003B7FCA"/>
    <w:rsid w:val="003C0CA7"/>
    <w:rsid w:val="003C13C8"/>
    <w:rsid w:val="003C1918"/>
    <w:rsid w:val="003C1EF4"/>
    <w:rsid w:val="003C260D"/>
    <w:rsid w:val="003C2ED4"/>
    <w:rsid w:val="003C58ED"/>
    <w:rsid w:val="003D0AE6"/>
    <w:rsid w:val="003D10EA"/>
    <w:rsid w:val="003D1140"/>
    <w:rsid w:val="003D1671"/>
    <w:rsid w:val="003D3540"/>
    <w:rsid w:val="003D454F"/>
    <w:rsid w:val="003D4F58"/>
    <w:rsid w:val="003D569E"/>
    <w:rsid w:val="003D6101"/>
    <w:rsid w:val="003D63B9"/>
    <w:rsid w:val="003D67AB"/>
    <w:rsid w:val="003D6819"/>
    <w:rsid w:val="003D72E5"/>
    <w:rsid w:val="003D7522"/>
    <w:rsid w:val="003D7C30"/>
    <w:rsid w:val="003D7F91"/>
    <w:rsid w:val="003E0C59"/>
    <w:rsid w:val="003E2476"/>
    <w:rsid w:val="003E2BB2"/>
    <w:rsid w:val="003E3A3B"/>
    <w:rsid w:val="003E4055"/>
    <w:rsid w:val="003E4465"/>
    <w:rsid w:val="003E4909"/>
    <w:rsid w:val="003E4A97"/>
    <w:rsid w:val="003E4B4F"/>
    <w:rsid w:val="003E4DE1"/>
    <w:rsid w:val="003E53D0"/>
    <w:rsid w:val="003E562D"/>
    <w:rsid w:val="003E5BE3"/>
    <w:rsid w:val="003E642C"/>
    <w:rsid w:val="003E6B42"/>
    <w:rsid w:val="003E6BE1"/>
    <w:rsid w:val="003E73C7"/>
    <w:rsid w:val="003E7CCE"/>
    <w:rsid w:val="003E7F8B"/>
    <w:rsid w:val="003F073E"/>
    <w:rsid w:val="003F0B63"/>
    <w:rsid w:val="003F151F"/>
    <w:rsid w:val="003F2990"/>
    <w:rsid w:val="003F3898"/>
    <w:rsid w:val="003F3FBC"/>
    <w:rsid w:val="003F5331"/>
    <w:rsid w:val="003F60A5"/>
    <w:rsid w:val="003F6CAF"/>
    <w:rsid w:val="003F6DCA"/>
    <w:rsid w:val="003F727B"/>
    <w:rsid w:val="004018DD"/>
    <w:rsid w:val="00402B92"/>
    <w:rsid w:val="00403EFA"/>
    <w:rsid w:val="004040D4"/>
    <w:rsid w:val="004043A1"/>
    <w:rsid w:val="00404507"/>
    <w:rsid w:val="0040594F"/>
    <w:rsid w:val="0040648A"/>
    <w:rsid w:val="00406ADE"/>
    <w:rsid w:val="00407035"/>
    <w:rsid w:val="004072D6"/>
    <w:rsid w:val="00410232"/>
    <w:rsid w:val="00410844"/>
    <w:rsid w:val="00411612"/>
    <w:rsid w:val="00411DC9"/>
    <w:rsid w:val="00411E63"/>
    <w:rsid w:val="00412630"/>
    <w:rsid w:val="004127CB"/>
    <w:rsid w:val="004137BB"/>
    <w:rsid w:val="00413B94"/>
    <w:rsid w:val="004143C5"/>
    <w:rsid w:val="004144B1"/>
    <w:rsid w:val="00414C0B"/>
    <w:rsid w:val="0041538B"/>
    <w:rsid w:val="004156C2"/>
    <w:rsid w:val="0041597C"/>
    <w:rsid w:val="00416FC1"/>
    <w:rsid w:val="0041705D"/>
    <w:rsid w:val="00417978"/>
    <w:rsid w:val="00417D5E"/>
    <w:rsid w:val="0042077F"/>
    <w:rsid w:val="00420A10"/>
    <w:rsid w:val="004210DF"/>
    <w:rsid w:val="00421FD6"/>
    <w:rsid w:val="00422E52"/>
    <w:rsid w:val="00423887"/>
    <w:rsid w:val="004240D5"/>
    <w:rsid w:val="0042576B"/>
    <w:rsid w:val="00427FFA"/>
    <w:rsid w:val="00430BF3"/>
    <w:rsid w:val="00430FA2"/>
    <w:rsid w:val="00431530"/>
    <w:rsid w:val="004326FC"/>
    <w:rsid w:val="00432D59"/>
    <w:rsid w:val="00434625"/>
    <w:rsid w:val="00437A82"/>
    <w:rsid w:val="00440DE2"/>
    <w:rsid w:val="00441437"/>
    <w:rsid w:val="004417A0"/>
    <w:rsid w:val="0044216C"/>
    <w:rsid w:val="0044316F"/>
    <w:rsid w:val="004442FD"/>
    <w:rsid w:val="004446A9"/>
    <w:rsid w:val="00445508"/>
    <w:rsid w:val="00445C33"/>
    <w:rsid w:val="00445C7F"/>
    <w:rsid w:val="00445EB4"/>
    <w:rsid w:val="00446963"/>
    <w:rsid w:val="00446D25"/>
    <w:rsid w:val="00446F18"/>
    <w:rsid w:val="00446F5F"/>
    <w:rsid w:val="004478A8"/>
    <w:rsid w:val="0045016B"/>
    <w:rsid w:val="00450612"/>
    <w:rsid w:val="00450B41"/>
    <w:rsid w:val="00451E88"/>
    <w:rsid w:val="00451F4D"/>
    <w:rsid w:val="00452BA7"/>
    <w:rsid w:val="00453088"/>
    <w:rsid w:val="00453F87"/>
    <w:rsid w:val="00454959"/>
    <w:rsid w:val="00454A8E"/>
    <w:rsid w:val="00454CBC"/>
    <w:rsid w:val="00454D71"/>
    <w:rsid w:val="00455A77"/>
    <w:rsid w:val="00455D2C"/>
    <w:rsid w:val="00456152"/>
    <w:rsid w:val="004573B8"/>
    <w:rsid w:val="00457F88"/>
    <w:rsid w:val="0046089F"/>
    <w:rsid w:val="0046243C"/>
    <w:rsid w:val="00462571"/>
    <w:rsid w:val="00462B1A"/>
    <w:rsid w:val="00462DE4"/>
    <w:rsid w:val="004630AB"/>
    <w:rsid w:val="00463159"/>
    <w:rsid w:val="00463331"/>
    <w:rsid w:val="00463611"/>
    <w:rsid w:val="00463A86"/>
    <w:rsid w:val="00464023"/>
    <w:rsid w:val="0046491C"/>
    <w:rsid w:val="00465165"/>
    <w:rsid w:val="0046656B"/>
    <w:rsid w:val="00467AB0"/>
    <w:rsid w:val="00467DAE"/>
    <w:rsid w:val="00470AF4"/>
    <w:rsid w:val="00470E63"/>
    <w:rsid w:val="00471C19"/>
    <w:rsid w:val="00471D44"/>
    <w:rsid w:val="004728F0"/>
    <w:rsid w:val="00472CB0"/>
    <w:rsid w:val="00473A62"/>
    <w:rsid w:val="00473DB4"/>
    <w:rsid w:val="004743E7"/>
    <w:rsid w:val="00474A63"/>
    <w:rsid w:val="00474FC8"/>
    <w:rsid w:val="0047758B"/>
    <w:rsid w:val="004801BE"/>
    <w:rsid w:val="00480904"/>
    <w:rsid w:val="00480AEA"/>
    <w:rsid w:val="0048117C"/>
    <w:rsid w:val="00481B2E"/>
    <w:rsid w:val="00481D0E"/>
    <w:rsid w:val="0048230A"/>
    <w:rsid w:val="00482445"/>
    <w:rsid w:val="00482540"/>
    <w:rsid w:val="004828BD"/>
    <w:rsid w:val="00482F93"/>
    <w:rsid w:val="004841E1"/>
    <w:rsid w:val="00485417"/>
    <w:rsid w:val="004857A8"/>
    <w:rsid w:val="00485AA5"/>
    <w:rsid w:val="00486453"/>
    <w:rsid w:val="004877E1"/>
    <w:rsid w:val="00487F1F"/>
    <w:rsid w:val="00491133"/>
    <w:rsid w:val="00492320"/>
    <w:rsid w:val="0049308B"/>
    <w:rsid w:val="00493490"/>
    <w:rsid w:val="00494797"/>
    <w:rsid w:val="004954BB"/>
    <w:rsid w:val="00495812"/>
    <w:rsid w:val="00495B3A"/>
    <w:rsid w:val="0049610D"/>
    <w:rsid w:val="00497787"/>
    <w:rsid w:val="00497C57"/>
    <w:rsid w:val="004A0982"/>
    <w:rsid w:val="004A1CD0"/>
    <w:rsid w:val="004A1DBA"/>
    <w:rsid w:val="004A257E"/>
    <w:rsid w:val="004A25BA"/>
    <w:rsid w:val="004A25F9"/>
    <w:rsid w:val="004A2707"/>
    <w:rsid w:val="004A2ED9"/>
    <w:rsid w:val="004A33A2"/>
    <w:rsid w:val="004A37BE"/>
    <w:rsid w:val="004A5396"/>
    <w:rsid w:val="004A56D6"/>
    <w:rsid w:val="004A58D3"/>
    <w:rsid w:val="004A5C03"/>
    <w:rsid w:val="004A5F35"/>
    <w:rsid w:val="004A7B00"/>
    <w:rsid w:val="004B085D"/>
    <w:rsid w:val="004B0B0A"/>
    <w:rsid w:val="004B1D3E"/>
    <w:rsid w:val="004B3360"/>
    <w:rsid w:val="004B3AF4"/>
    <w:rsid w:val="004B3C21"/>
    <w:rsid w:val="004B4939"/>
    <w:rsid w:val="004B59FD"/>
    <w:rsid w:val="004B69CE"/>
    <w:rsid w:val="004B6DA9"/>
    <w:rsid w:val="004B7FE9"/>
    <w:rsid w:val="004C0478"/>
    <w:rsid w:val="004C0599"/>
    <w:rsid w:val="004C09CE"/>
    <w:rsid w:val="004C1D1E"/>
    <w:rsid w:val="004C1FC7"/>
    <w:rsid w:val="004C2193"/>
    <w:rsid w:val="004C295D"/>
    <w:rsid w:val="004C34CF"/>
    <w:rsid w:val="004C3538"/>
    <w:rsid w:val="004C3A19"/>
    <w:rsid w:val="004C3BA6"/>
    <w:rsid w:val="004C44CF"/>
    <w:rsid w:val="004C469D"/>
    <w:rsid w:val="004C4E0E"/>
    <w:rsid w:val="004C60A4"/>
    <w:rsid w:val="004C6397"/>
    <w:rsid w:val="004C6726"/>
    <w:rsid w:val="004C71E0"/>
    <w:rsid w:val="004C7460"/>
    <w:rsid w:val="004C75BE"/>
    <w:rsid w:val="004C76EF"/>
    <w:rsid w:val="004C77D5"/>
    <w:rsid w:val="004C7B36"/>
    <w:rsid w:val="004D0E9C"/>
    <w:rsid w:val="004D1786"/>
    <w:rsid w:val="004D17AD"/>
    <w:rsid w:val="004D1C70"/>
    <w:rsid w:val="004D1CA0"/>
    <w:rsid w:val="004D280A"/>
    <w:rsid w:val="004D2FB9"/>
    <w:rsid w:val="004D3496"/>
    <w:rsid w:val="004D4764"/>
    <w:rsid w:val="004D5006"/>
    <w:rsid w:val="004D533F"/>
    <w:rsid w:val="004D5655"/>
    <w:rsid w:val="004D6561"/>
    <w:rsid w:val="004D6996"/>
    <w:rsid w:val="004D7D35"/>
    <w:rsid w:val="004D7FE0"/>
    <w:rsid w:val="004E034C"/>
    <w:rsid w:val="004E1325"/>
    <w:rsid w:val="004E1A58"/>
    <w:rsid w:val="004E2032"/>
    <w:rsid w:val="004E2104"/>
    <w:rsid w:val="004E2C0C"/>
    <w:rsid w:val="004E419F"/>
    <w:rsid w:val="004E46F8"/>
    <w:rsid w:val="004E6AC1"/>
    <w:rsid w:val="004F0C3D"/>
    <w:rsid w:val="004F1D13"/>
    <w:rsid w:val="004F2506"/>
    <w:rsid w:val="004F26AF"/>
    <w:rsid w:val="004F26DD"/>
    <w:rsid w:val="004F2A81"/>
    <w:rsid w:val="004F2CCD"/>
    <w:rsid w:val="004F2D60"/>
    <w:rsid w:val="004F3F59"/>
    <w:rsid w:val="004F4572"/>
    <w:rsid w:val="004F4D5C"/>
    <w:rsid w:val="004F618A"/>
    <w:rsid w:val="004F6A6C"/>
    <w:rsid w:val="004F7476"/>
    <w:rsid w:val="004F7DC1"/>
    <w:rsid w:val="00500265"/>
    <w:rsid w:val="0050045D"/>
    <w:rsid w:val="005006C0"/>
    <w:rsid w:val="005009B5"/>
    <w:rsid w:val="00500E22"/>
    <w:rsid w:val="00500F88"/>
    <w:rsid w:val="00500FCC"/>
    <w:rsid w:val="00502A8B"/>
    <w:rsid w:val="00502C81"/>
    <w:rsid w:val="00503B84"/>
    <w:rsid w:val="00504119"/>
    <w:rsid w:val="00505644"/>
    <w:rsid w:val="00505792"/>
    <w:rsid w:val="0050749F"/>
    <w:rsid w:val="005077C6"/>
    <w:rsid w:val="00507C66"/>
    <w:rsid w:val="005109D6"/>
    <w:rsid w:val="00511721"/>
    <w:rsid w:val="00512009"/>
    <w:rsid w:val="0051210E"/>
    <w:rsid w:val="005129A2"/>
    <w:rsid w:val="00512B5F"/>
    <w:rsid w:val="00513362"/>
    <w:rsid w:val="00513F11"/>
    <w:rsid w:val="00513F6D"/>
    <w:rsid w:val="00515053"/>
    <w:rsid w:val="005151C0"/>
    <w:rsid w:val="005155A2"/>
    <w:rsid w:val="00515911"/>
    <w:rsid w:val="00515D9A"/>
    <w:rsid w:val="0051649B"/>
    <w:rsid w:val="005164A5"/>
    <w:rsid w:val="005166CE"/>
    <w:rsid w:val="005173FC"/>
    <w:rsid w:val="00517627"/>
    <w:rsid w:val="00517720"/>
    <w:rsid w:val="00517B3B"/>
    <w:rsid w:val="00520151"/>
    <w:rsid w:val="0052281F"/>
    <w:rsid w:val="00523544"/>
    <w:rsid w:val="00523F06"/>
    <w:rsid w:val="00524257"/>
    <w:rsid w:val="005244A3"/>
    <w:rsid w:val="005253CA"/>
    <w:rsid w:val="00525B80"/>
    <w:rsid w:val="00525C19"/>
    <w:rsid w:val="0052625F"/>
    <w:rsid w:val="00526E80"/>
    <w:rsid w:val="00526EDD"/>
    <w:rsid w:val="0052725E"/>
    <w:rsid w:val="00530D33"/>
    <w:rsid w:val="005325CF"/>
    <w:rsid w:val="005325F8"/>
    <w:rsid w:val="0053266F"/>
    <w:rsid w:val="00532DC5"/>
    <w:rsid w:val="00533066"/>
    <w:rsid w:val="00533E25"/>
    <w:rsid w:val="00534842"/>
    <w:rsid w:val="0053489B"/>
    <w:rsid w:val="005359F4"/>
    <w:rsid w:val="005365B5"/>
    <w:rsid w:val="00536A19"/>
    <w:rsid w:val="00541939"/>
    <w:rsid w:val="00541A6D"/>
    <w:rsid w:val="00541EA4"/>
    <w:rsid w:val="00542727"/>
    <w:rsid w:val="00542C1D"/>
    <w:rsid w:val="00543607"/>
    <w:rsid w:val="005437A4"/>
    <w:rsid w:val="00544021"/>
    <w:rsid w:val="00544B72"/>
    <w:rsid w:val="00544D86"/>
    <w:rsid w:val="00546DD7"/>
    <w:rsid w:val="0054739C"/>
    <w:rsid w:val="005474B2"/>
    <w:rsid w:val="00547EC5"/>
    <w:rsid w:val="005504AD"/>
    <w:rsid w:val="00551232"/>
    <w:rsid w:val="0055233A"/>
    <w:rsid w:val="005528EF"/>
    <w:rsid w:val="0055303E"/>
    <w:rsid w:val="00553A1F"/>
    <w:rsid w:val="00554A19"/>
    <w:rsid w:val="00555DC6"/>
    <w:rsid w:val="00555F51"/>
    <w:rsid w:val="00556A16"/>
    <w:rsid w:val="005616D5"/>
    <w:rsid w:val="00562005"/>
    <w:rsid w:val="00562405"/>
    <w:rsid w:val="0056299B"/>
    <w:rsid w:val="00563706"/>
    <w:rsid w:val="00563905"/>
    <w:rsid w:val="00563BC2"/>
    <w:rsid w:val="00564D97"/>
    <w:rsid w:val="0056543E"/>
    <w:rsid w:val="00565679"/>
    <w:rsid w:val="0056572F"/>
    <w:rsid w:val="005659AA"/>
    <w:rsid w:val="00565A68"/>
    <w:rsid w:val="00565CB2"/>
    <w:rsid w:val="0056627D"/>
    <w:rsid w:val="005670B3"/>
    <w:rsid w:val="0056720F"/>
    <w:rsid w:val="0057069F"/>
    <w:rsid w:val="005706FE"/>
    <w:rsid w:val="0057092B"/>
    <w:rsid w:val="00572C5A"/>
    <w:rsid w:val="00573403"/>
    <w:rsid w:val="005734C4"/>
    <w:rsid w:val="00573618"/>
    <w:rsid w:val="005755FE"/>
    <w:rsid w:val="00576B07"/>
    <w:rsid w:val="00577C06"/>
    <w:rsid w:val="00577FEA"/>
    <w:rsid w:val="00582A3B"/>
    <w:rsid w:val="00583285"/>
    <w:rsid w:val="00583388"/>
    <w:rsid w:val="0058375E"/>
    <w:rsid w:val="00583F9E"/>
    <w:rsid w:val="005847A2"/>
    <w:rsid w:val="00584890"/>
    <w:rsid w:val="00584D7C"/>
    <w:rsid w:val="00587AEC"/>
    <w:rsid w:val="00587C98"/>
    <w:rsid w:val="00587DA6"/>
    <w:rsid w:val="00587FF7"/>
    <w:rsid w:val="0059167B"/>
    <w:rsid w:val="00591B17"/>
    <w:rsid w:val="00592A5A"/>
    <w:rsid w:val="00592A97"/>
    <w:rsid w:val="00593454"/>
    <w:rsid w:val="00593A26"/>
    <w:rsid w:val="005940D9"/>
    <w:rsid w:val="005951FF"/>
    <w:rsid w:val="00595D5E"/>
    <w:rsid w:val="00596027"/>
    <w:rsid w:val="005976EE"/>
    <w:rsid w:val="005A200B"/>
    <w:rsid w:val="005A25B0"/>
    <w:rsid w:val="005A3DF7"/>
    <w:rsid w:val="005A4BD8"/>
    <w:rsid w:val="005A630D"/>
    <w:rsid w:val="005A6DA9"/>
    <w:rsid w:val="005A75C5"/>
    <w:rsid w:val="005B2606"/>
    <w:rsid w:val="005B2AB1"/>
    <w:rsid w:val="005B319A"/>
    <w:rsid w:val="005B40F5"/>
    <w:rsid w:val="005B4122"/>
    <w:rsid w:val="005B445A"/>
    <w:rsid w:val="005B44C5"/>
    <w:rsid w:val="005B4D19"/>
    <w:rsid w:val="005B6017"/>
    <w:rsid w:val="005B6279"/>
    <w:rsid w:val="005B6942"/>
    <w:rsid w:val="005B6A7D"/>
    <w:rsid w:val="005B6D19"/>
    <w:rsid w:val="005B7E25"/>
    <w:rsid w:val="005C11A2"/>
    <w:rsid w:val="005C2A03"/>
    <w:rsid w:val="005C2E0D"/>
    <w:rsid w:val="005C31AF"/>
    <w:rsid w:val="005C3C3C"/>
    <w:rsid w:val="005C454F"/>
    <w:rsid w:val="005C4A53"/>
    <w:rsid w:val="005C5112"/>
    <w:rsid w:val="005C63CF"/>
    <w:rsid w:val="005C733C"/>
    <w:rsid w:val="005C7547"/>
    <w:rsid w:val="005C78BF"/>
    <w:rsid w:val="005C7C8C"/>
    <w:rsid w:val="005D0002"/>
    <w:rsid w:val="005D0564"/>
    <w:rsid w:val="005D1228"/>
    <w:rsid w:val="005D12C5"/>
    <w:rsid w:val="005D22EF"/>
    <w:rsid w:val="005D2409"/>
    <w:rsid w:val="005D279D"/>
    <w:rsid w:val="005D2E6B"/>
    <w:rsid w:val="005D3047"/>
    <w:rsid w:val="005D38F4"/>
    <w:rsid w:val="005D3937"/>
    <w:rsid w:val="005D3B41"/>
    <w:rsid w:val="005D4DEE"/>
    <w:rsid w:val="005D5D46"/>
    <w:rsid w:val="005D685B"/>
    <w:rsid w:val="005D7983"/>
    <w:rsid w:val="005D7DA8"/>
    <w:rsid w:val="005E07AE"/>
    <w:rsid w:val="005E0B58"/>
    <w:rsid w:val="005E156F"/>
    <w:rsid w:val="005E3128"/>
    <w:rsid w:val="005E3BB7"/>
    <w:rsid w:val="005E46C0"/>
    <w:rsid w:val="005E5768"/>
    <w:rsid w:val="005E5D05"/>
    <w:rsid w:val="005E5F05"/>
    <w:rsid w:val="005E7195"/>
    <w:rsid w:val="005E7932"/>
    <w:rsid w:val="005E7C49"/>
    <w:rsid w:val="005E7E32"/>
    <w:rsid w:val="005E7E91"/>
    <w:rsid w:val="005F069B"/>
    <w:rsid w:val="005F0F47"/>
    <w:rsid w:val="005F14A3"/>
    <w:rsid w:val="005F1AB2"/>
    <w:rsid w:val="005F205E"/>
    <w:rsid w:val="005F2D5B"/>
    <w:rsid w:val="005F2D96"/>
    <w:rsid w:val="005F3F98"/>
    <w:rsid w:val="005F5113"/>
    <w:rsid w:val="005F5D21"/>
    <w:rsid w:val="005F708D"/>
    <w:rsid w:val="005F7AC7"/>
    <w:rsid w:val="006016C2"/>
    <w:rsid w:val="006020CC"/>
    <w:rsid w:val="00602803"/>
    <w:rsid w:val="00602A32"/>
    <w:rsid w:val="00602F46"/>
    <w:rsid w:val="00603EA6"/>
    <w:rsid w:val="006042AA"/>
    <w:rsid w:val="006050B7"/>
    <w:rsid w:val="006069D3"/>
    <w:rsid w:val="00607590"/>
    <w:rsid w:val="00607C3A"/>
    <w:rsid w:val="006101E7"/>
    <w:rsid w:val="00610653"/>
    <w:rsid w:val="00611682"/>
    <w:rsid w:val="00612073"/>
    <w:rsid w:val="006120DF"/>
    <w:rsid w:val="00613D8B"/>
    <w:rsid w:val="00614CED"/>
    <w:rsid w:val="0061564D"/>
    <w:rsid w:val="00615EED"/>
    <w:rsid w:val="00616003"/>
    <w:rsid w:val="00616D3A"/>
    <w:rsid w:val="00616D79"/>
    <w:rsid w:val="006204E8"/>
    <w:rsid w:val="00622460"/>
    <w:rsid w:val="0062260C"/>
    <w:rsid w:val="006226AE"/>
    <w:rsid w:val="00622D92"/>
    <w:rsid w:val="006234A1"/>
    <w:rsid w:val="00623922"/>
    <w:rsid w:val="006239DD"/>
    <w:rsid w:val="0062455A"/>
    <w:rsid w:val="00624D8B"/>
    <w:rsid w:val="006250B3"/>
    <w:rsid w:val="0062555F"/>
    <w:rsid w:val="00625D48"/>
    <w:rsid w:val="0062635E"/>
    <w:rsid w:val="0062681A"/>
    <w:rsid w:val="00626A22"/>
    <w:rsid w:val="00626AE9"/>
    <w:rsid w:val="00627200"/>
    <w:rsid w:val="00627709"/>
    <w:rsid w:val="00627759"/>
    <w:rsid w:val="00627E72"/>
    <w:rsid w:val="00627FBD"/>
    <w:rsid w:val="0063028E"/>
    <w:rsid w:val="00630EF2"/>
    <w:rsid w:val="00631538"/>
    <w:rsid w:val="00632971"/>
    <w:rsid w:val="00632A35"/>
    <w:rsid w:val="00633677"/>
    <w:rsid w:val="00634963"/>
    <w:rsid w:val="00635D41"/>
    <w:rsid w:val="00635DB4"/>
    <w:rsid w:val="0063646F"/>
    <w:rsid w:val="00636844"/>
    <w:rsid w:val="0063768D"/>
    <w:rsid w:val="00637F26"/>
    <w:rsid w:val="00640BD5"/>
    <w:rsid w:val="00640FB4"/>
    <w:rsid w:val="0064160F"/>
    <w:rsid w:val="00641816"/>
    <w:rsid w:val="00641E37"/>
    <w:rsid w:val="00642330"/>
    <w:rsid w:val="0064438F"/>
    <w:rsid w:val="00644569"/>
    <w:rsid w:val="00644954"/>
    <w:rsid w:val="00644A68"/>
    <w:rsid w:val="00644ECD"/>
    <w:rsid w:val="0064770E"/>
    <w:rsid w:val="00647823"/>
    <w:rsid w:val="006505F5"/>
    <w:rsid w:val="006507E5"/>
    <w:rsid w:val="006518FB"/>
    <w:rsid w:val="00651D34"/>
    <w:rsid w:val="0065271D"/>
    <w:rsid w:val="00652C1D"/>
    <w:rsid w:val="00653366"/>
    <w:rsid w:val="00653E88"/>
    <w:rsid w:val="00653EF1"/>
    <w:rsid w:val="0065441E"/>
    <w:rsid w:val="0065462B"/>
    <w:rsid w:val="006550B5"/>
    <w:rsid w:val="00656429"/>
    <w:rsid w:val="0065673C"/>
    <w:rsid w:val="00656A06"/>
    <w:rsid w:val="00656FE4"/>
    <w:rsid w:val="006579E8"/>
    <w:rsid w:val="00660331"/>
    <w:rsid w:val="0066144E"/>
    <w:rsid w:val="00661638"/>
    <w:rsid w:val="00662062"/>
    <w:rsid w:val="006627DB"/>
    <w:rsid w:val="00662EDA"/>
    <w:rsid w:val="00663359"/>
    <w:rsid w:val="0066422A"/>
    <w:rsid w:val="00664B25"/>
    <w:rsid w:val="00664E41"/>
    <w:rsid w:val="0066581D"/>
    <w:rsid w:val="00666BF6"/>
    <w:rsid w:val="00667699"/>
    <w:rsid w:val="00667A9E"/>
    <w:rsid w:val="00667F6D"/>
    <w:rsid w:val="00670A54"/>
    <w:rsid w:val="00670AF1"/>
    <w:rsid w:val="0067114B"/>
    <w:rsid w:val="0067151B"/>
    <w:rsid w:val="00672A91"/>
    <w:rsid w:val="00672C5B"/>
    <w:rsid w:val="006738B4"/>
    <w:rsid w:val="00677703"/>
    <w:rsid w:val="00677FE0"/>
    <w:rsid w:val="00680BB1"/>
    <w:rsid w:val="00680CB9"/>
    <w:rsid w:val="00680CDF"/>
    <w:rsid w:val="00681EE6"/>
    <w:rsid w:val="00681F5E"/>
    <w:rsid w:val="00682D0F"/>
    <w:rsid w:val="006830A2"/>
    <w:rsid w:val="0068389B"/>
    <w:rsid w:val="006856D1"/>
    <w:rsid w:val="006861E3"/>
    <w:rsid w:val="00687487"/>
    <w:rsid w:val="00687633"/>
    <w:rsid w:val="00690255"/>
    <w:rsid w:val="00690CEE"/>
    <w:rsid w:val="00691B1D"/>
    <w:rsid w:val="006924D4"/>
    <w:rsid w:val="006926B5"/>
    <w:rsid w:val="00694F89"/>
    <w:rsid w:val="00695604"/>
    <w:rsid w:val="006957ED"/>
    <w:rsid w:val="006967D6"/>
    <w:rsid w:val="00697342"/>
    <w:rsid w:val="006A0786"/>
    <w:rsid w:val="006A0E6F"/>
    <w:rsid w:val="006A124B"/>
    <w:rsid w:val="006A127D"/>
    <w:rsid w:val="006A1B57"/>
    <w:rsid w:val="006A2401"/>
    <w:rsid w:val="006A260A"/>
    <w:rsid w:val="006A29D2"/>
    <w:rsid w:val="006A2CA6"/>
    <w:rsid w:val="006A3059"/>
    <w:rsid w:val="006A31F0"/>
    <w:rsid w:val="006A3205"/>
    <w:rsid w:val="006A40E2"/>
    <w:rsid w:val="006A46F8"/>
    <w:rsid w:val="006A51FC"/>
    <w:rsid w:val="006A5366"/>
    <w:rsid w:val="006A6CFA"/>
    <w:rsid w:val="006A73A3"/>
    <w:rsid w:val="006A7EA3"/>
    <w:rsid w:val="006B10C2"/>
    <w:rsid w:val="006B1FAC"/>
    <w:rsid w:val="006B2689"/>
    <w:rsid w:val="006B3012"/>
    <w:rsid w:val="006B38D2"/>
    <w:rsid w:val="006B3DCD"/>
    <w:rsid w:val="006B437A"/>
    <w:rsid w:val="006B48DD"/>
    <w:rsid w:val="006B4DC7"/>
    <w:rsid w:val="006B5C93"/>
    <w:rsid w:val="006B6362"/>
    <w:rsid w:val="006B7018"/>
    <w:rsid w:val="006B7311"/>
    <w:rsid w:val="006B7D6F"/>
    <w:rsid w:val="006B7E7E"/>
    <w:rsid w:val="006C0517"/>
    <w:rsid w:val="006C07B6"/>
    <w:rsid w:val="006C08D8"/>
    <w:rsid w:val="006C0DDC"/>
    <w:rsid w:val="006C246B"/>
    <w:rsid w:val="006C3564"/>
    <w:rsid w:val="006C491F"/>
    <w:rsid w:val="006C503B"/>
    <w:rsid w:val="006C5B03"/>
    <w:rsid w:val="006C6167"/>
    <w:rsid w:val="006C6712"/>
    <w:rsid w:val="006C76FC"/>
    <w:rsid w:val="006C7BFF"/>
    <w:rsid w:val="006C7F30"/>
    <w:rsid w:val="006D01D8"/>
    <w:rsid w:val="006D0488"/>
    <w:rsid w:val="006D0601"/>
    <w:rsid w:val="006D0615"/>
    <w:rsid w:val="006D0857"/>
    <w:rsid w:val="006D0A3A"/>
    <w:rsid w:val="006D0B8D"/>
    <w:rsid w:val="006D16D5"/>
    <w:rsid w:val="006D18F8"/>
    <w:rsid w:val="006D28E1"/>
    <w:rsid w:val="006D3A15"/>
    <w:rsid w:val="006D41C2"/>
    <w:rsid w:val="006D5128"/>
    <w:rsid w:val="006D52BF"/>
    <w:rsid w:val="006D57C4"/>
    <w:rsid w:val="006D63D8"/>
    <w:rsid w:val="006D66F2"/>
    <w:rsid w:val="006D6D37"/>
    <w:rsid w:val="006D73E7"/>
    <w:rsid w:val="006D7D9E"/>
    <w:rsid w:val="006E36CD"/>
    <w:rsid w:val="006E43D9"/>
    <w:rsid w:val="006E4A03"/>
    <w:rsid w:val="006E5AD8"/>
    <w:rsid w:val="006E5C7B"/>
    <w:rsid w:val="006E5C84"/>
    <w:rsid w:val="006E6312"/>
    <w:rsid w:val="006E6E5A"/>
    <w:rsid w:val="006E76DC"/>
    <w:rsid w:val="006E7D8F"/>
    <w:rsid w:val="006E7EFC"/>
    <w:rsid w:val="006F0A7D"/>
    <w:rsid w:val="006F2015"/>
    <w:rsid w:val="006F2483"/>
    <w:rsid w:val="006F2547"/>
    <w:rsid w:val="006F2B2A"/>
    <w:rsid w:val="006F2EFC"/>
    <w:rsid w:val="006F3BBA"/>
    <w:rsid w:val="006F3BD2"/>
    <w:rsid w:val="006F48C1"/>
    <w:rsid w:val="006F5AE3"/>
    <w:rsid w:val="006F5F5B"/>
    <w:rsid w:val="006F68C1"/>
    <w:rsid w:val="006F6B41"/>
    <w:rsid w:val="006F7C89"/>
    <w:rsid w:val="006F7FFE"/>
    <w:rsid w:val="00701279"/>
    <w:rsid w:val="0070174B"/>
    <w:rsid w:val="00703058"/>
    <w:rsid w:val="00703186"/>
    <w:rsid w:val="00704044"/>
    <w:rsid w:val="007040F0"/>
    <w:rsid w:val="00704192"/>
    <w:rsid w:val="00704272"/>
    <w:rsid w:val="00705619"/>
    <w:rsid w:val="00705A3B"/>
    <w:rsid w:val="00705DF3"/>
    <w:rsid w:val="007062D9"/>
    <w:rsid w:val="007064D3"/>
    <w:rsid w:val="00706A83"/>
    <w:rsid w:val="00706BB3"/>
    <w:rsid w:val="0070795E"/>
    <w:rsid w:val="00707B6B"/>
    <w:rsid w:val="00707E79"/>
    <w:rsid w:val="007106C4"/>
    <w:rsid w:val="0071072A"/>
    <w:rsid w:val="007116EB"/>
    <w:rsid w:val="00712403"/>
    <w:rsid w:val="00712899"/>
    <w:rsid w:val="00713722"/>
    <w:rsid w:val="0071385E"/>
    <w:rsid w:val="0071567A"/>
    <w:rsid w:val="00715CE4"/>
    <w:rsid w:val="00715E87"/>
    <w:rsid w:val="0071618E"/>
    <w:rsid w:val="007175AE"/>
    <w:rsid w:val="007178CD"/>
    <w:rsid w:val="007208E2"/>
    <w:rsid w:val="00721853"/>
    <w:rsid w:val="00722F3E"/>
    <w:rsid w:val="00723173"/>
    <w:rsid w:val="007246C6"/>
    <w:rsid w:val="007246F3"/>
    <w:rsid w:val="00724B83"/>
    <w:rsid w:val="00724C75"/>
    <w:rsid w:val="0072606C"/>
    <w:rsid w:val="00726452"/>
    <w:rsid w:val="0072663C"/>
    <w:rsid w:val="00726AB0"/>
    <w:rsid w:val="00727028"/>
    <w:rsid w:val="00727BAF"/>
    <w:rsid w:val="00727F99"/>
    <w:rsid w:val="00730CA5"/>
    <w:rsid w:val="00730E66"/>
    <w:rsid w:val="00731542"/>
    <w:rsid w:val="00731847"/>
    <w:rsid w:val="007318B0"/>
    <w:rsid w:val="00731AD0"/>
    <w:rsid w:val="00732FFE"/>
    <w:rsid w:val="00733072"/>
    <w:rsid w:val="007342B7"/>
    <w:rsid w:val="00734618"/>
    <w:rsid w:val="00734A7C"/>
    <w:rsid w:val="00735BEB"/>
    <w:rsid w:val="007360E0"/>
    <w:rsid w:val="007371A4"/>
    <w:rsid w:val="00737D54"/>
    <w:rsid w:val="00737D88"/>
    <w:rsid w:val="007407BD"/>
    <w:rsid w:val="007410F6"/>
    <w:rsid w:val="0074112A"/>
    <w:rsid w:val="00741F34"/>
    <w:rsid w:val="00742478"/>
    <w:rsid w:val="00743A2B"/>
    <w:rsid w:val="00743E3A"/>
    <w:rsid w:val="00743FD0"/>
    <w:rsid w:val="007443EF"/>
    <w:rsid w:val="007443FE"/>
    <w:rsid w:val="00744C15"/>
    <w:rsid w:val="00745534"/>
    <w:rsid w:val="007455A2"/>
    <w:rsid w:val="007461F3"/>
    <w:rsid w:val="0074654E"/>
    <w:rsid w:val="00746732"/>
    <w:rsid w:val="00746F8A"/>
    <w:rsid w:val="00750B14"/>
    <w:rsid w:val="00751ED7"/>
    <w:rsid w:val="007528B6"/>
    <w:rsid w:val="007531F4"/>
    <w:rsid w:val="007541F5"/>
    <w:rsid w:val="00754ED9"/>
    <w:rsid w:val="007558FB"/>
    <w:rsid w:val="00756801"/>
    <w:rsid w:val="007575FA"/>
    <w:rsid w:val="00757B2D"/>
    <w:rsid w:val="007601B1"/>
    <w:rsid w:val="00764707"/>
    <w:rsid w:val="007648ED"/>
    <w:rsid w:val="007650B3"/>
    <w:rsid w:val="00765114"/>
    <w:rsid w:val="0076535D"/>
    <w:rsid w:val="007658C8"/>
    <w:rsid w:val="00765A23"/>
    <w:rsid w:val="007668F5"/>
    <w:rsid w:val="007671BF"/>
    <w:rsid w:val="00771467"/>
    <w:rsid w:val="00771B01"/>
    <w:rsid w:val="00771B8E"/>
    <w:rsid w:val="0077203E"/>
    <w:rsid w:val="00772EA0"/>
    <w:rsid w:val="00773CD8"/>
    <w:rsid w:val="007744E4"/>
    <w:rsid w:val="00774D74"/>
    <w:rsid w:val="00775374"/>
    <w:rsid w:val="00775BDB"/>
    <w:rsid w:val="00776C4F"/>
    <w:rsid w:val="00776D03"/>
    <w:rsid w:val="00777BFD"/>
    <w:rsid w:val="007800E4"/>
    <w:rsid w:val="007800F5"/>
    <w:rsid w:val="00780284"/>
    <w:rsid w:val="007808A6"/>
    <w:rsid w:val="00780A3A"/>
    <w:rsid w:val="00781107"/>
    <w:rsid w:val="00781BEF"/>
    <w:rsid w:val="00782A62"/>
    <w:rsid w:val="00782E90"/>
    <w:rsid w:val="0078355D"/>
    <w:rsid w:val="00784158"/>
    <w:rsid w:val="00784364"/>
    <w:rsid w:val="0078482A"/>
    <w:rsid w:val="00785CA4"/>
    <w:rsid w:val="007863C9"/>
    <w:rsid w:val="00786E02"/>
    <w:rsid w:val="007870AA"/>
    <w:rsid w:val="00787D80"/>
    <w:rsid w:val="0079011B"/>
    <w:rsid w:val="00790DBB"/>
    <w:rsid w:val="0079130F"/>
    <w:rsid w:val="00791D05"/>
    <w:rsid w:val="00791ED6"/>
    <w:rsid w:val="00792367"/>
    <w:rsid w:val="007928DD"/>
    <w:rsid w:val="00792C71"/>
    <w:rsid w:val="00792D5D"/>
    <w:rsid w:val="0079377E"/>
    <w:rsid w:val="00794C62"/>
    <w:rsid w:val="00794D2D"/>
    <w:rsid w:val="00794F9D"/>
    <w:rsid w:val="007964E3"/>
    <w:rsid w:val="00796C1C"/>
    <w:rsid w:val="007A005B"/>
    <w:rsid w:val="007A0B03"/>
    <w:rsid w:val="007A1B2D"/>
    <w:rsid w:val="007A1B87"/>
    <w:rsid w:val="007A2975"/>
    <w:rsid w:val="007A3852"/>
    <w:rsid w:val="007A393F"/>
    <w:rsid w:val="007A48E9"/>
    <w:rsid w:val="007A5A1C"/>
    <w:rsid w:val="007A719D"/>
    <w:rsid w:val="007A73D2"/>
    <w:rsid w:val="007B064A"/>
    <w:rsid w:val="007B1986"/>
    <w:rsid w:val="007B2825"/>
    <w:rsid w:val="007B2988"/>
    <w:rsid w:val="007B491C"/>
    <w:rsid w:val="007B4BA6"/>
    <w:rsid w:val="007B5538"/>
    <w:rsid w:val="007B5A8A"/>
    <w:rsid w:val="007B7839"/>
    <w:rsid w:val="007C0B2A"/>
    <w:rsid w:val="007C0CDE"/>
    <w:rsid w:val="007C197B"/>
    <w:rsid w:val="007C2790"/>
    <w:rsid w:val="007C2F61"/>
    <w:rsid w:val="007C40DC"/>
    <w:rsid w:val="007C6668"/>
    <w:rsid w:val="007C73A7"/>
    <w:rsid w:val="007C79CE"/>
    <w:rsid w:val="007C7D20"/>
    <w:rsid w:val="007D1DC5"/>
    <w:rsid w:val="007D24DE"/>
    <w:rsid w:val="007D2B6E"/>
    <w:rsid w:val="007D2FA8"/>
    <w:rsid w:val="007D310B"/>
    <w:rsid w:val="007D42E9"/>
    <w:rsid w:val="007D46AE"/>
    <w:rsid w:val="007D5B7B"/>
    <w:rsid w:val="007D6201"/>
    <w:rsid w:val="007D6E4E"/>
    <w:rsid w:val="007D77E1"/>
    <w:rsid w:val="007E009D"/>
    <w:rsid w:val="007E13F8"/>
    <w:rsid w:val="007E2164"/>
    <w:rsid w:val="007E3953"/>
    <w:rsid w:val="007E3A49"/>
    <w:rsid w:val="007E5540"/>
    <w:rsid w:val="007E58CA"/>
    <w:rsid w:val="007E5EAB"/>
    <w:rsid w:val="007E5F92"/>
    <w:rsid w:val="007E646C"/>
    <w:rsid w:val="007E660F"/>
    <w:rsid w:val="007E6676"/>
    <w:rsid w:val="007E6B19"/>
    <w:rsid w:val="007E7C56"/>
    <w:rsid w:val="007E7F7F"/>
    <w:rsid w:val="007F0051"/>
    <w:rsid w:val="007F0D38"/>
    <w:rsid w:val="007F14D1"/>
    <w:rsid w:val="007F2529"/>
    <w:rsid w:val="007F4A99"/>
    <w:rsid w:val="007F4AA3"/>
    <w:rsid w:val="007F65BB"/>
    <w:rsid w:val="007F7533"/>
    <w:rsid w:val="007F7A71"/>
    <w:rsid w:val="007F7B54"/>
    <w:rsid w:val="00800719"/>
    <w:rsid w:val="00803BFC"/>
    <w:rsid w:val="008041AB"/>
    <w:rsid w:val="00804529"/>
    <w:rsid w:val="00804BE5"/>
    <w:rsid w:val="00804F00"/>
    <w:rsid w:val="00805354"/>
    <w:rsid w:val="0080695C"/>
    <w:rsid w:val="00807EAB"/>
    <w:rsid w:val="00810771"/>
    <w:rsid w:val="00813343"/>
    <w:rsid w:val="00813554"/>
    <w:rsid w:val="00813F8D"/>
    <w:rsid w:val="00814829"/>
    <w:rsid w:val="00814D5D"/>
    <w:rsid w:val="00814EDB"/>
    <w:rsid w:val="00815406"/>
    <w:rsid w:val="00815674"/>
    <w:rsid w:val="0081671B"/>
    <w:rsid w:val="00816BCE"/>
    <w:rsid w:val="0081770E"/>
    <w:rsid w:val="00817A93"/>
    <w:rsid w:val="008204C2"/>
    <w:rsid w:val="008208DF"/>
    <w:rsid w:val="00820B79"/>
    <w:rsid w:val="008220C5"/>
    <w:rsid w:val="0082212E"/>
    <w:rsid w:val="00822388"/>
    <w:rsid w:val="00823698"/>
    <w:rsid w:val="00823925"/>
    <w:rsid w:val="00823ABA"/>
    <w:rsid w:val="008245E4"/>
    <w:rsid w:val="00824A34"/>
    <w:rsid w:val="00824B64"/>
    <w:rsid w:val="00824FFB"/>
    <w:rsid w:val="008256C3"/>
    <w:rsid w:val="00825DEA"/>
    <w:rsid w:val="008261BA"/>
    <w:rsid w:val="00826BA8"/>
    <w:rsid w:val="00826FB8"/>
    <w:rsid w:val="008303B1"/>
    <w:rsid w:val="00830438"/>
    <w:rsid w:val="008316A3"/>
    <w:rsid w:val="00831847"/>
    <w:rsid w:val="008319AA"/>
    <w:rsid w:val="00831D0E"/>
    <w:rsid w:val="0083267E"/>
    <w:rsid w:val="00832F2C"/>
    <w:rsid w:val="00833991"/>
    <w:rsid w:val="0083410A"/>
    <w:rsid w:val="008351C0"/>
    <w:rsid w:val="008359F1"/>
    <w:rsid w:val="008377A0"/>
    <w:rsid w:val="00837FB2"/>
    <w:rsid w:val="00840058"/>
    <w:rsid w:val="00840346"/>
    <w:rsid w:val="00840B96"/>
    <w:rsid w:val="00841003"/>
    <w:rsid w:val="008416D6"/>
    <w:rsid w:val="00841778"/>
    <w:rsid w:val="00842626"/>
    <w:rsid w:val="00842B00"/>
    <w:rsid w:val="00842DF2"/>
    <w:rsid w:val="00843092"/>
    <w:rsid w:val="008433FA"/>
    <w:rsid w:val="00844413"/>
    <w:rsid w:val="00845458"/>
    <w:rsid w:val="00845E28"/>
    <w:rsid w:val="00846F0E"/>
    <w:rsid w:val="00847D47"/>
    <w:rsid w:val="00847DD9"/>
    <w:rsid w:val="00851190"/>
    <w:rsid w:val="008518F1"/>
    <w:rsid w:val="008520DC"/>
    <w:rsid w:val="00852340"/>
    <w:rsid w:val="00853DA6"/>
    <w:rsid w:val="00853F9F"/>
    <w:rsid w:val="00854B10"/>
    <w:rsid w:val="00855A36"/>
    <w:rsid w:val="00855A49"/>
    <w:rsid w:val="00855A8E"/>
    <w:rsid w:val="00855D10"/>
    <w:rsid w:val="0085619A"/>
    <w:rsid w:val="008566D5"/>
    <w:rsid w:val="008568B8"/>
    <w:rsid w:val="00856CA6"/>
    <w:rsid w:val="00860A70"/>
    <w:rsid w:val="00860DAA"/>
    <w:rsid w:val="00861155"/>
    <w:rsid w:val="008615D7"/>
    <w:rsid w:val="008615DF"/>
    <w:rsid w:val="0086337B"/>
    <w:rsid w:val="008635DF"/>
    <w:rsid w:val="0086370E"/>
    <w:rsid w:val="00863F63"/>
    <w:rsid w:val="00864EE7"/>
    <w:rsid w:val="00864FC0"/>
    <w:rsid w:val="008652B2"/>
    <w:rsid w:val="008658FA"/>
    <w:rsid w:val="00865B54"/>
    <w:rsid w:val="00865C85"/>
    <w:rsid w:val="00865CFB"/>
    <w:rsid w:val="008713BF"/>
    <w:rsid w:val="00871F22"/>
    <w:rsid w:val="00871F99"/>
    <w:rsid w:val="008722B8"/>
    <w:rsid w:val="0087248D"/>
    <w:rsid w:val="00872C26"/>
    <w:rsid w:val="00872D95"/>
    <w:rsid w:val="00873DAC"/>
    <w:rsid w:val="00873DE6"/>
    <w:rsid w:val="00874F70"/>
    <w:rsid w:val="0087513B"/>
    <w:rsid w:val="00875241"/>
    <w:rsid w:val="00875A6F"/>
    <w:rsid w:val="008771B2"/>
    <w:rsid w:val="00877926"/>
    <w:rsid w:val="00877C72"/>
    <w:rsid w:val="00877D17"/>
    <w:rsid w:val="0088026D"/>
    <w:rsid w:val="008805C9"/>
    <w:rsid w:val="00880F7D"/>
    <w:rsid w:val="00881933"/>
    <w:rsid w:val="0088203B"/>
    <w:rsid w:val="008829ED"/>
    <w:rsid w:val="0088336B"/>
    <w:rsid w:val="00883969"/>
    <w:rsid w:val="0088482A"/>
    <w:rsid w:val="008849FD"/>
    <w:rsid w:val="008855DC"/>
    <w:rsid w:val="008856EF"/>
    <w:rsid w:val="00885F19"/>
    <w:rsid w:val="00887FB6"/>
    <w:rsid w:val="008906D3"/>
    <w:rsid w:val="00890CFF"/>
    <w:rsid w:val="00891022"/>
    <w:rsid w:val="008914F9"/>
    <w:rsid w:val="00891807"/>
    <w:rsid w:val="0089190C"/>
    <w:rsid w:val="00891FF1"/>
    <w:rsid w:val="008925D7"/>
    <w:rsid w:val="00892909"/>
    <w:rsid w:val="00892974"/>
    <w:rsid w:val="00892D3B"/>
    <w:rsid w:val="008938DE"/>
    <w:rsid w:val="00893DB3"/>
    <w:rsid w:val="00893F07"/>
    <w:rsid w:val="0089404A"/>
    <w:rsid w:val="0089429A"/>
    <w:rsid w:val="008945BD"/>
    <w:rsid w:val="0089473C"/>
    <w:rsid w:val="00894754"/>
    <w:rsid w:val="00894F0A"/>
    <w:rsid w:val="0089730B"/>
    <w:rsid w:val="008A0D97"/>
    <w:rsid w:val="008A1216"/>
    <w:rsid w:val="008A151A"/>
    <w:rsid w:val="008A1858"/>
    <w:rsid w:val="008A1C88"/>
    <w:rsid w:val="008A264B"/>
    <w:rsid w:val="008A31F7"/>
    <w:rsid w:val="008A4781"/>
    <w:rsid w:val="008A52C1"/>
    <w:rsid w:val="008A5315"/>
    <w:rsid w:val="008A55CF"/>
    <w:rsid w:val="008A5E87"/>
    <w:rsid w:val="008A5F6C"/>
    <w:rsid w:val="008A6B13"/>
    <w:rsid w:val="008A7EAC"/>
    <w:rsid w:val="008B04C9"/>
    <w:rsid w:val="008B1F4E"/>
    <w:rsid w:val="008B25B0"/>
    <w:rsid w:val="008B2BD1"/>
    <w:rsid w:val="008B2F1D"/>
    <w:rsid w:val="008B37B0"/>
    <w:rsid w:val="008B3DBF"/>
    <w:rsid w:val="008B402A"/>
    <w:rsid w:val="008B45F0"/>
    <w:rsid w:val="008B4F75"/>
    <w:rsid w:val="008B53D2"/>
    <w:rsid w:val="008B560C"/>
    <w:rsid w:val="008B5F48"/>
    <w:rsid w:val="008B6D70"/>
    <w:rsid w:val="008B6F4D"/>
    <w:rsid w:val="008B70F4"/>
    <w:rsid w:val="008B7180"/>
    <w:rsid w:val="008C03FD"/>
    <w:rsid w:val="008C13A3"/>
    <w:rsid w:val="008C1A75"/>
    <w:rsid w:val="008C1C5A"/>
    <w:rsid w:val="008C2806"/>
    <w:rsid w:val="008C30C1"/>
    <w:rsid w:val="008C44DA"/>
    <w:rsid w:val="008C57BC"/>
    <w:rsid w:val="008C5B6B"/>
    <w:rsid w:val="008C61E7"/>
    <w:rsid w:val="008C6BFC"/>
    <w:rsid w:val="008C73B4"/>
    <w:rsid w:val="008C7B3D"/>
    <w:rsid w:val="008D0DAF"/>
    <w:rsid w:val="008D1268"/>
    <w:rsid w:val="008D18E8"/>
    <w:rsid w:val="008D20E9"/>
    <w:rsid w:val="008D4128"/>
    <w:rsid w:val="008D44DB"/>
    <w:rsid w:val="008D5B80"/>
    <w:rsid w:val="008D6643"/>
    <w:rsid w:val="008D73EB"/>
    <w:rsid w:val="008D76B4"/>
    <w:rsid w:val="008E0183"/>
    <w:rsid w:val="008E0280"/>
    <w:rsid w:val="008E036A"/>
    <w:rsid w:val="008E0538"/>
    <w:rsid w:val="008E0C0E"/>
    <w:rsid w:val="008E1B59"/>
    <w:rsid w:val="008E2158"/>
    <w:rsid w:val="008E28F6"/>
    <w:rsid w:val="008E2C29"/>
    <w:rsid w:val="008E2F89"/>
    <w:rsid w:val="008E3293"/>
    <w:rsid w:val="008E3501"/>
    <w:rsid w:val="008E35B9"/>
    <w:rsid w:val="008E3827"/>
    <w:rsid w:val="008E3BD5"/>
    <w:rsid w:val="008E4BB1"/>
    <w:rsid w:val="008E4C4E"/>
    <w:rsid w:val="008E6739"/>
    <w:rsid w:val="008E7C4A"/>
    <w:rsid w:val="008F05AB"/>
    <w:rsid w:val="008F1134"/>
    <w:rsid w:val="008F1796"/>
    <w:rsid w:val="008F1962"/>
    <w:rsid w:val="008F21AE"/>
    <w:rsid w:val="008F2A87"/>
    <w:rsid w:val="008F2F06"/>
    <w:rsid w:val="008F43BD"/>
    <w:rsid w:val="008F50E6"/>
    <w:rsid w:val="008F584D"/>
    <w:rsid w:val="008F5D25"/>
    <w:rsid w:val="008F5D39"/>
    <w:rsid w:val="008F5D57"/>
    <w:rsid w:val="008F6D8A"/>
    <w:rsid w:val="008F7510"/>
    <w:rsid w:val="008F76F6"/>
    <w:rsid w:val="008F7EB2"/>
    <w:rsid w:val="008F7F88"/>
    <w:rsid w:val="00900F95"/>
    <w:rsid w:val="0090156D"/>
    <w:rsid w:val="00902E70"/>
    <w:rsid w:val="0090384A"/>
    <w:rsid w:val="009044F8"/>
    <w:rsid w:val="0090450D"/>
    <w:rsid w:val="009045E6"/>
    <w:rsid w:val="009055DE"/>
    <w:rsid w:val="00905631"/>
    <w:rsid w:val="009066A3"/>
    <w:rsid w:val="00907E01"/>
    <w:rsid w:val="00907F8C"/>
    <w:rsid w:val="00910B09"/>
    <w:rsid w:val="00910C03"/>
    <w:rsid w:val="00911078"/>
    <w:rsid w:val="009133C1"/>
    <w:rsid w:val="0091356F"/>
    <w:rsid w:val="0091459E"/>
    <w:rsid w:val="00914804"/>
    <w:rsid w:val="009149AA"/>
    <w:rsid w:val="009152F8"/>
    <w:rsid w:val="0091540D"/>
    <w:rsid w:val="00915E59"/>
    <w:rsid w:val="0091635A"/>
    <w:rsid w:val="009167BF"/>
    <w:rsid w:val="009171F3"/>
    <w:rsid w:val="0091733A"/>
    <w:rsid w:val="00917B69"/>
    <w:rsid w:val="0092274A"/>
    <w:rsid w:val="00923E84"/>
    <w:rsid w:val="00924770"/>
    <w:rsid w:val="009255C2"/>
    <w:rsid w:val="009262DC"/>
    <w:rsid w:val="00927582"/>
    <w:rsid w:val="009277D8"/>
    <w:rsid w:val="00930A6F"/>
    <w:rsid w:val="00930F91"/>
    <w:rsid w:val="00932427"/>
    <w:rsid w:val="009328D0"/>
    <w:rsid w:val="00932AB2"/>
    <w:rsid w:val="00932B58"/>
    <w:rsid w:val="00933391"/>
    <w:rsid w:val="009347A6"/>
    <w:rsid w:val="009349EA"/>
    <w:rsid w:val="00934FE7"/>
    <w:rsid w:val="00935E53"/>
    <w:rsid w:val="00936178"/>
    <w:rsid w:val="009362BF"/>
    <w:rsid w:val="00937CC4"/>
    <w:rsid w:val="0094034D"/>
    <w:rsid w:val="009417EB"/>
    <w:rsid w:val="00941DC7"/>
    <w:rsid w:val="00943BE6"/>
    <w:rsid w:val="00943F32"/>
    <w:rsid w:val="009444EA"/>
    <w:rsid w:val="009446D8"/>
    <w:rsid w:val="00944BE9"/>
    <w:rsid w:val="00946883"/>
    <w:rsid w:val="009468A3"/>
    <w:rsid w:val="009468E1"/>
    <w:rsid w:val="00947A81"/>
    <w:rsid w:val="00950027"/>
    <w:rsid w:val="00950B26"/>
    <w:rsid w:val="009514F6"/>
    <w:rsid w:val="00951FE8"/>
    <w:rsid w:val="009522B0"/>
    <w:rsid w:val="00952C4E"/>
    <w:rsid w:val="00953482"/>
    <w:rsid w:val="0095364C"/>
    <w:rsid w:val="00953F09"/>
    <w:rsid w:val="00953F92"/>
    <w:rsid w:val="0095463A"/>
    <w:rsid w:val="0095464A"/>
    <w:rsid w:val="00954BCE"/>
    <w:rsid w:val="009551BF"/>
    <w:rsid w:val="009553EC"/>
    <w:rsid w:val="0095577B"/>
    <w:rsid w:val="0095654F"/>
    <w:rsid w:val="009576EF"/>
    <w:rsid w:val="0096027B"/>
    <w:rsid w:val="00961FF1"/>
    <w:rsid w:val="009624E0"/>
    <w:rsid w:val="009625D1"/>
    <w:rsid w:val="0096277D"/>
    <w:rsid w:val="00962E9E"/>
    <w:rsid w:val="00962F7C"/>
    <w:rsid w:val="00962F8B"/>
    <w:rsid w:val="00964ACF"/>
    <w:rsid w:val="00964DEA"/>
    <w:rsid w:val="00964EC5"/>
    <w:rsid w:val="0096669D"/>
    <w:rsid w:val="00966D81"/>
    <w:rsid w:val="00967306"/>
    <w:rsid w:val="00967CF9"/>
    <w:rsid w:val="0097024C"/>
    <w:rsid w:val="00970442"/>
    <w:rsid w:val="009705D3"/>
    <w:rsid w:val="0097275F"/>
    <w:rsid w:val="009727E2"/>
    <w:rsid w:val="00972AE6"/>
    <w:rsid w:val="0097437D"/>
    <w:rsid w:val="009743A4"/>
    <w:rsid w:val="00974E00"/>
    <w:rsid w:val="009753F0"/>
    <w:rsid w:val="00975C1D"/>
    <w:rsid w:val="00976F08"/>
    <w:rsid w:val="00981B3A"/>
    <w:rsid w:val="0098286F"/>
    <w:rsid w:val="00982CE8"/>
    <w:rsid w:val="00983989"/>
    <w:rsid w:val="00983B10"/>
    <w:rsid w:val="00984273"/>
    <w:rsid w:val="00984B7F"/>
    <w:rsid w:val="0098595B"/>
    <w:rsid w:val="00986805"/>
    <w:rsid w:val="009868D5"/>
    <w:rsid w:val="009879C5"/>
    <w:rsid w:val="00987B9C"/>
    <w:rsid w:val="00987DA4"/>
    <w:rsid w:val="00987DD6"/>
    <w:rsid w:val="00991CAA"/>
    <w:rsid w:val="00991F2B"/>
    <w:rsid w:val="00992A6F"/>
    <w:rsid w:val="0099416A"/>
    <w:rsid w:val="009941C6"/>
    <w:rsid w:val="00994A6F"/>
    <w:rsid w:val="00996116"/>
    <w:rsid w:val="009962AD"/>
    <w:rsid w:val="0099669B"/>
    <w:rsid w:val="0099720E"/>
    <w:rsid w:val="00997300"/>
    <w:rsid w:val="009977A5"/>
    <w:rsid w:val="009977EE"/>
    <w:rsid w:val="009A010D"/>
    <w:rsid w:val="009A0851"/>
    <w:rsid w:val="009A1F4F"/>
    <w:rsid w:val="009A207E"/>
    <w:rsid w:val="009A306A"/>
    <w:rsid w:val="009A3275"/>
    <w:rsid w:val="009A3CEB"/>
    <w:rsid w:val="009A3F48"/>
    <w:rsid w:val="009A651D"/>
    <w:rsid w:val="009A6651"/>
    <w:rsid w:val="009A7711"/>
    <w:rsid w:val="009A7B7D"/>
    <w:rsid w:val="009B0120"/>
    <w:rsid w:val="009B0701"/>
    <w:rsid w:val="009B08CD"/>
    <w:rsid w:val="009B128A"/>
    <w:rsid w:val="009B1460"/>
    <w:rsid w:val="009B1783"/>
    <w:rsid w:val="009B2188"/>
    <w:rsid w:val="009B2623"/>
    <w:rsid w:val="009B2E47"/>
    <w:rsid w:val="009B30F4"/>
    <w:rsid w:val="009B3228"/>
    <w:rsid w:val="009B4CB4"/>
    <w:rsid w:val="009B540D"/>
    <w:rsid w:val="009B5470"/>
    <w:rsid w:val="009B5A93"/>
    <w:rsid w:val="009B5ACD"/>
    <w:rsid w:val="009B6781"/>
    <w:rsid w:val="009B75C6"/>
    <w:rsid w:val="009B7A36"/>
    <w:rsid w:val="009B7F5C"/>
    <w:rsid w:val="009B7FA3"/>
    <w:rsid w:val="009C0702"/>
    <w:rsid w:val="009C11B9"/>
    <w:rsid w:val="009C1E42"/>
    <w:rsid w:val="009C22CF"/>
    <w:rsid w:val="009C273A"/>
    <w:rsid w:val="009C3053"/>
    <w:rsid w:val="009C3C2F"/>
    <w:rsid w:val="009C559E"/>
    <w:rsid w:val="009C5F15"/>
    <w:rsid w:val="009C64F3"/>
    <w:rsid w:val="009C6F49"/>
    <w:rsid w:val="009C7ABF"/>
    <w:rsid w:val="009C7CB7"/>
    <w:rsid w:val="009C7E87"/>
    <w:rsid w:val="009D06AF"/>
    <w:rsid w:val="009D17BC"/>
    <w:rsid w:val="009D2034"/>
    <w:rsid w:val="009D20AE"/>
    <w:rsid w:val="009D29C1"/>
    <w:rsid w:val="009D3318"/>
    <w:rsid w:val="009D3931"/>
    <w:rsid w:val="009D3D2C"/>
    <w:rsid w:val="009D490B"/>
    <w:rsid w:val="009D5096"/>
    <w:rsid w:val="009D5233"/>
    <w:rsid w:val="009D5788"/>
    <w:rsid w:val="009D6978"/>
    <w:rsid w:val="009D6CC3"/>
    <w:rsid w:val="009D7047"/>
    <w:rsid w:val="009E1816"/>
    <w:rsid w:val="009E28F5"/>
    <w:rsid w:val="009E2DCF"/>
    <w:rsid w:val="009E2E2C"/>
    <w:rsid w:val="009E3904"/>
    <w:rsid w:val="009E3A6D"/>
    <w:rsid w:val="009E3CBF"/>
    <w:rsid w:val="009E4C86"/>
    <w:rsid w:val="009E4F41"/>
    <w:rsid w:val="009E5017"/>
    <w:rsid w:val="009E5407"/>
    <w:rsid w:val="009E5F51"/>
    <w:rsid w:val="009E61F6"/>
    <w:rsid w:val="009E6A30"/>
    <w:rsid w:val="009F1290"/>
    <w:rsid w:val="009F3482"/>
    <w:rsid w:val="009F3594"/>
    <w:rsid w:val="009F4AE4"/>
    <w:rsid w:val="009F5523"/>
    <w:rsid w:val="009F58FC"/>
    <w:rsid w:val="009F5AD0"/>
    <w:rsid w:val="009F648B"/>
    <w:rsid w:val="009F7B6F"/>
    <w:rsid w:val="009F7BA7"/>
    <w:rsid w:val="00A00941"/>
    <w:rsid w:val="00A009C7"/>
    <w:rsid w:val="00A010D2"/>
    <w:rsid w:val="00A01D79"/>
    <w:rsid w:val="00A02401"/>
    <w:rsid w:val="00A03E3B"/>
    <w:rsid w:val="00A045BF"/>
    <w:rsid w:val="00A0463D"/>
    <w:rsid w:val="00A051D1"/>
    <w:rsid w:val="00A05604"/>
    <w:rsid w:val="00A059A0"/>
    <w:rsid w:val="00A07288"/>
    <w:rsid w:val="00A079FD"/>
    <w:rsid w:val="00A07A0B"/>
    <w:rsid w:val="00A07F3E"/>
    <w:rsid w:val="00A10345"/>
    <w:rsid w:val="00A104A9"/>
    <w:rsid w:val="00A107BA"/>
    <w:rsid w:val="00A11545"/>
    <w:rsid w:val="00A127AF"/>
    <w:rsid w:val="00A1325A"/>
    <w:rsid w:val="00A13434"/>
    <w:rsid w:val="00A139C0"/>
    <w:rsid w:val="00A14F5F"/>
    <w:rsid w:val="00A155DF"/>
    <w:rsid w:val="00A157EA"/>
    <w:rsid w:val="00A1639F"/>
    <w:rsid w:val="00A165C9"/>
    <w:rsid w:val="00A17199"/>
    <w:rsid w:val="00A174E1"/>
    <w:rsid w:val="00A17C9F"/>
    <w:rsid w:val="00A2120C"/>
    <w:rsid w:val="00A217C5"/>
    <w:rsid w:val="00A22282"/>
    <w:rsid w:val="00A22515"/>
    <w:rsid w:val="00A22A75"/>
    <w:rsid w:val="00A24151"/>
    <w:rsid w:val="00A243AE"/>
    <w:rsid w:val="00A243E1"/>
    <w:rsid w:val="00A25706"/>
    <w:rsid w:val="00A25D02"/>
    <w:rsid w:val="00A25FE6"/>
    <w:rsid w:val="00A26897"/>
    <w:rsid w:val="00A27676"/>
    <w:rsid w:val="00A30E3F"/>
    <w:rsid w:val="00A31B91"/>
    <w:rsid w:val="00A323BF"/>
    <w:rsid w:val="00A33619"/>
    <w:rsid w:val="00A3398E"/>
    <w:rsid w:val="00A34A44"/>
    <w:rsid w:val="00A3512D"/>
    <w:rsid w:val="00A35575"/>
    <w:rsid w:val="00A35600"/>
    <w:rsid w:val="00A35E96"/>
    <w:rsid w:val="00A36CBC"/>
    <w:rsid w:val="00A400A8"/>
    <w:rsid w:val="00A40134"/>
    <w:rsid w:val="00A403F2"/>
    <w:rsid w:val="00A409DE"/>
    <w:rsid w:val="00A415EC"/>
    <w:rsid w:val="00A418E0"/>
    <w:rsid w:val="00A425A7"/>
    <w:rsid w:val="00A4273F"/>
    <w:rsid w:val="00A429FD"/>
    <w:rsid w:val="00A42DDD"/>
    <w:rsid w:val="00A433ED"/>
    <w:rsid w:val="00A43C32"/>
    <w:rsid w:val="00A44330"/>
    <w:rsid w:val="00A44336"/>
    <w:rsid w:val="00A44718"/>
    <w:rsid w:val="00A450DD"/>
    <w:rsid w:val="00A45B8A"/>
    <w:rsid w:val="00A461A2"/>
    <w:rsid w:val="00A4621E"/>
    <w:rsid w:val="00A4649B"/>
    <w:rsid w:val="00A47803"/>
    <w:rsid w:val="00A500DA"/>
    <w:rsid w:val="00A50384"/>
    <w:rsid w:val="00A51432"/>
    <w:rsid w:val="00A523BA"/>
    <w:rsid w:val="00A531AE"/>
    <w:rsid w:val="00A5348F"/>
    <w:rsid w:val="00A53E31"/>
    <w:rsid w:val="00A53F11"/>
    <w:rsid w:val="00A542AB"/>
    <w:rsid w:val="00A54333"/>
    <w:rsid w:val="00A544A0"/>
    <w:rsid w:val="00A54CDB"/>
    <w:rsid w:val="00A5509A"/>
    <w:rsid w:val="00A5519C"/>
    <w:rsid w:val="00A55E0F"/>
    <w:rsid w:val="00A56696"/>
    <w:rsid w:val="00A571D6"/>
    <w:rsid w:val="00A57432"/>
    <w:rsid w:val="00A575DB"/>
    <w:rsid w:val="00A575DF"/>
    <w:rsid w:val="00A577FF"/>
    <w:rsid w:val="00A6096D"/>
    <w:rsid w:val="00A60EC1"/>
    <w:rsid w:val="00A61489"/>
    <w:rsid w:val="00A614DF"/>
    <w:rsid w:val="00A61D33"/>
    <w:rsid w:val="00A61ED9"/>
    <w:rsid w:val="00A62576"/>
    <w:rsid w:val="00A6313A"/>
    <w:rsid w:val="00A648D6"/>
    <w:rsid w:val="00A6550E"/>
    <w:rsid w:val="00A667E9"/>
    <w:rsid w:val="00A66ED8"/>
    <w:rsid w:val="00A675F6"/>
    <w:rsid w:val="00A7007F"/>
    <w:rsid w:val="00A7034A"/>
    <w:rsid w:val="00A7040F"/>
    <w:rsid w:val="00A712B4"/>
    <w:rsid w:val="00A716BB"/>
    <w:rsid w:val="00A7183E"/>
    <w:rsid w:val="00A72A04"/>
    <w:rsid w:val="00A73556"/>
    <w:rsid w:val="00A74EE1"/>
    <w:rsid w:val="00A769E8"/>
    <w:rsid w:val="00A76A10"/>
    <w:rsid w:val="00A76D18"/>
    <w:rsid w:val="00A779CA"/>
    <w:rsid w:val="00A77B6A"/>
    <w:rsid w:val="00A827B4"/>
    <w:rsid w:val="00A829D3"/>
    <w:rsid w:val="00A82CE9"/>
    <w:rsid w:val="00A82F5B"/>
    <w:rsid w:val="00A83013"/>
    <w:rsid w:val="00A8309C"/>
    <w:rsid w:val="00A8467C"/>
    <w:rsid w:val="00A8509D"/>
    <w:rsid w:val="00A850FA"/>
    <w:rsid w:val="00A861D4"/>
    <w:rsid w:val="00A866A4"/>
    <w:rsid w:val="00A8778D"/>
    <w:rsid w:val="00A87B9A"/>
    <w:rsid w:val="00A90F3E"/>
    <w:rsid w:val="00A91233"/>
    <w:rsid w:val="00A92A50"/>
    <w:rsid w:val="00A934D4"/>
    <w:rsid w:val="00A93E9A"/>
    <w:rsid w:val="00A95436"/>
    <w:rsid w:val="00A96081"/>
    <w:rsid w:val="00A96625"/>
    <w:rsid w:val="00A977CC"/>
    <w:rsid w:val="00AA0811"/>
    <w:rsid w:val="00AA0D52"/>
    <w:rsid w:val="00AA0EF2"/>
    <w:rsid w:val="00AA1DF0"/>
    <w:rsid w:val="00AA2A06"/>
    <w:rsid w:val="00AA41BC"/>
    <w:rsid w:val="00AA5201"/>
    <w:rsid w:val="00AA5FA6"/>
    <w:rsid w:val="00AA72A2"/>
    <w:rsid w:val="00AA7777"/>
    <w:rsid w:val="00AA7B86"/>
    <w:rsid w:val="00AA7B8C"/>
    <w:rsid w:val="00AA7C0E"/>
    <w:rsid w:val="00AB0553"/>
    <w:rsid w:val="00AB059F"/>
    <w:rsid w:val="00AB07E7"/>
    <w:rsid w:val="00AB111B"/>
    <w:rsid w:val="00AB1E48"/>
    <w:rsid w:val="00AB257B"/>
    <w:rsid w:val="00AB3D35"/>
    <w:rsid w:val="00AB47D3"/>
    <w:rsid w:val="00AB631C"/>
    <w:rsid w:val="00AB6560"/>
    <w:rsid w:val="00AB6837"/>
    <w:rsid w:val="00AC10D6"/>
    <w:rsid w:val="00AC13BA"/>
    <w:rsid w:val="00AC1BDB"/>
    <w:rsid w:val="00AC2228"/>
    <w:rsid w:val="00AC2408"/>
    <w:rsid w:val="00AC2D74"/>
    <w:rsid w:val="00AC32E5"/>
    <w:rsid w:val="00AC34FF"/>
    <w:rsid w:val="00AC4872"/>
    <w:rsid w:val="00AC5928"/>
    <w:rsid w:val="00AC616B"/>
    <w:rsid w:val="00AC72F6"/>
    <w:rsid w:val="00AC7A1B"/>
    <w:rsid w:val="00AC7C6F"/>
    <w:rsid w:val="00AD2C81"/>
    <w:rsid w:val="00AD337F"/>
    <w:rsid w:val="00AD4979"/>
    <w:rsid w:val="00AD5553"/>
    <w:rsid w:val="00AD5949"/>
    <w:rsid w:val="00AD6250"/>
    <w:rsid w:val="00AD75A2"/>
    <w:rsid w:val="00AE0175"/>
    <w:rsid w:val="00AE0678"/>
    <w:rsid w:val="00AE0BAF"/>
    <w:rsid w:val="00AE1536"/>
    <w:rsid w:val="00AE1CA0"/>
    <w:rsid w:val="00AE2D0F"/>
    <w:rsid w:val="00AE2EF6"/>
    <w:rsid w:val="00AE33D8"/>
    <w:rsid w:val="00AE393F"/>
    <w:rsid w:val="00AE3C3A"/>
    <w:rsid w:val="00AE3C91"/>
    <w:rsid w:val="00AE446C"/>
    <w:rsid w:val="00AE4884"/>
    <w:rsid w:val="00AE4DD8"/>
    <w:rsid w:val="00AE4F2D"/>
    <w:rsid w:val="00AE5E97"/>
    <w:rsid w:val="00AE75BE"/>
    <w:rsid w:val="00AE78E7"/>
    <w:rsid w:val="00AE7E3B"/>
    <w:rsid w:val="00AF07A5"/>
    <w:rsid w:val="00AF0DA1"/>
    <w:rsid w:val="00AF2C2A"/>
    <w:rsid w:val="00AF3B38"/>
    <w:rsid w:val="00AF55D1"/>
    <w:rsid w:val="00AF5D5E"/>
    <w:rsid w:val="00AF709C"/>
    <w:rsid w:val="00AF7F2E"/>
    <w:rsid w:val="00B004A1"/>
    <w:rsid w:val="00B00ACD"/>
    <w:rsid w:val="00B01E2D"/>
    <w:rsid w:val="00B02026"/>
    <w:rsid w:val="00B030E8"/>
    <w:rsid w:val="00B03E96"/>
    <w:rsid w:val="00B0404F"/>
    <w:rsid w:val="00B04A1C"/>
    <w:rsid w:val="00B0505B"/>
    <w:rsid w:val="00B053BB"/>
    <w:rsid w:val="00B056A7"/>
    <w:rsid w:val="00B05745"/>
    <w:rsid w:val="00B05D10"/>
    <w:rsid w:val="00B0615A"/>
    <w:rsid w:val="00B0746D"/>
    <w:rsid w:val="00B07C1C"/>
    <w:rsid w:val="00B10A1E"/>
    <w:rsid w:val="00B10E7C"/>
    <w:rsid w:val="00B122EA"/>
    <w:rsid w:val="00B12313"/>
    <w:rsid w:val="00B124A4"/>
    <w:rsid w:val="00B12D2F"/>
    <w:rsid w:val="00B13385"/>
    <w:rsid w:val="00B14247"/>
    <w:rsid w:val="00B14AB3"/>
    <w:rsid w:val="00B152F5"/>
    <w:rsid w:val="00B15AC1"/>
    <w:rsid w:val="00B169B7"/>
    <w:rsid w:val="00B21DB4"/>
    <w:rsid w:val="00B233F7"/>
    <w:rsid w:val="00B236D9"/>
    <w:rsid w:val="00B24DD0"/>
    <w:rsid w:val="00B25590"/>
    <w:rsid w:val="00B305CF"/>
    <w:rsid w:val="00B309C2"/>
    <w:rsid w:val="00B30DBF"/>
    <w:rsid w:val="00B325A1"/>
    <w:rsid w:val="00B32DCA"/>
    <w:rsid w:val="00B33A99"/>
    <w:rsid w:val="00B34077"/>
    <w:rsid w:val="00B34ECB"/>
    <w:rsid w:val="00B35F5B"/>
    <w:rsid w:val="00B37350"/>
    <w:rsid w:val="00B374B1"/>
    <w:rsid w:val="00B3770E"/>
    <w:rsid w:val="00B400DD"/>
    <w:rsid w:val="00B4023D"/>
    <w:rsid w:val="00B4172D"/>
    <w:rsid w:val="00B42B4A"/>
    <w:rsid w:val="00B42D71"/>
    <w:rsid w:val="00B4414C"/>
    <w:rsid w:val="00B44279"/>
    <w:rsid w:val="00B463E6"/>
    <w:rsid w:val="00B46872"/>
    <w:rsid w:val="00B46FB3"/>
    <w:rsid w:val="00B507FE"/>
    <w:rsid w:val="00B50E9A"/>
    <w:rsid w:val="00B5106B"/>
    <w:rsid w:val="00B5131B"/>
    <w:rsid w:val="00B532B9"/>
    <w:rsid w:val="00B54381"/>
    <w:rsid w:val="00B545E6"/>
    <w:rsid w:val="00B546FB"/>
    <w:rsid w:val="00B552A3"/>
    <w:rsid w:val="00B55564"/>
    <w:rsid w:val="00B55E9C"/>
    <w:rsid w:val="00B566CA"/>
    <w:rsid w:val="00B574B9"/>
    <w:rsid w:val="00B57B84"/>
    <w:rsid w:val="00B6070C"/>
    <w:rsid w:val="00B61060"/>
    <w:rsid w:val="00B615ED"/>
    <w:rsid w:val="00B62756"/>
    <w:rsid w:val="00B62D5E"/>
    <w:rsid w:val="00B6319D"/>
    <w:rsid w:val="00B632C3"/>
    <w:rsid w:val="00B63A5D"/>
    <w:rsid w:val="00B63BEF"/>
    <w:rsid w:val="00B63E28"/>
    <w:rsid w:val="00B63FE8"/>
    <w:rsid w:val="00B640DE"/>
    <w:rsid w:val="00B64A8D"/>
    <w:rsid w:val="00B64B03"/>
    <w:rsid w:val="00B64CBA"/>
    <w:rsid w:val="00B65CA7"/>
    <w:rsid w:val="00B65E8E"/>
    <w:rsid w:val="00B65EF6"/>
    <w:rsid w:val="00B6688F"/>
    <w:rsid w:val="00B669FB"/>
    <w:rsid w:val="00B67BE0"/>
    <w:rsid w:val="00B67C02"/>
    <w:rsid w:val="00B67C1A"/>
    <w:rsid w:val="00B70033"/>
    <w:rsid w:val="00B71215"/>
    <w:rsid w:val="00B71398"/>
    <w:rsid w:val="00B71A87"/>
    <w:rsid w:val="00B71DF1"/>
    <w:rsid w:val="00B729F4"/>
    <w:rsid w:val="00B7476F"/>
    <w:rsid w:val="00B74D66"/>
    <w:rsid w:val="00B74F30"/>
    <w:rsid w:val="00B75945"/>
    <w:rsid w:val="00B769E3"/>
    <w:rsid w:val="00B776D7"/>
    <w:rsid w:val="00B77C07"/>
    <w:rsid w:val="00B80488"/>
    <w:rsid w:val="00B8114F"/>
    <w:rsid w:val="00B81BD6"/>
    <w:rsid w:val="00B81E8C"/>
    <w:rsid w:val="00B82239"/>
    <w:rsid w:val="00B826D0"/>
    <w:rsid w:val="00B83170"/>
    <w:rsid w:val="00B836BC"/>
    <w:rsid w:val="00B83855"/>
    <w:rsid w:val="00B83C29"/>
    <w:rsid w:val="00B84D53"/>
    <w:rsid w:val="00B850A5"/>
    <w:rsid w:val="00B8542C"/>
    <w:rsid w:val="00B85559"/>
    <w:rsid w:val="00B85BFA"/>
    <w:rsid w:val="00B86511"/>
    <w:rsid w:val="00B86CB6"/>
    <w:rsid w:val="00B871EA"/>
    <w:rsid w:val="00B875D4"/>
    <w:rsid w:val="00B902D7"/>
    <w:rsid w:val="00B906C6"/>
    <w:rsid w:val="00B910CF"/>
    <w:rsid w:val="00B91D74"/>
    <w:rsid w:val="00B91E7E"/>
    <w:rsid w:val="00B926D6"/>
    <w:rsid w:val="00B93A4A"/>
    <w:rsid w:val="00B93EFD"/>
    <w:rsid w:val="00B93FCE"/>
    <w:rsid w:val="00B94712"/>
    <w:rsid w:val="00B94E26"/>
    <w:rsid w:val="00B950E7"/>
    <w:rsid w:val="00B9564B"/>
    <w:rsid w:val="00B965F0"/>
    <w:rsid w:val="00B96ECF"/>
    <w:rsid w:val="00B97AB2"/>
    <w:rsid w:val="00BA1308"/>
    <w:rsid w:val="00BA24B9"/>
    <w:rsid w:val="00BA2E1B"/>
    <w:rsid w:val="00BA6298"/>
    <w:rsid w:val="00BA6EDE"/>
    <w:rsid w:val="00BA7E2E"/>
    <w:rsid w:val="00BB0020"/>
    <w:rsid w:val="00BB0762"/>
    <w:rsid w:val="00BB078B"/>
    <w:rsid w:val="00BB0F6F"/>
    <w:rsid w:val="00BB12CA"/>
    <w:rsid w:val="00BB12D4"/>
    <w:rsid w:val="00BB16A3"/>
    <w:rsid w:val="00BB1B6B"/>
    <w:rsid w:val="00BB2559"/>
    <w:rsid w:val="00BB2934"/>
    <w:rsid w:val="00BB2E20"/>
    <w:rsid w:val="00BB31FF"/>
    <w:rsid w:val="00BB3304"/>
    <w:rsid w:val="00BB3944"/>
    <w:rsid w:val="00BB4259"/>
    <w:rsid w:val="00BB4995"/>
    <w:rsid w:val="00BB51A2"/>
    <w:rsid w:val="00BB5467"/>
    <w:rsid w:val="00BB5681"/>
    <w:rsid w:val="00BB704A"/>
    <w:rsid w:val="00BB7120"/>
    <w:rsid w:val="00BB7BC8"/>
    <w:rsid w:val="00BC0575"/>
    <w:rsid w:val="00BC1600"/>
    <w:rsid w:val="00BC1640"/>
    <w:rsid w:val="00BC18A0"/>
    <w:rsid w:val="00BC26F5"/>
    <w:rsid w:val="00BC341B"/>
    <w:rsid w:val="00BC414E"/>
    <w:rsid w:val="00BC4CBE"/>
    <w:rsid w:val="00BC54B2"/>
    <w:rsid w:val="00BC589E"/>
    <w:rsid w:val="00BC7F9E"/>
    <w:rsid w:val="00BD0176"/>
    <w:rsid w:val="00BD07C3"/>
    <w:rsid w:val="00BD26C1"/>
    <w:rsid w:val="00BD3025"/>
    <w:rsid w:val="00BD3453"/>
    <w:rsid w:val="00BD39D3"/>
    <w:rsid w:val="00BD436E"/>
    <w:rsid w:val="00BD4A94"/>
    <w:rsid w:val="00BD4C29"/>
    <w:rsid w:val="00BD4DDD"/>
    <w:rsid w:val="00BD529B"/>
    <w:rsid w:val="00BD5CDF"/>
    <w:rsid w:val="00BD62C7"/>
    <w:rsid w:val="00BD6833"/>
    <w:rsid w:val="00BD7F60"/>
    <w:rsid w:val="00BE0328"/>
    <w:rsid w:val="00BE083E"/>
    <w:rsid w:val="00BE1734"/>
    <w:rsid w:val="00BE1B77"/>
    <w:rsid w:val="00BE1D14"/>
    <w:rsid w:val="00BE22AB"/>
    <w:rsid w:val="00BE22DB"/>
    <w:rsid w:val="00BE24A3"/>
    <w:rsid w:val="00BE4280"/>
    <w:rsid w:val="00BE4AC0"/>
    <w:rsid w:val="00BE5511"/>
    <w:rsid w:val="00BE67D2"/>
    <w:rsid w:val="00BE6CCD"/>
    <w:rsid w:val="00BE6D7B"/>
    <w:rsid w:val="00BE77C6"/>
    <w:rsid w:val="00BE7A14"/>
    <w:rsid w:val="00BE7EB2"/>
    <w:rsid w:val="00BF0062"/>
    <w:rsid w:val="00BF02EA"/>
    <w:rsid w:val="00BF0E5A"/>
    <w:rsid w:val="00BF158C"/>
    <w:rsid w:val="00BF1F03"/>
    <w:rsid w:val="00BF24A6"/>
    <w:rsid w:val="00BF269A"/>
    <w:rsid w:val="00BF2BBE"/>
    <w:rsid w:val="00BF2EFF"/>
    <w:rsid w:val="00BF3246"/>
    <w:rsid w:val="00BF35ED"/>
    <w:rsid w:val="00BF3898"/>
    <w:rsid w:val="00BF3FCC"/>
    <w:rsid w:val="00BF40D0"/>
    <w:rsid w:val="00BF4D77"/>
    <w:rsid w:val="00BF5EBA"/>
    <w:rsid w:val="00BF64D7"/>
    <w:rsid w:val="00BF681C"/>
    <w:rsid w:val="00BF70A8"/>
    <w:rsid w:val="00BF7E53"/>
    <w:rsid w:val="00C007D7"/>
    <w:rsid w:val="00C01FCC"/>
    <w:rsid w:val="00C02167"/>
    <w:rsid w:val="00C03639"/>
    <w:rsid w:val="00C037E2"/>
    <w:rsid w:val="00C047F6"/>
    <w:rsid w:val="00C04A13"/>
    <w:rsid w:val="00C05202"/>
    <w:rsid w:val="00C05C44"/>
    <w:rsid w:val="00C064AF"/>
    <w:rsid w:val="00C07175"/>
    <w:rsid w:val="00C071A8"/>
    <w:rsid w:val="00C07625"/>
    <w:rsid w:val="00C1057F"/>
    <w:rsid w:val="00C10F9B"/>
    <w:rsid w:val="00C1280D"/>
    <w:rsid w:val="00C12A7E"/>
    <w:rsid w:val="00C12C26"/>
    <w:rsid w:val="00C12DC1"/>
    <w:rsid w:val="00C13EB5"/>
    <w:rsid w:val="00C14013"/>
    <w:rsid w:val="00C14044"/>
    <w:rsid w:val="00C142F8"/>
    <w:rsid w:val="00C143AE"/>
    <w:rsid w:val="00C1479B"/>
    <w:rsid w:val="00C148C4"/>
    <w:rsid w:val="00C14F16"/>
    <w:rsid w:val="00C152A1"/>
    <w:rsid w:val="00C16375"/>
    <w:rsid w:val="00C16A8C"/>
    <w:rsid w:val="00C16AF7"/>
    <w:rsid w:val="00C16CA8"/>
    <w:rsid w:val="00C17086"/>
    <w:rsid w:val="00C176C3"/>
    <w:rsid w:val="00C176F4"/>
    <w:rsid w:val="00C17C04"/>
    <w:rsid w:val="00C17F48"/>
    <w:rsid w:val="00C20B14"/>
    <w:rsid w:val="00C20B54"/>
    <w:rsid w:val="00C21A1C"/>
    <w:rsid w:val="00C21A78"/>
    <w:rsid w:val="00C227D5"/>
    <w:rsid w:val="00C22B28"/>
    <w:rsid w:val="00C235EE"/>
    <w:rsid w:val="00C23B38"/>
    <w:rsid w:val="00C23EA4"/>
    <w:rsid w:val="00C23F54"/>
    <w:rsid w:val="00C24A5F"/>
    <w:rsid w:val="00C258E0"/>
    <w:rsid w:val="00C261EB"/>
    <w:rsid w:val="00C266F4"/>
    <w:rsid w:val="00C26748"/>
    <w:rsid w:val="00C26CFF"/>
    <w:rsid w:val="00C2704E"/>
    <w:rsid w:val="00C27696"/>
    <w:rsid w:val="00C33480"/>
    <w:rsid w:val="00C338D7"/>
    <w:rsid w:val="00C33C88"/>
    <w:rsid w:val="00C3460D"/>
    <w:rsid w:val="00C35560"/>
    <w:rsid w:val="00C355CA"/>
    <w:rsid w:val="00C3584E"/>
    <w:rsid w:val="00C3601D"/>
    <w:rsid w:val="00C36DA4"/>
    <w:rsid w:val="00C36DBC"/>
    <w:rsid w:val="00C3705E"/>
    <w:rsid w:val="00C375BF"/>
    <w:rsid w:val="00C400B1"/>
    <w:rsid w:val="00C409D8"/>
    <w:rsid w:val="00C4281E"/>
    <w:rsid w:val="00C43BFC"/>
    <w:rsid w:val="00C45784"/>
    <w:rsid w:val="00C45FC7"/>
    <w:rsid w:val="00C46CCF"/>
    <w:rsid w:val="00C50073"/>
    <w:rsid w:val="00C5102A"/>
    <w:rsid w:val="00C5169D"/>
    <w:rsid w:val="00C5263B"/>
    <w:rsid w:val="00C52867"/>
    <w:rsid w:val="00C53BF3"/>
    <w:rsid w:val="00C566DA"/>
    <w:rsid w:val="00C5761A"/>
    <w:rsid w:val="00C603C8"/>
    <w:rsid w:val="00C6083E"/>
    <w:rsid w:val="00C60B8C"/>
    <w:rsid w:val="00C61C1C"/>
    <w:rsid w:val="00C62634"/>
    <w:rsid w:val="00C62BDF"/>
    <w:rsid w:val="00C62C2E"/>
    <w:rsid w:val="00C63393"/>
    <w:rsid w:val="00C64D56"/>
    <w:rsid w:val="00C65B2D"/>
    <w:rsid w:val="00C66441"/>
    <w:rsid w:val="00C66CE9"/>
    <w:rsid w:val="00C67585"/>
    <w:rsid w:val="00C67CD0"/>
    <w:rsid w:val="00C70008"/>
    <w:rsid w:val="00C7093F"/>
    <w:rsid w:val="00C71329"/>
    <w:rsid w:val="00C7257E"/>
    <w:rsid w:val="00C738FA"/>
    <w:rsid w:val="00C73942"/>
    <w:rsid w:val="00C74908"/>
    <w:rsid w:val="00C74B8F"/>
    <w:rsid w:val="00C76A70"/>
    <w:rsid w:val="00C76C80"/>
    <w:rsid w:val="00C76EAA"/>
    <w:rsid w:val="00C7765B"/>
    <w:rsid w:val="00C77875"/>
    <w:rsid w:val="00C77A37"/>
    <w:rsid w:val="00C81292"/>
    <w:rsid w:val="00C81354"/>
    <w:rsid w:val="00C81B17"/>
    <w:rsid w:val="00C825E1"/>
    <w:rsid w:val="00C82B94"/>
    <w:rsid w:val="00C82BDF"/>
    <w:rsid w:val="00C831CA"/>
    <w:rsid w:val="00C83968"/>
    <w:rsid w:val="00C84621"/>
    <w:rsid w:val="00C85223"/>
    <w:rsid w:val="00C858EE"/>
    <w:rsid w:val="00C875D1"/>
    <w:rsid w:val="00C87FD6"/>
    <w:rsid w:val="00C91BC1"/>
    <w:rsid w:val="00C91C98"/>
    <w:rsid w:val="00C91E8E"/>
    <w:rsid w:val="00C92AC6"/>
    <w:rsid w:val="00C93CDF"/>
    <w:rsid w:val="00C94C13"/>
    <w:rsid w:val="00C95321"/>
    <w:rsid w:val="00C95FD2"/>
    <w:rsid w:val="00C966A4"/>
    <w:rsid w:val="00C973E0"/>
    <w:rsid w:val="00CA188B"/>
    <w:rsid w:val="00CA1CCA"/>
    <w:rsid w:val="00CA277C"/>
    <w:rsid w:val="00CA27FD"/>
    <w:rsid w:val="00CA298A"/>
    <w:rsid w:val="00CA3ABC"/>
    <w:rsid w:val="00CA4016"/>
    <w:rsid w:val="00CA4FA7"/>
    <w:rsid w:val="00CA563C"/>
    <w:rsid w:val="00CA5699"/>
    <w:rsid w:val="00CA5979"/>
    <w:rsid w:val="00CA6FE4"/>
    <w:rsid w:val="00CB04F8"/>
    <w:rsid w:val="00CB1341"/>
    <w:rsid w:val="00CB20DB"/>
    <w:rsid w:val="00CB2DAB"/>
    <w:rsid w:val="00CB3022"/>
    <w:rsid w:val="00CB371A"/>
    <w:rsid w:val="00CB3C54"/>
    <w:rsid w:val="00CB4A78"/>
    <w:rsid w:val="00CB67BA"/>
    <w:rsid w:val="00CB6F8C"/>
    <w:rsid w:val="00CB7056"/>
    <w:rsid w:val="00CC0629"/>
    <w:rsid w:val="00CC0C60"/>
    <w:rsid w:val="00CC0D91"/>
    <w:rsid w:val="00CC3ACC"/>
    <w:rsid w:val="00CC4AC5"/>
    <w:rsid w:val="00CC4D65"/>
    <w:rsid w:val="00CC5471"/>
    <w:rsid w:val="00CC5F0C"/>
    <w:rsid w:val="00CC61B3"/>
    <w:rsid w:val="00CC68F9"/>
    <w:rsid w:val="00CC69FD"/>
    <w:rsid w:val="00CC71BD"/>
    <w:rsid w:val="00CC7DCE"/>
    <w:rsid w:val="00CD0ECA"/>
    <w:rsid w:val="00CD0F00"/>
    <w:rsid w:val="00CD3EA6"/>
    <w:rsid w:val="00CD3EF4"/>
    <w:rsid w:val="00CD43F4"/>
    <w:rsid w:val="00CD58B0"/>
    <w:rsid w:val="00CD68E9"/>
    <w:rsid w:val="00CD6F4D"/>
    <w:rsid w:val="00CE4459"/>
    <w:rsid w:val="00CE489D"/>
    <w:rsid w:val="00CE5291"/>
    <w:rsid w:val="00CE62FE"/>
    <w:rsid w:val="00CE6347"/>
    <w:rsid w:val="00CE6C3E"/>
    <w:rsid w:val="00CE6FB2"/>
    <w:rsid w:val="00CE74AC"/>
    <w:rsid w:val="00CE7960"/>
    <w:rsid w:val="00CF0C1D"/>
    <w:rsid w:val="00CF1516"/>
    <w:rsid w:val="00CF2ACE"/>
    <w:rsid w:val="00CF2ECD"/>
    <w:rsid w:val="00CF3278"/>
    <w:rsid w:val="00CF3E18"/>
    <w:rsid w:val="00CF456B"/>
    <w:rsid w:val="00CF4D3E"/>
    <w:rsid w:val="00CF5E05"/>
    <w:rsid w:val="00CF7F09"/>
    <w:rsid w:val="00D012AB"/>
    <w:rsid w:val="00D0181A"/>
    <w:rsid w:val="00D02B0C"/>
    <w:rsid w:val="00D03011"/>
    <w:rsid w:val="00D0320D"/>
    <w:rsid w:val="00D04619"/>
    <w:rsid w:val="00D04E8F"/>
    <w:rsid w:val="00D05E68"/>
    <w:rsid w:val="00D0611D"/>
    <w:rsid w:val="00D0759F"/>
    <w:rsid w:val="00D075B8"/>
    <w:rsid w:val="00D111D4"/>
    <w:rsid w:val="00D11357"/>
    <w:rsid w:val="00D12545"/>
    <w:rsid w:val="00D128CA"/>
    <w:rsid w:val="00D12A7C"/>
    <w:rsid w:val="00D13523"/>
    <w:rsid w:val="00D141F8"/>
    <w:rsid w:val="00D14A56"/>
    <w:rsid w:val="00D14B1C"/>
    <w:rsid w:val="00D14D04"/>
    <w:rsid w:val="00D16AFA"/>
    <w:rsid w:val="00D17F54"/>
    <w:rsid w:val="00D201ED"/>
    <w:rsid w:val="00D21539"/>
    <w:rsid w:val="00D21A40"/>
    <w:rsid w:val="00D220E4"/>
    <w:rsid w:val="00D2233C"/>
    <w:rsid w:val="00D244F8"/>
    <w:rsid w:val="00D24D03"/>
    <w:rsid w:val="00D27125"/>
    <w:rsid w:val="00D27138"/>
    <w:rsid w:val="00D273B0"/>
    <w:rsid w:val="00D30248"/>
    <w:rsid w:val="00D30671"/>
    <w:rsid w:val="00D30E87"/>
    <w:rsid w:val="00D3108E"/>
    <w:rsid w:val="00D317A4"/>
    <w:rsid w:val="00D31968"/>
    <w:rsid w:val="00D329DC"/>
    <w:rsid w:val="00D3474D"/>
    <w:rsid w:val="00D35499"/>
    <w:rsid w:val="00D358DC"/>
    <w:rsid w:val="00D3705B"/>
    <w:rsid w:val="00D3752D"/>
    <w:rsid w:val="00D3760C"/>
    <w:rsid w:val="00D37A38"/>
    <w:rsid w:val="00D402F1"/>
    <w:rsid w:val="00D40A96"/>
    <w:rsid w:val="00D410F2"/>
    <w:rsid w:val="00D41177"/>
    <w:rsid w:val="00D42DEA"/>
    <w:rsid w:val="00D43145"/>
    <w:rsid w:val="00D4418D"/>
    <w:rsid w:val="00D44574"/>
    <w:rsid w:val="00D44B91"/>
    <w:rsid w:val="00D45615"/>
    <w:rsid w:val="00D458F6"/>
    <w:rsid w:val="00D45DC0"/>
    <w:rsid w:val="00D468A5"/>
    <w:rsid w:val="00D470C5"/>
    <w:rsid w:val="00D4783F"/>
    <w:rsid w:val="00D505FF"/>
    <w:rsid w:val="00D508A5"/>
    <w:rsid w:val="00D508C5"/>
    <w:rsid w:val="00D511C8"/>
    <w:rsid w:val="00D5244A"/>
    <w:rsid w:val="00D529C0"/>
    <w:rsid w:val="00D53253"/>
    <w:rsid w:val="00D53F39"/>
    <w:rsid w:val="00D541BF"/>
    <w:rsid w:val="00D55113"/>
    <w:rsid w:val="00D55562"/>
    <w:rsid w:val="00D55CFC"/>
    <w:rsid w:val="00D567E6"/>
    <w:rsid w:val="00D605F8"/>
    <w:rsid w:val="00D612FD"/>
    <w:rsid w:val="00D63DAB"/>
    <w:rsid w:val="00D6503E"/>
    <w:rsid w:val="00D65953"/>
    <w:rsid w:val="00D65998"/>
    <w:rsid w:val="00D662D3"/>
    <w:rsid w:val="00D66DAA"/>
    <w:rsid w:val="00D67288"/>
    <w:rsid w:val="00D70953"/>
    <w:rsid w:val="00D70DB5"/>
    <w:rsid w:val="00D71203"/>
    <w:rsid w:val="00D713CE"/>
    <w:rsid w:val="00D727BA"/>
    <w:rsid w:val="00D72846"/>
    <w:rsid w:val="00D72E1B"/>
    <w:rsid w:val="00D735A4"/>
    <w:rsid w:val="00D741CF"/>
    <w:rsid w:val="00D754F7"/>
    <w:rsid w:val="00D7573B"/>
    <w:rsid w:val="00D76064"/>
    <w:rsid w:val="00D76BEF"/>
    <w:rsid w:val="00D770E2"/>
    <w:rsid w:val="00D778EA"/>
    <w:rsid w:val="00D800E2"/>
    <w:rsid w:val="00D8048A"/>
    <w:rsid w:val="00D80B36"/>
    <w:rsid w:val="00D81328"/>
    <w:rsid w:val="00D81F86"/>
    <w:rsid w:val="00D82206"/>
    <w:rsid w:val="00D82F5B"/>
    <w:rsid w:val="00D843C8"/>
    <w:rsid w:val="00D8566C"/>
    <w:rsid w:val="00D856A1"/>
    <w:rsid w:val="00D856DA"/>
    <w:rsid w:val="00D8631D"/>
    <w:rsid w:val="00D8641E"/>
    <w:rsid w:val="00D865FD"/>
    <w:rsid w:val="00D86752"/>
    <w:rsid w:val="00D876B4"/>
    <w:rsid w:val="00D877A1"/>
    <w:rsid w:val="00D9073D"/>
    <w:rsid w:val="00D909A0"/>
    <w:rsid w:val="00D90C01"/>
    <w:rsid w:val="00D91E17"/>
    <w:rsid w:val="00D921CE"/>
    <w:rsid w:val="00D932AB"/>
    <w:rsid w:val="00D932CD"/>
    <w:rsid w:val="00D93567"/>
    <w:rsid w:val="00D935FD"/>
    <w:rsid w:val="00D93FCD"/>
    <w:rsid w:val="00D94BFE"/>
    <w:rsid w:val="00D95B6F"/>
    <w:rsid w:val="00D96A61"/>
    <w:rsid w:val="00D970E8"/>
    <w:rsid w:val="00DA0429"/>
    <w:rsid w:val="00DA04BA"/>
    <w:rsid w:val="00DA1131"/>
    <w:rsid w:val="00DA3B35"/>
    <w:rsid w:val="00DA4405"/>
    <w:rsid w:val="00DA46D2"/>
    <w:rsid w:val="00DA4B10"/>
    <w:rsid w:val="00DA51EF"/>
    <w:rsid w:val="00DA6661"/>
    <w:rsid w:val="00DA77A3"/>
    <w:rsid w:val="00DB08E8"/>
    <w:rsid w:val="00DB1B86"/>
    <w:rsid w:val="00DB3091"/>
    <w:rsid w:val="00DB3591"/>
    <w:rsid w:val="00DB3613"/>
    <w:rsid w:val="00DB6686"/>
    <w:rsid w:val="00DB7457"/>
    <w:rsid w:val="00DC0087"/>
    <w:rsid w:val="00DC06EA"/>
    <w:rsid w:val="00DC272C"/>
    <w:rsid w:val="00DC2E1D"/>
    <w:rsid w:val="00DC2E51"/>
    <w:rsid w:val="00DC3CD1"/>
    <w:rsid w:val="00DC44D2"/>
    <w:rsid w:val="00DC4514"/>
    <w:rsid w:val="00DC4EF2"/>
    <w:rsid w:val="00DC5220"/>
    <w:rsid w:val="00DC5546"/>
    <w:rsid w:val="00DC59C0"/>
    <w:rsid w:val="00DC7295"/>
    <w:rsid w:val="00DC7B1C"/>
    <w:rsid w:val="00DD032A"/>
    <w:rsid w:val="00DD0F42"/>
    <w:rsid w:val="00DD1437"/>
    <w:rsid w:val="00DD1E4B"/>
    <w:rsid w:val="00DD2341"/>
    <w:rsid w:val="00DD3BFB"/>
    <w:rsid w:val="00DD488A"/>
    <w:rsid w:val="00DD4890"/>
    <w:rsid w:val="00DD4C63"/>
    <w:rsid w:val="00DD4EC7"/>
    <w:rsid w:val="00DD51E7"/>
    <w:rsid w:val="00DD63C7"/>
    <w:rsid w:val="00DD65FB"/>
    <w:rsid w:val="00DD66EB"/>
    <w:rsid w:val="00DD6E9C"/>
    <w:rsid w:val="00DD7FD1"/>
    <w:rsid w:val="00DE0346"/>
    <w:rsid w:val="00DE09AC"/>
    <w:rsid w:val="00DE1634"/>
    <w:rsid w:val="00DE2714"/>
    <w:rsid w:val="00DE2D36"/>
    <w:rsid w:val="00DE2EF7"/>
    <w:rsid w:val="00DE2F29"/>
    <w:rsid w:val="00DE364B"/>
    <w:rsid w:val="00DE3924"/>
    <w:rsid w:val="00DE3D6C"/>
    <w:rsid w:val="00DE40D5"/>
    <w:rsid w:val="00DE4F32"/>
    <w:rsid w:val="00DE58D5"/>
    <w:rsid w:val="00DE5942"/>
    <w:rsid w:val="00DE6768"/>
    <w:rsid w:val="00DE6EED"/>
    <w:rsid w:val="00DE6F43"/>
    <w:rsid w:val="00DE6F70"/>
    <w:rsid w:val="00DE75F2"/>
    <w:rsid w:val="00DE7BF6"/>
    <w:rsid w:val="00DE7D83"/>
    <w:rsid w:val="00DE7F89"/>
    <w:rsid w:val="00DF0703"/>
    <w:rsid w:val="00DF1097"/>
    <w:rsid w:val="00DF115F"/>
    <w:rsid w:val="00DF18BF"/>
    <w:rsid w:val="00DF360C"/>
    <w:rsid w:val="00DF3705"/>
    <w:rsid w:val="00DF3FC7"/>
    <w:rsid w:val="00DF4260"/>
    <w:rsid w:val="00DF44E8"/>
    <w:rsid w:val="00DF4579"/>
    <w:rsid w:val="00DF47D6"/>
    <w:rsid w:val="00DF5E5A"/>
    <w:rsid w:val="00DF69C1"/>
    <w:rsid w:val="00DF6B94"/>
    <w:rsid w:val="00DF6C9E"/>
    <w:rsid w:val="00E00388"/>
    <w:rsid w:val="00E00738"/>
    <w:rsid w:val="00E01962"/>
    <w:rsid w:val="00E02749"/>
    <w:rsid w:val="00E02BA1"/>
    <w:rsid w:val="00E03B34"/>
    <w:rsid w:val="00E04AD1"/>
    <w:rsid w:val="00E05876"/>
    <w:rsid w:val="00E05EC4"/>
    <w:rsid w:val="00E06AB2"/>
    <w:rsid w:val="00E07AC7"/>
    <w:rsid w:val="00E07EB7"/>
    <w:rsid w:val="00E10352"/>
    <w:rsid w:val="00E1051E"/>
    <w:rsid w:val="00E10C55"/>
    <w:rsid w:val="00E10DC2"/>
    <w:rsid w:val="00E11D15"/>
    <w:rsid w:val="00E11F91"/>
    <w:rsid w:val="00E124F9"/>
    <w:rsid w:val="00E12780"/>
    <w:rsid w:val="00E13B14"/>
    <w:rsid w:val="00E147E8"/>
    <w:rsid w:val="00E149C4"/>
    <w:rsid w:val="00E14C39"/>
    <w:rsid w:val="00E14D9F"/>
    <w:rsid w:val="00E17CA2"/>
    <w:rsid w:val="00E17FEB"/>
    <w:rsid w:val="00E20586"/>
    <w:rsid w:val="00E20758"/>
    <w:rsid w:val="00E20B05"/>
    <w:rsid w:val="00E21A61"/>
    <w:rsid w:val="00E21C83"/>
    <w:rsid w:val="00E22970"/>
    <w:rsid w:val="00E251AF"/>
    <w:rsid w:val="00E25580"/>
    <w:rsid w:val="00E255DB"/>
    <w:rsid w:val="00E25C10"/>
    <w:rsid w:val="00E2649B"/>
    <w:rsid w:val="00E2682D"/>
    <w:rsid w:val="00E26B06"/>
    <w:rsid w:val="00E26C48"/>
    <w:rsid w:val="00E278BD"/>
    <w:rsid w:val="00E30179"/>
    <w:rsid w:val="00E304A6"/>
    <w:rsid w:val="00E30A8A"/>
    <w:rsid w:val="00E30C0A"/>
    <w:rsid w:val="00E31F2E"/>
    <w:rsid w:val="00E3205A"/>
    <w:rsid w:val="00E326C1"/>
    <w:rsid w:val="00E333B2"/>
    <w:rsid w:val="00E3429A"/>
    <w:rsid w:val="00E346F5"/>
    <w:rsid w:val="00E3647F"/>
    <w:rsid w:val="00E3777C"/>
    <w:rsid w:val="00E40011"/>
    <w:rsid w:val="00E409A0"/>
    <w:rsid w:val="00E40FF4"/>
    <w:rsid w:val="00E41676"/>
    <w:rsid w:val="00E4237A"/>
    <w:rsid w:val="00E43507"/>
    <w:rsid w:val="00E43BD0"/>
    <w:rsid w:val="00E4501A"/>
    <w:rsid w:val="00E4510E"/>
    <w:rsid w:val="00E4673F"/>
    <w:rsid w:val="00E4773C"/>
    <w:rsid w:val="00E47B0B"/>
    <w:rsid w:val="00E507C0"/>
    <w:rsid w:val="00E5188E"/>
    <w:rsid w:val="00E51D86"/>
    <w:rsid w:val="00E52E16"/>
    <w:rsid w:val="00E5343B"/>
    <w:rsid w:val="00E5429C"/>
    <w:rsid w:val="00E54C0C"/>
    <w:rsid w:val="00E54C69"/>
    <w:rsid w:val="00E54E76"/>
    <w:rsid w:val="00E550C9"/>
    <w:rsid w:val="00E56F6A"/>
    <w:rsid w:val="00E5737B"/>
    <w:rsid w:val="00E573CC"/>
    <w:rsid w:val="00E60879"/>
    <w:rsid w:val="00E60915"/>
    <w:rsid w:val="00E61295"/>
    <w:rsid w:val="00E612E5"/>
    <w:rsid w:val="00E6231E"/>
    <w:rsid w:val="00E623EB"/>
    <w:rsid w:val="00E626C3"/>
    <w:rsid w:val="00E62841"/>
    <w:rsid w:val="00E63AA1"/>
    <w:rsid w:val="00E64364"/>
    <w:rsid w:val="00E64780"/>
    <w:rsid w:val="00E64B99"/>
    <w:rsid w:val="00E64F2C"/>
    <w:rsid w:val="00E65E29"/>
    <w:rsid w:val="00E670E2"/>
    <w:rsid w:val="00E67177"/>
    <w:rsid w:val="00E675EF"/>
    <w:rsid w:val="00E67FC1"/>
    <w:rsid w:val="00E704E1"/>
    <w:rsid w:val="00E7148E"/>
    <w:rsid w:val="00E71DF9"/>
    <w:rsid w:val="00E724C0"/>
    <w:rsid w:val="00E73127"/>
    <w:rsid w:val="00E73AD0"/>
    <w:rsid w:val="00E73D5C"/>
    <w:rsid w:val="00E75509"/>
    <w:rsid w:val="00E7558D"/>
    <w:rsid w:val="00E76FC0"/>
    <w:rsid w:val="00E7718C"/>
    <w:rsid w:val="00E77DBE"/>
    <w:rsid w:val="00E82E8F"/>
    <w:rsid w:val="00E83050"/>
    <w:rsid w:val="00E8357F"/>
    <w:rsid w:val="00E83EA6"/>
    <w:rsid w:val="00E85055"/>
    <w:rsid w:val="00E86502"/>
    <w:rsid w:val="00E86717"/>
    <w:rsid w:val="00E86DAF"/>
    <w:rsid w:val="00E8718E"/>
    <w:rsid w:val="00E877A1"/>
    <w:rsid w:val="00E87976"/>
    <w:rsid w:val="00E87AB7"/>
    <w:rsid w:val="00E90820"/>
    <w:rsid w:val="00E91806"/>
    <w:rsid w:val="00E91991"/>
    <w:rsid w:val="00E93427"/>
    <w:rsid w:val="00E934FB"/>
    <w:rsid w:val="00E937F6"/>
    <w:rsid w:val="00E937FB"/>
    <w:rsid w:val="00E94F58"/>
    <w:rsid w:val="00E9552A"/>
    <w:rsid w:val="00E95E0B"/>
    <w:rsid w:val="00E960A7"/>
    <w:rsid w:val="00E9658C"/>
    <w:rsid w:val="00E9689A"/>
    <w:rsid w:val="00E976EE"/>
    <w:rsid w:val="00EA0308"/>
    <w:rsid w:val="00EA134B"/>
    <w:rsid w:val="00EA17D3"/>
    <w:rsid w:val="00EA1B2C"/>
    <w:rsid w:val="00EA1DC4"/>
    <w:rsid w:val="00EA233A"/>
    <w:rsid w:val="00EA260E"/>
    <w:rsid w:val="00EA2EAA"/>
    <w:rsid w:val="00EA2ECA"/>
    <w:rsid w:val="00EA3E6E"/>
    <w:rsid w:val="00EA4082"/>
    <w:rsid w:val="00EA4135"/>
    <w:rsid w:val="00EA4799"/>
    <w:rsid w:val="00EA48AB"/>
    <w:rsid w:val="00EA52C9"/>
    <w:rsid w:val="00EA5A24"/>
    <w:rsid w:val="00EA737C"/>
    <w:rsid w:val="00EA765E"/>
    <w:rsid w:val="00EA7B90"/>
    <w:rsid w:val="00EB0060"/>
    <w:rsid w:val="00EB0355"/>
    <w:rsid w:val="00EB04BA"/>
    <w:rsid w:val="00EB0F62"/>
    <w:rsid w:val="00EB2377"/>
    <w:rsid w:val="00EB295D"/>
    <w:rsid w:val="00EB3057"/>
    <w:rsid w:val="00EB312D"/>
    <w:rsid w:val="00EB3A42"/>
    <w:rsid w:val="00EB4A82"/>
    <w:rsid w:val="00EB4C90"/>
    <w:rsid w:val="00EB4FEA"/>
    <w:rsid w:val="00EB5340"/>
    <w:rsid w:val="00EB5484"/>
    <w:rsid w:val="00EB60D0"/>
    <w:rsid w:val="00EB6436"/>
    <w:rsid w:val="00EB6478"/>
    <w:rsid w:val="00EB79DA"/>
    <w:rsid w:val="00EC1AC4"/>
    <w:rsid w:val="00EC2C40"/>
    <w:rsid w:val="00EC2D29"/>
    <w:rsid w:val="00EC381A"/>
    <w:rsid w:val="00EC3FA6"/>
    <w:rsid w:val="00EC4BC9"/>
    <w:rsid w:val="00EC5E2D"/>
    <w:rsid w:val="00EC6893"/>
    <w:rsid w:val="00EC70E8"/>
    <w:rsid w:val="00ED030B"/>
    <w:rsid w:val="00ED075B"/>
    <w:rsid w:val="00ED0B38"/>
    <w:rsid w:val="00ED1AFE"/>
    <w:rsid w:val="00ED1C0D"/>
    <w:rsid w:val="00ED2018"/>
    <w:rsid w:val="00ED2E2F"/>
    <w:rsid w:val="00ED318C"/>
    <w:rsid w:val="00ED337C"/>
    <w:rsid w:val="00ED4977"/>
    <w:rsid w:val="00ED58A9"/>
    <w:rsid w:val="00ED5BD3"/>
    <w:rsid w:val="00ED7003"/>
    <w:rsid w:val="00ED7014"/>
    <w:rsid w:val="00ED7597"/>
    <w:rsid w:val="00ED7630"/>
    <w:rsid w:val="00ED77D9"/>
    <w:rsid w:val="00ED7EC6"/>
    <w:rsid w:val="00EE0644"/>
    <w:rsid w:val="00EE0D85"/>
    <w:rsid w:val="00EE1280"/>
    <w:rsid w:val="00EE1FC3"/>
    <w:rsid w:val="00EE319D"/>
    <w:rsid w:val="00EE3525"/>
    <w:rsid w:val="00EE35B2"/>
    <w:rsid w:val="00EE360E"/>
    <w:rsid w:val="00EE412D"/>
    <w:rsid w:val="00EE457E"/>
    <w:rsid w:val="00EE4E1F"/>
    <w:rsid w:val="00EE50F6"/>
    <w:rsid w:val="00EE5484"/>
    <w:rsid w:val="00EE5662"/>
    <w:rsid w:val="00EE59DB"/>
    <w:rsid w:val="00EE6015"/>
    <w:rsid w:val="00EE76B2"/>
    <w:rsid w:val="00EF0D10"/>
    <w:rsid w:val="00EF0F0C"/>
    <w:rsid w:val="00EF1344"/>
    <w:rsid w:val="00EF1B34"/>
    <w:rsid w:val="00EF2569"/>
    <w:rsid w:val="00EF2682"/>
    <w:rsid w:val="00EF2DDE"/>
    <w:rsid w:val="00EF39D6"/>
    <w:rsid w:val="00EF3E60"/>
    <w:rsid w:val="00EF4080"/>
    <w:rsid w:val="00EF47F4"/>
    <w:rsid w:val="00EF4958"/>
    <w:rsid w:val="00EF63D0"/>
    <w:rsid w:val="00EF656E"/>
    <w:rsid w:val="00EF6DB4"/>
    <w:rsid w:val="00EF7143"/>
    <w:rsid w:val="00EF719D"/>
    <w:rsid w:val="00F002DE"/>
    <w:rsid w:val="00F00480"/>
    <w:rsid w:val="00F004B8"/>
    <w:rsid w:val="00F007E9"/>
    <w:rsid w:val="00F00F4D"/>
    <w:rsid w:val="00F013F0"/>
    <w:rsid w:val="00F01941"/>
    <w:rsid w:val="00F01B55"/>
    <w:rsid w:val="00F01BED"/>
    <w:rsid w:val="00F01DD4"/>
    <w:rsid w:val="00F02237"/>
    <w:rsid w:val="00F023FF"/>
    <w:rsid w:val="00F02BE5"/>
    <w:rsid w:val="00F02EFD"/>
    <w:rsid w:val="00F03202"/>
    <w:rsid w:val="00F034A3"/>
    <w:rsid w:val="00F044C6"/>
    <w:rsid w:val="00F04921"/>
    <w:rsid w:val="00F055F0"/>
    <w:rsid w:val="00F05693"/>
    <w:rsid w:val="00F05933"/>
    <w:rsid w:val="00F07957"/>
    <w:rsid w:val="00F07F5C"/>
    <w:rsid w:val="00F106D7"/>
    <w:rsid w:val="00F10E51"/>
    <w:rsid w:val="00F11301"/>
    <w:rsid w:val="00F116CC"/>
    <w:rsid w:val="00F12FA0"/>
    <w:rsid w:val="00F1383D"/>
    <w:rsid w:val="00F13F14"/>
    <w:rsid w:val="00F15BF9"/>
    <w:rsid w:val="00F178FB"/>
    <w:rsid w:val="00F207E7"/>
    <w:rsid w:val="00F20F9E"/>
    <w:rsid w:val="00F211CD"/>
    <w:rsid w:val="00F215AF"/>
    <w:rsid w:val="00F216DD"/>
    <w:rsid w:val="00F226E5"/>
    <w:rsid w:val="00F2285B"/>
    <w:rsid w:val="00F22B2C"/>
    <w:rsid w:val="00F2362E"/>
    <w:rsid w:val="00F24885"/>
    <w:rsid w:val="00F24978"/>
    <w:rsid w:val="00F26FA2"/>
    <w:rsid w:val="00F27335"/>
    <w:rsid w:val="00F30A2C"/>
    <w:rsid w:val="00F30A65"/>
    <w:rsid w:val="00F30B2E"/>
    <w:rsid w:val="00F31870"/>
    <w:rsid w:val="00F31888"/>
    <w:rsid w:val="00F31A2B"/>
    <w:rsid w:val="00F32430"/>
    <w:rsid w:val="00F32AD9"/>
    <w:rsid w:val="00F3392C"/>
    <w:rsid w:val="00F33F74"/>
    <w:rsid w:val="00F34577"/>
    <w:rsid w:val="00F3471A"/>
    <w:rsid w:val="00F3478B"/>
    <w:rsid w:val="00F34FF2"/>
    <w:rsid w:val="00F360DB"/>
    <w:rsid w:val="00F37173"/>
    <w:rsid w:val="00F37396"/>
    <w:rsid w:val="00F374CC"/>
    <w:rsid w:val="00F376B2"/>
    <w:rsid w:val="00F40573"/>
    <w:rsid w:val="00F41F21"/>
    <w:rsid w:val="00F423A2"/>
    <w:rsid w:val="00F4245E"/>
    <w:rsid w:val="00F42E28"/>
    <w:rsid w:val="00F43967"/>
    <w:rsid w:val="00F43FA7"/>
    <w:rsid w:val="00F44047"/>
    <w:rsid w:val="00F441F2"/>
    <w:rsid w:val="00F447E0"/>
    <w:rsid w:val="00F44DBD"/>
    <w:rsid w:val="00F47BAB"/>
    <w:rsid w:val="00F47BF8"/>
    <w:rsid w:val="00F508B6"/>
    <w:rsid w:val="00F509EA"/>
    <w:rsid w:val="00F50B98"/>
    <w:rsid w:val="00F50D67"/>
    <w:rsid w:val="00F5132E"/>
    <w:rsid w:val="00F52106"/>
    <w:rsid w:val="00F5214C"/>
    <w:rsid w:val="00F53FB8"/>
    <w:rsid w:val="00F5401C"/>
    <w:rsid w:val="00F5480B"/>
    <w:rsid w:val="00F553FC"/>
    <w:rsid w:val="00F55BEC"/>
    <w:rsid w:val="00F55C47"/>
    <w:rsid w:val="00F55E41"/>
    <w:rsid w:val="00F56471"/>
    <w:rsid w:val="00F56DB7"/>
    <w:rsid w:val="00F60145"/>
    <w:rsid w:val="00F61080"/>
    <w:rsid w:val="00F611B8"/>
    <w:rsid w:val="00F612ED"/>
    <w:rsid w:val="00F61865"/>
    <w:rsid w:val="00F62752"/>
    <w:rsid w:val="00F62795"/>
    <w:rsid w:val="00F62949"/>
    <w:rsid w:val="00F63532"/>
    <w:rsid w:val="00F638BF"/>
    <w:rsid w:val="00F63D5E"/>
    <w:rsid w:val="00F63F8D"/>
    <w:rsid w:val="00F64AAD"/>
    <w:rsid w:val="00F64B21"/>
    <w:rsid w:val="00F66B4E"/>
    <w:rsid w:val="00F66F4B"/>
    <w:rsid w:val="00F67EDE"/>
    <w:rsid w:val="00F70A66"/>
    <w:rsid w:val="00F718EB"/>
    <w:rsid w:val="00F721E9"/>
    <w:rsid w:val="00F72445"/>
    <w:rsid w:val="00F72AD5"/>
    <w:rsid w:val="00F744AD"/>
    <w:rsid w:val="00F7538A"/>
    <w:rsid w:val="00F758FF"/>
    <w:rsid w:val="00F76010"/>
    <w:rsid w:val="00F7682B"/>
    <w:rsid w:val="00F76E3F"/>
    <w:rsid w:val="00F773BB"/>
    <w:rsid w:val="00F7767C"/>
    <w:rsid w:val="00F81496"/>
    <w:rsid w:val="00F81E86"/>
    <w:rsid w:val="00F82A06"/>
    <w:rsid w:val="00F83312"/>
    <w:rsid w:val="00F844E0"/>
    <w:rsid w:val="00F84D04"/>
    <w:rsid w:val="00F8506D"/>
    <w:rsid w:val="00F85E81"/>
    <w:rsid w:val="00F86FEB"/>
    <w:rsid w:val="00F904DD"/>
    <w:rsid w:val="00F908AF"/>
    <w:rsid w:val="00F90EBE"/>
    <w:rsid w:val="00F9127F"/>
    <w:rsid w:val="00F91328"/>
    <w:rsid w:val="00F91E3D"/>
    <w:rsid w:val="00F91F64"/>
    <w:rsid w:val="00F92149"/>
    <w:rsid w:val="00F92312"/>
    <w:rsid w:val="00F92A73"/>
    <w:rsid w:val="00F92D62"/>
    <w:rsid w:val="00F9303E"/>
    <w:rsid w:val="00F933D7"/>
    <w:rsid w:val="00F93863"/>
    <w:rsid w:val="00F93B39"/>
    <w:rsid w:val="00F94694"/>
    <w:rsid w:val="00F9529F"/>
    <w:rsid w:val="00F967E1"/>
    <w:rsid w:val="00F9793E"/>
    <w:rsid w:val="00FA1CA2"/>
    <w:rsid w:val="00FA319F"/>
    <w:rsid w:val="00FA40F3"/>
    <w:rsid w:val="00FA41D4"/>
    <w:rsid w:val="00FA44E8"/>
    <w:rsid w:val="00FA4FC4"/>
    <w:rsid w:val="00FA6AFD"/>
    <w:rsid w:val="00FA7187"/>
    <w:rsid w:val="00FA7377"/>
    <w:rsid w:val="00FA74C0"/>
    <w:rsid w:val="00FB0373"/>
    <w:rsid w:val="00FB0714"/>
    <w:rsid w:val="00FB227C"/>
    <w:rsid w:val="00FB2298"/>
    <w:rsid w:val="00FB2E21"/>
    <w:rsid w:val="00FB5713"/>
    <w:rsid w:val="00FC1999"/>
    <w:rsid w:val="00FC24F7"/>
    <w:rsid w:val="00FC3F25"/>
    <w:rsid w:val="00FC447B"/>
    <w:rsid w:val="00FC4C1C"/>
    <w:rsid w:val="00FC568E"/>
    <w:rsid w:val="00FC5E59"/>
    <w:rsid w:val="00FC62FA"/>
    <w:rsid w:val="00FC6397"/>
    <w:rsid w:val="00FC6449"/>
    <w:rsid w:val="00FC6BEE"/>
    <w:rsid w:val="00FD1140"/>
    <w:rsid w:val="00FD11CC"/>
    <w:rsid w:val="00FD1542"/>
    <w:rsid w:val="00FD21A2"/>
    <w:rsid w:val="00FD2D37"/>
    <w:rsid w:val="00FD35F5"/>
    <w:rsid w:val="00FD4434"/>
    <w:rsid w:val="00FD4472"/>
    <w:rsid w:val="00FD67AB"/>
    <w:rsid w:val="00FD6CCF"/>
    <w:rsid w:val="00FE00AD"/>
    <w:rsid w:val="00FE027E"/>
    <w:rsid w:val="00FE02B5"/>
    <w:rsid w:val="00FE0691"/>
    <w:rsid w:val="00FE06C5"/>
    <w:rsid w:val="00FE0735"/>
    <w:rsid w:val="00FE1DC9"/>
    <w:rsid w:val="00FE26E2"/>
    <w:rsid w:val="00FE48E0"/>
    <w:rsid w:val="00FE52FA"/>
    <w:rsid w:val="00FE5726"/>
    <w:rsid w:val="00FE59D8"/>
    <w:rsid w:val="00FE670E"/>
    <w:rsid w:val="00FE67BE"/>
    <w:rsid w:val="00FE6AF8"/>
    <w:rsid w:val="00FE7A00"/>
    <w:rsid w:val="00FF0034"/>
    <w:rsid w:val="00FF0061"/>
    <w:rsid w:val="00FF123F"/>
    <w:rsid w:val="00FF177C"/>
    <w:rsid w:val="00FF1C1C"/>
    <w:rsid w:val="00FF1FF7"/>
    <w:rsid w:val="00FF3947"/>
    <w:rsid w:val="00FF4A90"/>
    <w:rsid w:val="00FF4DD6"/>
    <w:rsid w:val="00FF64B8"/>
    <w:rsid w:val="00FF686F"/>
    <w:rsid w:val="00FF74BE"/>
    <w:rsid w:val="00FF79F3"/>
    <w:rsid w:val="013A5802"/>
    <w:rsid w:val="01E603D0"/>
    <w:rsid w:val="026154DC"/>
    <w:rsid w:val="027F623A"/>
    <w:rsid w:val="028408E6"/>
    <w:rsid w:val="029F7154"/>
    <w:rsid w:val="02C95F7F"/>
    <w:rsid w:val="03553304"/>
    <w:rsid w:val="03A222B6"/>
    <w:rsid w:val="03F14891"/>
    <w:rsid w:val="04114DC8"/>
    <w:rsid w:val="0433426D"/>
    <w:rsid w:val="046E16BD"/>
    <w:rsid w:val="04A85F3B"/>
    <w:rsid w:val="05137EF8"/>
    <w:rsid w:val="05E700F9"/>
    <w:rsid w:val="06060337"/>
    <w:rsid w:val="063D115E"/>
    <w:rsid w:val="06CA6799"/>
    <w:rsid w:val="06DF3FC3"/>
    <w:rsid w:val="06F263CF"/>
    <w:rsid w:val="074645DE"/>
    <w:rsid w:val="07B06AC4"/>
    <w:rsid w:val="07E651D7"/>
    <w:rsid w:val="08AF79C5"/>
    <w:rsid w:val="08FE5D23"/>
    <w:rsid w:val="090146C5"/>
    <w:rsid w:val="093C74AB"/>
    <w:rsid w:val="094D16B8"/>
    <w:rsid w:val="09B554AF"/>
    <w:rsid w:val="0A54051D"/>
    <w:rsid w:val="0AA56763"/>
    <w:rsid w:val="0AA86648"/>
    <w:rsid w:val="0AAD448A"/>
    <w:rsid w:val="0AFA123A"/>
    <w:rsid w:val="0B086A3F"/>
    <w:rsid w:val="0B0D6C7C"/>
    <w:rsid w:val="0B2B4CE0"/>
    <w:rsid w:val="0B3D39AE"/>
    <w:rsid w:val="0B452CDC"/>
    <w:rsid w:val="0B6B4077"/>
    <w:rsid w:val="0B9B2FA6"/>
    <w:rsid w:val="0BBF43C3"/>
    <w:rsid w:val="0C1E05DC"/>
    <w:rsid w:val="0C3923C8"/>
    <w:rsid w:val="0C580AA0"/>
    <w:rsid w:val="0C655ADA"/>
    <w:rsid w:val="0C9F5182"/>
    <w:rsid w:val="0CCA1C47"/>
    <w:rsid w:val="0D671DAF"/>
    <w:rsid w:val="0D692839"/>
    <w:rsid w:val="0D6D057B"/>
    <w:rsid w:val="0D9C2C0E"/>
    <w:rsid w:val="0DA769D6"/>
    <w:rsid w:val="0E06452B"/>
    <w:rsid w:val="0E7E4193"/>
    <w:rsid w:val="0ECA7307"/>
    <w:rsid w:val="0F5D461F"/>
    <w:rsid w:val="0F792829"/>
    <w:rsid w:val="0F9741D3"/>
    <w:rsid w:val="0FAA6C02"/>
    <w:rsid w:val="0FAC46E0"/>
    <w:rsid w:val="0FB87AA7"/>
    <w:rsid w:val="0FDD55A9"/>
    <w:rsid w:val="0FF22F70"/>
    <w:rsid w:val="103709CC"/>
    <w:rsid w:val="104135F9"/>
    <w:rsid w:val="10B7087F"/>
    <w:rsid w:val="11146F5F"/>
    <w:rsid w:val="111A47C1"/>
    <w:rsid w:val="11217992"/>
    <w:rsid w:val="112C42A9"/>
    <w:rsid w:val="118050A4"/>
    <w:rsid w:val="125735A8"/>
    <w:rsid w:val="127557DC"/>
    <w:rsid w:val="12AA1929"/>
    <w:rsid w:val="12CC5D44"/>
    <w:rsid w:val="12D84F4E"/>
    <w:rsid w:val="13274FB0"/>
    <w:rsid w:val="13287F73"/>
    <w:rsid w:val="13B862C8"/>
    <w:rsid w:val="13E42C19"/>
    <w:rsid w:val="14092680"/>
    <w:rsid w:val="14700951"/>
    <w:rsid w:val="147F6DE6"/>
    <w:rsid w:val="151B4D60"/>
    <w:rsid w:val="156C41D2"/>
    <w:rsid w:val="158646F8"/>
    <w:rsid w:val="15A577C4"/>
    <w:rsid w:val="15D62A35"/>
    <w:rsid w:val="15E476A1"/>
    <w:rsid w:val="160B6B83"/>
    <w:rsid w:val="161E12A7"/>
    <w:rsid w:val="167D36BA"/>
    <w:rsid w:val="16A4569F"/>
    <w:rsid w:val="16DF001B"/>
    <w:rsid w:val="16EA46F2"/>
    <w:rsid w:val="16FD655A"/>
    <w:rsid w:val="173D6892"/>
    <w:rsid w:val="174D31CB"/>
    <w:rsid w:val="175E0F34"/>
    <w:rsid w:val="17CC78C9"/>
    <w:rsid w:val="182B52BA"/>
    <w:rsid w:val="18585984"/>
    <w:rsid w:val="186F112E"/>
    <w:rsid w:val="18993390"/>
    <w:rsid w:val="18E473A1"/>
    <w:rsid w:val="18E772F1"/>
    <w:rsid w:val="19267830"/>
    <w:rsid w:val="196A6222"/>
    <w:rsid w:val="19B75D13"/>
    <w:rsid w:val="19D95CAA"/>
    <w:rsid w:val="1A066089"/>
    <w:rsid w:val="1A9F173D"/>
    <w:rsid w:val="1AC72EFB"/>
    <w:rsid w:val="1B09565B"/>
    <w:rsid w:val="1B2A0D10"/>
    <w:rsid w:val="1B32070E"/>
    <w:rsid w:val="1B591949"/>
    <w:rsid w:val="1B9C6460"/>
    <w:rsid w:val="1BBB5BB9"/>
    <w:rsid w:val="1BE21B34"/>
    <w:rsid w:val="1C434BCB"/>
    <w:rsid w:val="1C6C3CC6"/>
    <w:rsid w:val="1CA7512B"/>
    <w:rsid w:val="1CB65E0D"/>
    <w:rsid w:val="1CC072E4"/>
    <w:rsid w:val="1CC15E4F"/>
    <w:rsid w:val="1D0F3B8F"/>
    <w:rsid w:val="1D49330E"/>
    <w:rsid w:val="1D70677F"/>
    <w:rsid w:val="1D74500E"/>
    <w:rsid w:val="1D8334A3"/>
    <w:rsid w:val="1D880AB9"/>
    <w:rsid w:val="1DA82904"/>
    <w:rsid w:val="1E34479D"/>
    <w:rsid w:val="1E344EE0"/>
    <w:rsid w:val="1E7D7EF2"/>
    <w:rsid w:val="1E826190"/>
    <w:rsid w:val="1EAC6A29"/>
    <w:rsid w:val="1EB63404"/>
    <w:rsid w:val="1EDA5344"/>
    <w:rsid w:val="1F0423C1"/>
    <w:rsid w:val="1F114ADE"/>
    <w:rsid w:val="1F20374D"/>
    <w:rsid w:val="1F6C2054"/>
    <w:rsid w:val="1FA752D0"/>
    <w:rsid w:val="2083271B"/>
    <w:rsid w:val="20CE137D"/>
    <w:rsid w:val="2175768F"/>
    <w:rsid w:val="21780C70"/>
    <w:rsid w:val="21867A08"/>
    <w:rsid w:val="21B170D7"/>
    <w:rsid w:val="21B361F7"/>
    <w:rsid w:val="21FC2B3A"/>
    <w:rsid w:val="223C63CB"/>
    <w:rsid w:val="2256435E"/>
    <w:rsid w:val="22573150"/>
    <w:rsid w:val="229D0380"/>
    <w:rsid w:val="22FF06CD"/>
    <w:rsid w:val="233829E5"/>
    <w:rsid w:val="237451A6"/>
    <w:rsid w:val="23745AEB"/>
    <w:rsid w:val="23814F05"/>
    <w:rsid w:val="239A0FA3"/>
    <w:rsid w:val="23B050A4"/>
    <w:rsid w:val="23D614AD"/>
    <w:rsid w:val="23DF33FD"/>
    <w:rsid w:val="23FA4B98"/>
    <w:rsid w:val="24183E7B"/>
    <w:rsid w:val="246B0F38"/>
    <w:rsid w:val="24857B00"/>
    <w:rsid w:val="249F22D2"/>
    <w:rsid w:val="250F6EA1"/>
    <w:rsid w:val="252217F3"/>
    <w:rsid w:val="257637B2"/>
    <w:rsid w:val="257F631F"/>
    <w:rsid w:val="25825CD8"/>
    <w:rsid w:val="25A27BFE"/>
    <w:rsid w:val="25D23219"/>
    <w:rsid w:val="26B41B32"/>
    <w:rsid w:val="27167136"/>
    <w:rsid w:val="272220BC"/>
    <w:rsid w:val="2835183D"/>
    <w:rsid w:val="283D35F1"/>
    <w:rsid w:val="28FE4325"/>
    <w:rsid w:val="29673950"/>
    <w:rsid w:val="297F5466"/>
    <w:rsid w:val="29C25353"/>
    <w:rsid w:val="2A241B69"/>
    <w:rsid w:val="2A756E1C"/>
    <w:rsid w:val="2AA65703"/>
    <w:rsid w:val="2ABA5D17"/>
    <w:rsid w:val="2AF63298"/>
    <w:rsid w:val="2B4C1E9A"/>
    <w:rsid w:val="2BD343F9"/>
    <w:rsid w:val="2C3C3D97"/>
    <w:rsid w:val="2C4819FA"/>
    <w:rsid w:val="2C7A0167"/>
    <w:rsid w:val="2CC338BC"/>
    <w:rsid w:val="2D0B5263"/>
    <w:rsid w:val="2D14367F"/>
    <w:rsid w:val="2D26209C"/>
    <w:rsid w:val="2D276A03"/>
    <w:rsid w:val="2D2953A3"/>
    <w:rsid w:val="2D353B9E"/>
    <w:rsid w:val="2DB80F46"/>
    <w:rsid w:val="2DCB765C"/>
    <w:rsid w:val="2DF50A19"/>
    <w:rsid w:val="2E8E7EF9"/>
    <w:rsid w:val="2EA25753"/>
    <w:rsid w:val="2EDE49DD"/>
    <w:rsid w:val="2F0F5433"/>
    <w:rsid w:val="2F8C268B"/>
    <w:rsid w:val="2F936E48"/>
    <w:rsid w:val="2F9F5F33"/>
    <w:rsid w:val="2FB64AF5"/>
    <w:rsid w:val="2FD92212"/>
    <w:rsid w:val="2FDC6A42"/>
    <w:rsid w:val="2FEC430E"/>
    <w:rsid w:val="301C007F"/>
    <w:rsid w:val="30366228"/>
    <w:rsid w:val="30696528"/>
    <w:rsid w:val="30980BC4"/>
    <w:rsid w:val="30CB71E3"/>
    <w:rsid w:val="30E71A1A"/>
    <w:rsid w:val="30F06C49"/>
    <w:rsid w:val="30FC6CC1"/>
    <w:rsid w:val="313E3733"/>
    <w:rsid w:val="3171479A"/>
    <w:rsid w:val="31FC517A"/>
    <w:rsid w:val="32026C34"/>
    <w:rsid w:val="32486078"/>
    <w:rsid w:val="32621481"/>
    <w:rsid w:val="32690A61"/>
    <w:rsid w:val="329109B7"/>
    <w:rsid w:val="32BF0681"/>
    <w:rsid w:val="33723946"/>
    <w:rsid w:val="337376BE"/>
    <w:rsid w:val="337C0731"/>
    <w:rsid w:val="338D3BB2"/>
    <w:rsid w:val="33F56325"/>
    <w:rsid w:val="33F6776A"/>
    <w:rsid w:val="34164324"/>
    <w:rsid w:val="345C1A8B"/>
    <w:rsid w:val="34D523DE"/>
    <w:rsid w:val="35262C3A"/>
    <w:rsid w:val="358E3180"/>
    <w:rsid w:val="35A3072E"/>
    <w:rsid w:val="364C45AB"/>
    <w:rsid w:val="36681030"/>
    <w:rsid w:val="36693F08"/>
    <w:rsid w:val="369E0A92"/>
    <w:rsid w:val="36D45A4B"/>
    <w:rsid w:val="370074BA"/>
    <w:rsid w:val="3743085E"/>
    <w:rsid w:val="37517D16"/>
    <w:rsid w:val="378219F7"/>
    <w:rsid w:val="379325F0"/>
    <w:rsid w:val="37A12A4B"/>
    <w:rsid w:val="37FF7368"/>
    <w:rsid w:val="384E0062"/>
    <w:rsid w:val="38593326"/>
    <w:rsid w:val="386A5DEB"/>
    <w:rsid w:val="38A07130"/>
    <w:rsid w:val="38BD5663"/>
    <w:rsid w:val="38DB3D3B"/>
    <w:rsid w:val="38E15005"/>
    <w:rsid w:val="38F344BC"/>
    <w:rsid w:val="39123F08"/>
    <w:rsid w:val="396F26D5"/>
    <w:rsid w:val="39A46823"/>
    <w:rsid w:val="39AE2DF6"/>
    <w:rsid w:val="39F72554"/>
    <w:rsid w:val="3A79564C"/>
    <w:rsid w:val="3A954D18"/>
    <w:rsid w:val="3AB11BA2"/>
    <w:rsid w:val="3ADC4B29"/>
    <w:rsid w:val="3B4437E8"/>
    <w:rsid w:val="3B5322AF"/>
    <w:rsid w:val="3B62553B"/>
    <w:rsid w:val="3BD056AD"/>
    <w:rsid w:val="3C6504EB"/>
    <w:rsid w:val="3CA56B3A"/>
    <w:rsid w:val="3D08700D"/>
    <w:rsid w:val="3D0F19B9"/>
    <w:rsid w:val="3D545476"/>
    <w:rsid w:val="3DA061E0"/>
    <w:rsid w:val="3DCB17E2"/>
    <w:rsid w:val="3E18349B"/>
    <w:rsid w:val="3E3C3120"/>
    <w:rsid w:val="3E637D39"/>
    <w:rsid w:val="3EA177D5"/>
    <w:rsid w:val="3EAE7BC9"/>
    <w:rsid w:val="3ED94F69"/>
    <w:rsid w:val="3FD37E62"/>
    <w:rsid w:val="3FD81185"/>
    <w:rsid w:val="40736F4F"/>
    <w:rsid w:val="40DB1818"/>
    <w:rsid w:val="4109175A"/>
    <w:rsid w:val="41241BB3"/>
    <w:rsid w:val="41265D61"/>
    <w:rsid w:val="412E144D"/>
    <w:rsid w:val="413155CE"/>
    <w:rsid w:val="41320BB8"/>
    <w:rsid w:val="414601C0"/>
    <w:rsid w:val="41A81510"/>
    <w:rsid w:val="41AC6BB1"/>
    <w:rsid w:val="41F77233"/>
    <w:rsid w:val="42705413"/>
    <w:rsid w:val="42E30D3A"/>
    <w:rsid w:val="43360444"/>
    <w:rsid w:val="4348021F"/>
    <w:rsid w:val="438F40A0"/>
    <w:rsid w:val="43A7014E"/>
    <w:rsid w:val="43CA157C"/>
    <w:rsid w:val="43F202D8"/>
    <w:rsid w:val="444927E0"/>
    <w:rsid w:val="44500447"/>
    <w:rsid w:val="446D1ED1"/>
    <w:rsid w:val="44931FD8"/>
    <w:rsid w:val="44B3525B"/>
    <w:rsid w:val="452908D1"/>
    <w:rsid w:val="45B55914"/>
    <w:rsid w:val="45BD0783"/>
    <w:rsid w:val="45CA7AAB"/>
    <w:rsid w:val="45DF26CC"/>
    <w:rsid w:val="45EA7AF8"/>
    <w:rsid w:val="466639FA"/>
    <w:rsid w:val="467357A0"/>
    <w:rsid w:val="4683417E"/>
    <w:rsid w:val="472D42FC"/>
    <w:rsid w:val="47392CA0"/>
    <w:rsid w:val="47AE1CE1"/>
    <w:rsid w:val="47BA740F"/>
    <w:rsid w:val="48775B90"/>
    <w:rsid w:val="48831CF9"/>
    <w:rsid w:val="48B254E6"/>
    <w:rsid w:val="48B65B6A"/>
    <w:rsid w:val="494F4769"/>
    <w:rsid w:val="49521DF7"/>
    <w:rsid w:val="4AA15C2A"/>
    <w:rsid w:val="4AE857CA"/>
    <w:rsid w:val="4B13597C"/>
    <w:rsid w:val="4B5736F5"/>
    <w:rsid w:val="4BA91A77"/>
    <w:rsid w:val="4BC82066"/>
    <w:rsid w:val="4D112EE0"/>
    <w:rsid w:val="4DB639B0"/>
    <w:rsid w:val="4DDA5D3D"/>
    <w:rsid w:val="4E0745FD"/>
    <w:rsid w:val="4E920EE8"/>
    <w:rsid w:val="4F1F1E6B"/>
    <w:rsid w:val="4F4C1097"/>
    <w:rsid w:val="4F4F5E04"/>
    <w:rsid w:val="4F61335F"/>
    <w:rsid w:val="4FAF0582"/>
    <w:rsid w:val="50310F75"/>
    <w:rsid w:val="5039786D"/>
    <w:rsid w:val="50696D3C"/>
    <w:rsid w:val="50974594"/>
    <w:rsid w:val="511D0F3D"/>
    <w:rsid w:val="5146350F"/>
    <w:rsid w:val="515E5F04"/>
    <w:rsid w:val="516A06E1"/>
    <w:rsid w:val="51F72721"/>
    <w:rsid w:val="52045C59"/>
    <w:rsid w:val="520A725E"/>
    <w:rsid w:val="520D175C"/>
    <w:rsid w:val="525E0D93"/>
    <w:rsid w:val="52A86F2C"/>
    <w:rsid w:val="52D7491E"/>
    <w:rsid w:val="52F61A46"/>
    <w:rsid w:val="537D6E41"/>
    <w:rsid w:val="542076D2"/>
    <w:rsid w:val="545D78A2"/>
    <w:rsid w:val="54695192"/>
    <w:rsid w:val="54B73456"/>
    <w:rsid w:val="54DD79F6"/>
    <w:rsid w:val="55016CDC"/>
    <w:rsid w:val="55230AEC"/>
    <w:rsid w:val="55307BCC"/>
    <w:rsid w:val="554E71B2"/>
    <w:rsid w:val="563409E0"/>
    <w:rsid w:val="566842B5"/>
    <w:rsid w:val="56EB4FD4"/>
    <w:rsid w:val="57171CC6"/>
    <w:rsid w:val="571B7CCD"/>
    <w:rsid w:val="573534C3"/>
    <w:rsid w:val="57452F9B"/>
    <w:rsid w:val="576E2A61"/>
    <w:rsid w:val="57944D24"/>
    <w:rsid w:val="57B17A20"/>
    <w:rsid w:val="57E423E4"/>
    <w:rsid w:val="57F53343"/>
    <w:rsid w:val="58006EC2"/>
    <w:rsid w:val="580F5357"/>
    <w:rsid w:val="582A6567"/>
    <w:rsid w:val="583C208D"/>
    <w:rsid w:val="584826C2"/>
    <w:rsid w:val="58501BF8"/>
    <w:rsid w:val="58DF12FE"/>
    <w:rsid w:val="5976482B"/>
    <w:rsid w:val="59826B61"/>
    <w:rsid w:val="5A1A070F"/>
    <w:rsid w:val="5A7D2EE5"/>
    <w:rsid w:val="5B6F4A8B"/>
    <w:rsid w:val="5B723F20"/>
    <w:rsid w:val="5B8D3163"/>
    <w:rsid w:val="5BA648B5"/>
    <w:rsid w:val="5BE345E9"/>
    <w:rsid w:val="5C6E6437"/>
    <w:rsid w:val="5C883768"/>
    <w:rsid w:val="5C884826"/>
    <w:rsid w:val="5CFA65D6"/>
    <w:rsid w:val="5D2A794C"/>
    <w:rsid w:val="5D5201C0"/>
    <w:rsid w:val="5D6F093D"/>
    <w:rsid w:val="5D881542"/>
    <w:rsid w:val="5E24506E"/>
    <w:rsid w:val="604B1B6A"/>
    <w:rsid w:val="60636240"/>
    <w:rsid w:val="60E6465D"/>
    <w:rsid w:val="61016971"/>
    <w:rsid w:val="615276F2"/>
    <w:rsid w:val="61720E31"/>
    <w:rsid w:val="61952D71"/>
    <w:rsid w:val="61B76844"/>
    <w:rsid w:val="61B76E5D"/>
    <w:rsid w:val="623F0400"/>
    <w:rsid w:val="62445874"/>
    <w:rsid w:val="63491BC3"/>
    <w:rsid w:val="63756F90"/>
    <w:rsid w:val="6382384C"/>
    <w:rsid w:val="639130C5"/>
    <w:rsid w:val="63D556A7"/>
    <w:rsid w:val="648066BD"/>
    <w:rsid w:val="648A1503"/>
    <w:rsid w:val="64D17ACA"/>
    <w:rsid w:val="663E437E"/>
    <w:rsid w:val="66694806"/>
    <w:rsid w:val="668C36A0"/>
    <w:rsid w:val="668F1B3D"/>
    <w:rsid w:val="6708037F"/>
    <w:rsid w:val="67804FF4"/>
    <w:rsid w:val="678D7A13"/>
    <w:rsid w:val="68224CD2"/>
    <w:rsid w:val="689E075E"/>
    <w:rsid w:val="68AA01A7"/>
    <w:rsid w:val="69104ED9"/>
    <w:rsid w:val="694756DF"/>
    <w:rsid w:val="69891722"/>
    <w:rsid w:val="69F02D2F"/>
    <w:rsid w:val="6A231828"/>
    <w:rsid w:val="6A9977A0"/>
    <w:rsid w:val="6B563571"/>
    <w:rsid w:val="6B6F018F"/>
    <w:rsid w:val="6BCC7750"/>
    <w:rsid w:val="6C33740F"/>
    <w:rsid w:val="6C965CA1"/>
    <w:rsid w:val="6CA81BAB"/>
    <w:rsid w:val="6D1F61C4"/>
    <w:rsid w:val="6D272CEE"/>
    <w:rsid w:val="6D3722AC"/>
    <w:rsid w:val="6D655E4A"/>
    <w:rsid w:val="6D8A5754"/>
    <w:rsid w:val="6DF8052E"/>
    <w:rsid w:val="6E6C4E5A"/>
    <w:rsid w:val="6EA0448C"/>
    <w:rsid w:val="6EA3661F"/>
    <w:rsid w:val="6EA7039F"/>
    <w:rsid w:val="6EA713C0"/>
    <w:rsid w:val="6EC05607"/>
    <w:rsid w:val="6ED73B98"/>
    <w:rsid w:val="6F2A43BE"/>
    <w:rsid w:val="6F366AAA"/>
    <w:rsid w:val="6F9873F5"/>
    <w:rsid w:val="6FD14ACC"/>
    <w:rsid w:val="7016394C"/>
    <w:rsid w:val="70507A6D"/>
    <w:rsid w:val="7077359F"/>
    <w:rsid w:val="707B17AF"/>
    <w:rsid w:val="70CD6084"/>
    <w:rsid w:val="70F051AD"/>
    <w:rsid w:val="710B2708"/>
    <w:rsid w:val="710E3FA6"/>
    <w:rsid w:val="710F2E5E"/>
    <w:rsid w:val="71667C90"/>
    <w:rsid w:val="71682616"/>
    <w:rsid w:val="71A96FEF"/>
    <w:rsid w:val="71AB5C99"/>
    <w:rsid w:val="71F71D28"/>
    <w:rsid w:val="72127AC6"/>
    <w:rsid w:val="72694100"/>
    <w:rsid w:val="72FF004B"/>
    <w:rsid w:val="740E1409"/>
    <w:rsid w:val="7424792A"/>
    <w:rsid w:val="746D551D"/>
    <w:rsid w:val="747D2421"/>
    <w:rsid w:val="74AC20C3"/>
    <w:rsid w:val="74B8108C"/>
    <w:rsid w:val="74C33F75"/>
    <w:rsid w:val="74DD1BAE"/>
    <w:rsid w:val="755438BA"/>
    <w:rsid w:val="756248C1"/>
    <w:rsid w:val="75B72222"/>
    <w:rsid w:val="75CA167D"/>
    <w:rsid w:val="75F37DBA"/>
    <w:rsid w:val="76103FF6"/>
    <w:rsid w:val="7678477E"/>
    <w:rsid w:val="769305C7"/>
    <w:rsid w:val="775235B6"/>
    <w:rsid w:val="77684D60"/>
    <w:rsid w:val="776F7B60"/>
    <w:rsid w:val="77822FF8"/>
    <w:rsid w:val="77860258"/>
    <w:rsid w:val="77906271"/>
    <w:rsid w:val="77976E92"/>
    <w:rsid w:val="787709AC"/>
    <w:rsid w:val="789E737B"/>
    <w:rsid w:val="78D35C78"/>
    <w:rsid w:val="78D77973"/>
    <w:rsid w:val="78FB5758"/>
    <w:rsid w:val="792014D6"/>
    <w:rsid w:val="792415EC"/>
    <w:rsid w:val="793116B4"/>
    <w:rsid w:val="793D1D39"/>
    <w:rsid w:val="79912034"/>
    <w:rsid w:val="799D4B8E"/>
    <w:rsid w:val="7A124B07"/>
    <w:rsid w:val="7A4E3EF0"/>
    <w:rsid w:val="7A775D7B"/>
    <w:rsid w:val="7AA17C39"/>
    <w:rsid w:val="7AA9783C"/>
    <w:rsid w:val="7B0C1557"/>
    <w:rsid w:val="7B5B428C"/>
    <w:rsid w:val="7C850E39"/>
    <w:rsid w:val="7CBB531B"/>
    <w:rsid w:val="7CCA7116"/>
    <w:rsid w:val="7D4A12C6"/>
    <w:rsid w:val="7D9C3BCA"/>
    <w:rsid w:val="7DA94B99"/>
    <w:rsid w:val="7DD86068"/>
    <w:rsid w:val="7DE40569"/>
    <w:rsid w:val="7DFF53A3"/>
    <w:rsid w:val="7E487270"/>
    <w:rsid w:val="7E8104AE"/>
    <w:rsid w:val="7EB45B23"/>
    <w:rsid w:val="7F4339B5"/>
    <w:rsid w:val="7F7060E6"/>
    <w:rsid w:val="7FDA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06668"/>
  <w15:chartTrackingRefBased/>
  <w15:docId w15:val="{51D18BA1-EE1F-4CA2-AC15-9C502F75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footer" w:uiPriority="99"/>
    <w:lsdException w:name="caption" w:semiHidden="1" w:unhideWhenUsed="1" w:qFormat="1"/>
    <w:lsdException w:name="annotation reference" w:qFormat="1"/>
    <w:lsdException w:name="Title" w:qFormat="1"/>
    <w:lsdException w:name="Default Paragraph Font" w:semiHidden="1"/>
    <w:lsdException w:name="Body Text Indent" w:qFormat="1"/>
    <w:lsdException w:name="Subtitle" w:qFormat="1"/>
    <w:lsdException w:name="Body Text First Indent" w:uiPriority="99" w:unhideWhenUsed="1"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autoSpaceDE w:val="0"/>
      <w:autoSpaceDN w:val="0"/>
      <w:adjustRightInd w:val="0"/>
      <w:jc w:val="left"/>
      <w:outlineLvl w:val="0"/>
    </w:pPr>
    <w:rPr>
      <w:rFonts w:ascii="StoneSans" w:hAnsi="StoneSans"/>
      <w:color w:val="000000"/>
      <w:kern w:val="0"/>
      <w:sz w:val="28"/>
      <w:szCs w:val="28"/>
    </w:rPr>
  </w:style>
  <w:style w:type="paragraph" w:styleId="2">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StoneSans" w:hAnsi="StoneSans"/>
      <w:color w:val="000000"/>
      <w:sz w:val="28"/>
      <w:szCs w:val="28"/>
    </w:rPr>
  </w:style>
  <w:style w:type="character" w:customStyle="1" w:styleId="21">
    <w:name w:val="标题 2 字符1"/>
    <w:link w:val="2"/>
    <w:rPr>
      <w:rFonts w:ascii="Arial" w:eastAsia="黑体" w:hAnsi="Arial"/>
      <w:b/>
      <w:bCs/>
      <w:kern w:val="2"/>
      <w:sz w:val="32"/>
      <w:szCs w:val="32"/>
    </w:rPr>
  </w:style>
  <w:style w:type="character" w:customStyle="1" w:styleId="30">
    <w:name w:val="标题 3 字符"/>
    <w:link w:val="3"/>
    <w:rPr>
      <w:b/>
      <w:bCs/>
      <w:kern w:val="2"/>
      <w:sz w:val="32"/>
      <w:szCs w:val="32"/>
    </w:rPr>
  </w:style>
  <w:style w:type="paragraph" w:styleId="TOC7">
    <w:name w:val="toc 7"/>
    <w:basedOn w:val="a"/>
    <w:next w:val="a"/>
    <w:unhideWhenUsed/>
    <w:pPr>
      <w:ind w:leftChars="1200" w:left="2520"/>
    </w:pPr>
    <w:rPr>
      <w:rFonts w:ascii="Calibri" w:hAnsi="Calibri"/>
      <w:szCs w:val="22"/>
    </w:rPr>
  </w:style>
  <w:style w:type="paragraph" w:styleId="a3">
    <w:name w:val="Normal Indent"/>
    <w:basedOn w:val="a"/>
    <w:link w:val="a4"/>
    <w:pPr>
      <w:ind w:firstLine="420"/>
    </w:pPr>
    <w:rPr>
      <w:szCs w:val="20"/>
    </w:rPr>
  </w:style>
  <w:style w:type="character" w:customStyle="1" w:styleId="a4">
    <w:name w:val="正文缩进 字符"/>
    <w:link w:val="a3"/>
    <w:rPr>
      <w:kern w:val="2"/>
      <w:sz w:val="21"/>
    </w:rPr>
  </w:style>
  <w:style w:type="paragraph" w:styleId="a5">
    <w:name w:val="Document Map"/>
    <w:basedOn w:val="a"/>
    <w:link w:val="a6"/>
    <w:rPr>
      <w:rFonts w:ascii="宋体"/>
      <w:sz w:val="18"/>
      <w:szCs w:val="18"/>
    </w:rPr>
  </w:style>
  <w:style w:type="character" w:customStyle="1" w:styleId="a6">
    <w:name w:val="文档结构图 字符"/>
    <w:link w:val="a5"/>
    <w:rPr>
      <w:rFonts w:ascii="宋体"/>
      <w:kern w:val="2"/>
      <w:sz w:val="18"/>
      <w:szCs w:val="18"/>
    </w:rPr>
  </w:style>
  <w:style w:type="paragraph" w:styleId="a7">
    <w:name w:val="annotation text"/>
    <w:basedOn w:val="a"/>
    <w:link w:val="a8"/>
    <w:pPr>
      <w:jc w:val="left"/>
    </w:pPr>
  </w:style>
  <w:style w:type="character" w:customStyle="1" w:styleId="a8">
    <w:name w:val="批注文字 字符"/>
    <w:link w:val="a7"/>
    <w:rPr>
      <w:kern w:val="2"/>
      <w:sz w:val="21"/>
      <w:szCs w:val="24"/>
    </w:rPr>
  </w:style>
  <w:style w:type="paragraph" w:styleId="a9">
    <w:name w:val="Body Text"/>
    <w:basedOn w:val="a"/>
    <w:pPr>
      <w:spacing w:after="120"/>
    </w:pPr>
  </w:style>
  <w:style w:type="paragraph" w:styleId="aa">
    <w:name w:val="Body Text Indent"/>
    <w:basedOn w:val="a"/>
    <w:link w:val="11"/>
    <w:qFormat/>
    <w:pPr>
      <w:spacing w:line="360" w:lineRule="auto"/>
      <w:ind w:left="420" w:firstLine="420"/>
    </w:pPr>
    <w:rPr>
      <w:rFonts w:ascii="宋体" w:hAnsi="宋体"/>
      <w:sz w:val="24"/>
      <w:shd w:val="pct10" w:color="auto" w:fill="FFFFFF"/>
    </w:rPr>
  </w:style>
  <w:style w:type="character" w:customStyle="1" w:styleId="11">
    <w:name w:val="正文文本缩进 字符1"/>
    <w:link w:val="aa"/>
    <w:rPr>
      <w:rFonts w:ascii="宋体" w:hAnsi="宋体"/>
      <w:kern w:val="2"/>
      <w:sz w:val="24"/>
      <w:szCs w:val="24"/>
    </w:rPr>
  </w:style>
  <w:style w:type="paragraph" w:styleId="TOC5">
    <w:name w:val="toc 5"/>
    <w:basedOn w:val="a"/>
    <w:next w:val="a"/>
    <w:unhideWhenUsed/>
    <w:pPr>
      <w:ind w:leftChars="800" w:left="1680"/>
    </w:pPr>
    <w:rPr>
      <w:rFonts w:ascii="Calibri" w:hAnsi="Calibri"/>
      <w:szCs w:val="22"/>
    </w:rPr>
  </w:style>
  <w:style w:type="paragraph" w:styleId="TOC3">
    <w:name w:val="toc 3"/>
    <w:basedOn w:val="a"/>
    <w:next w:val="a"/>
    <w:pPr>
      <w:ind w:leftChars="400" w:left="840"/>
    </w:pPr>
  </w:style>
  <w:style w:type="paragraph" w:styleId="ab">
    <w:name w:val="Plain Text"/>
    <w:basedOn w:val="a"/>
    <w:link w:val="ac"/>
    <w:rPr>
      <w:rFonts w:ascii="宋体" w:hAnsi="Courier New"/>
      <w:szCs w:val="20"/>
    </w:rPr>
  </w:style>
  <w:style w:type="character" w:customStyle="1" w:styleId="ac">
    <w:name w:val="纯文本 字符"/>
    <w:link w:val="ab"/>
    <w:rPr>
      <w:rFonts w:ascii="宋体" w:eastAsia="宋体" w:hAnsi="Courier New"/>
      <w:kern w:val="2"/>
      <w:sz w:val="21"/>
      <w:lang w:val="en-US" w:eastAsia="zh-CN" w:bidi="ar-SA"/>
    </w:rPr>
  </w:style>
  <w:style w:type="paragraph" w:styleId="TOC8">
    <w:name w:val="toc 8"/>
    <w:basedOn w:val="a"/>
    <w:next w:val="a"/>
    <w:unhideWhenUsed/>
    <w:pPr>
      <w:ind w:leftChars="1400" w:left="2940"/>
    </w:pPr>
    <w:rPr>
      <w:rFonts w:ascii="Calibri" w:hAnsi="Calibri"/>
      <w:szCs w:val="22"/>
    </w:rPr>
  </w:style>
  <w:style w:type="paragraph" w:styleId="ad">
    <w:name w:val="Date"/>
    <w:basedOn w:val="a"/>
    <w:next w:val="a"/>
    <w:link w:val="ae"/>
    <w:pPr>
      <w:spacing w:line="480" w:lineRule="exact"/>
    </w:pPr>
    <w:rPr>
      <w:sz w:val="24"/>
      <w:szCs w:val="20"/>
    </w:rPr>
  </w:style>
  <w:style w:type="character" w:customStyle="1" w:styleId="ae">
    <w:name w:val="日期 字符"/>
    <w:link w:val="ad"/>
    <w:rPr>
      <w:kern w:val="2"/>
      <w:sz w:val="24"/>
    </w:rPr>
  </w:style>
  <w:style w:type="paragraph" w:styleId="20">
    <w:name w:val="Body Text Indent 2"/>
    <w:basedOn w:val="a"/>
    <w:link w:val="22"/>
    <w:pPr>
      <w:spacing w:line="360" w:lineRule="auto"/>
      <w:ind w:left="840"/>
    </w:pPr>
    <w:rPr>
      <w:color w:val="FF6600"/>
      <w:sz w:val="24"/>
    </w:rPr>
  </w:style>
  <w:style w:type="character" w:customStyle="1" w:styleId="22">
    <w:name w:val="正文文本缩进 2 字符"/>
    <w:link w:val="20"/>
    <w:rPr>
      <w:color w:val="FF6600"/>
      <w:kern w:val="2"/>
      <w:sz w:val="24"/>
      <w:szCs w:val="24"/>
    </w:rPr>
  </w:style>
  <w:style w:type="paragraph" w:styleId="af">
    <w:name w:val="Balloon Text"/>
    <w:basedOn w:val="a"/>
    <w:rPr>
      <w:sz w:val="18"/>
      <w:szCs w:val="18"/>
    </w:rPr>
  </w:style>
  <w:style w:type="paragraph" w:styleId="af0">
    <w:name w:val="footer"/>
    <w:basedOn w:val="a"/>
    <w:link w:val="12"/>
    <w:uiPriority w:val="99"/>
    <w:pPr>
      <w:tabs>
        <w:tab w:val="center" w:pos="4153"/>
        <w:tab w:val="right" w:pos="8306"/>
      </w:tabs>
      <w:snapToGrid w:val="0"/>
      <w:jc w:val="left"/>
    </w:pPr>
    <w:rPr>
      <w:sz w:val="18"/>
      <w:szCs w:val="18"/>
    </w:rPr>
  </w:style>
  <w:style w:type="character" w:customStyle="1" w:styleId="12">
    <w:name w:val="页脚 字符1"/>
    <w:link w:val="af0"/>
    <w:uiPriority w:val="99"/>
    <w:rPr>
      <w:kern w:val="2"/>
      <w:sz w:val="18"/>
      <w:szCs w:val="18"/>
    </w:rPr>
  </w:style>
  <w:style w:type="paragraph" w:styleId="af1">
    <w:name w:val="header"/>
    <w:basedOn w:val="a"/>
    <w:link w:val="af2"/>
    <w:pPr>
      <w:pBdr>
        <w:bottom w:val="single" w:sz="6" w:space="1" w:color="auto"/>
      </w:pBdr>
      <w:tabs>
        <w:tab w:val="center" w:pos="4153"/>
        <w:tab w:val="right" w:pos="8306"/>
      </w:tabs>
      <w:snapToGrid w:val="0"/>
      <w:jc w:val="center"/>
    </w:pPr>
    <w:rPr>
      <w:sz w:val="18"/>
      <w:szCs w:val="18"/>
    </w:rPr>
  </w:style>
  <w:style w:type="character" w:customStyle="1" w:styleId="af2">
    <w:name w:val="页眉 字符"/>
    <w:link w:val="af1"/>
    <w:rPr>
      <w:kern w:val="2"/>
      <w:sz w:val="18"/>
      <w:szCs w:val="18"/>
    </w:rPr>
  </w:style>
  <w:style w:type="paragraph" w:styleId="TOC1">
    <w:name w:val="toc 1"/>
    <w:basedOn w:val="a"/>
    <w:next w:val="a"/>
    <w:rPr>
      <w:b/>
      <w:sz w:val="24"/>
    </w:rPr>
  </w:style>
  <w:style w:type="paragraph" w:styleId="TOC4">
    <w:name w:val="toc 4"/>
    <w:basedOn w:val="a"/>
    <w:next w:val="a"/>
    <w:unhideWhenUsed/>
    <w:pPr>
      <w:ind w:leftChars="600" w:left="1260"/>
    </w:pPr>
    <w:rPr>
      <w:rFonts w:ascii="Calibri" w:hAnsi="Calibri"/>
      <w:szCs w:val="22"/>
    </w:rPr>
  </w:style>
  <w:style w:type="paragraph" w:styleId="TOC6">
    <w:name w:val="toc 6"/>
    <w:basedOn w:val="a"/>
    <w:next w:val="a"/>
    <w:unhideWhenUsed/>
    <w:pPr>
      <w:ind w:leftChars="1000" w:left="2100"/>
    </w:pPr>
    <w:rPr>
      <w:rFonts w:ascii="Calibri" w:hAnsi="Calibri"/>
      <w:szCs w:val="22"/>
    </w:rPr>
  </w:style>
  <w:style w:type="paragraph" w:styleId="TOC2">
    <w:name w:val="toc 2"/>
    <w:basedOn w:val="a"/>
    <w:next w:val="a"/>
    <w:pPr>
      <w:tabs>
        <w:tab w:val="right" w:leader="dot" w:pos="8303"/>
      </w:tabs>
      <w:spacing w:line="260" w:lineRule="exact"/>
      <w:ind w:leftChars="200" w:left="420"/>
    </w:pPr>
    <w:rPr>
      <w:rFonts w:ascii="宋体" w:hAnsi="宋体" w:cs="黑体"/>
      <w:spacing w:val="8"/>
      <w:kern w:val="0"/>
      <w:sz w:val="24"/>
    </w:rPr>
  </w:style>
  <w:style w:type="paragraph" w:styleId="TOC9">
    <w:name w:val="toc 9"/>
    <w:basedOn w:val="a"/>
    <w:next w:val="a"/>
    <w:unhideWhenUsed/>
    <w:pPr>
      <w:ind w:leftChars="1600" w:left="3360"/>
    </w:pPr>
    <w:rPr>
      <w:rFonts w:ascii="Calibri" w:hAnsi="Calibri"/>
      <w:szCs w:val="22"/>
    </w:rPr>
  </w:style>
  <w:style w:type="paragraph" w:styleId="23">
    <w:name w:val="Body Text 2"/>
    <w:basedOn w:val="a"/>
    <w:link w:val="24"/>
    <w:pPr>
      <w:jc w:val="center"/>
    </w:pPr>
    <w:rPr>
      <w:rFonts w:ascii="楷体_GB2312" w:eastAsia="楷体_GB2312"/>
      <w:b/>
      <w:sz w:val="72"/>
      <w:szCs w:val="20"/>
    </w:rPr>
  </w:style>
  <w:style w:type="character" w:customStyle="1" w:styleId="24">
    <w:name w:val="正文文本 2 字符"/>
    <w:link w:val="23"/>
    <w:rPr>
      <w:rFonts w:ascii="楷体_GB2312" w:eastAsia="楷体_GB2312"/>
      <w:b/>
      <w:kern w:val="2"/>
      <w:sz w:val="72"/>
    </w:rPr>
  </w:style>
  <w:style w:type="paragraph" w:styleId="af3">
    <w:name w:val="Normal (Web)"/>
    <w:basedOn w:val="a"/>
    <w:uiPriority w:val="99"/>
    <w:qFormat/>
    <w:pPr>
      <w:widowControl/>
      <w:jc w:val="left"/>
    </w:pPr>
    <w:rPr>
      <w:rFonts w:ascii="宋体" w:hAnsi="宋体" w:cs="宋体"/>
      <w:kern w:val="0"/>
      <w:sz w:val="24"/>
    </w:rPr>
  </w:style>
  <w:style w:type="paragraph" w:styleId="af4">
    <w:name w:val="annotation subject"/>
    <w:basedOn w:val="a7"/>
    <w:next w:val="a7"/>
    <w:link w:val="af5"/>
    <w:rPr>
      <w:b/>
      <w:bCs/>
    </w:rPr>
  </w:style>
  <w:style w:type="character" w:customStyle="1" w:styleId="af5">
    <w:name w:val="批注主题 字符"/>
    <w:link w:val="af4"/>
    <w:rPr>
      <w:b/>
      <w:bCs/>
      <w:kern w:val="2"/>
      <w:sz w:val="21"/>
      <w:szCs w:val="24"/>
    </w:rPr>
  </w:style>
  <w:style w:type="paragraph" w:styleId="af6">
    <w:name w:val="Body Text First Indent"/>
    <w:basedOn w:val="a9"/>
    <w:uiPriority w:val="99"/>
    <w:unhideWhenUsed/>
    <w:qFormat/>
    <w:pPr>
      <w:ind w:firstLineChars="100" w:firstLine="420"/>
    </w:pPr>
  </w:style>
  <w:style w:type="paragraph" w:styleId="25">
    <w:name w:val="Body Text First Indent 2"/>
    <w:basedOn w:val="aa"/>
    <w:link w:val="26"/>
    <w:pPr>
      <w:spacing w:after="120" w:line="240" w:lineRule="auto"/>
      <w:ind w:leftChars="200" w:left="200" w:firstLineChars="200" w:firstLine="200"/>
    </w:pPr>
    <w:rPr>
      <w:rFonts w:ascii="Times New Roman" w:hAnsi="Times New Roman"/>
      <w:sz w:val="21"/>
      <w:shd w:val="clear" w:color="auto" w:fill="auto"/>
    </w:rPr>
  </w:style>
  <w:style w:type="character" w:customStyle="1" w:styleId="26">
    <w:name w:val="正文文本首行缩进 2 字符"/>
    <w:link w:val="25"/>
    <w:rPr>
      <w:rFonts w:ascii="宋体" w:hAnsi="宋体"/>
      <w:kern w:val="2"/>
      <w:sz w:val="21"/>
      <w:szCs w:val="24"/>
    </w:rPr>
  </w:style>
  <w:style w:type="table" w:styleId="af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rFonts w:ascii="Arial" w:eastAsia="宋体" w:hAnsi="Arial" w:cs="Arial"/>
      <w:b/>
      <w:bCs/>
      <w:kern w:val="2"/>
      <w:sz w:val="21"/>
      <w:szCs w:val="24"/>
      <w:lang w:val="en-US" w:eastAsia="zh-CN" w:bidi="ar-SA"/>
    </w:rPr>
  </w:style>
  <w:style w:type="character" w:styleId="af9">
    <w:name w:val="page number"/>
  </w:style>
  <w:style w:type="character" w:styleId="afa">
    <w:name w:val="FollowedHyperlink"/>
    <w:basedOn w:val="a0"/>
    <w:rPr>
      <w:color w:val="800080"/>
      <w:u w:val="single"/>
    </w:rPr>
  </w:style>
  <w:style w:type="character" w:styleId="afb">
    <w:name w:val="Emphasis"/>
    <w:qFormat/>
    <w:rPr>
      <w:rFonts w:ascii="Arial" w:eastAsia="宋体" w:hAnsi="Arial" w:cs="Arial"/>
      <w:i w:val="0"/>
      <w:iCs w:val="0"/>
      <w:color w:val="CC0000"/>
      <w:kern w:val="2"/>
      <w:sz w:val="21"/>
      <w:szCs w:val="24"/>
      <w:lang w:val="en-US" w:eastAsia="zh-CN" w:bidi="ar-SA"/>
    </w:rPr>
  </w:style>
  <w:style w:type="character" w:styleId="afc">
    <w:name w:val="Hyperlink"/>
    <w:unhideWhenUsed/>
    <w:rPr>
      <w:color w:val="0000FF"/>
      <w:u w:val="single"/>
    </w:rPr>
  </w:style>
  <w:style w:type="character" w:styleId="afd">
    <w:name w:val="annotation reference"/>
    <w:qFormat/>
    <w:rPr>
      <w:sz w:val="21"/>
      <w:szCs w:val="21"/>
    </w:rPr>
  </w:style>
  <w:style w:type="paragraph" w:customStyle="1" w:styleId="ITB-0">
    <w:name w:val="ITB-0"/>
    <w:basedOn w:val="a"/>
    <w:pPr>
      <w:adjustRightInd w:val="0"/>
      <w:jc w:val="center"/>
    </w:pPr>
    <w:rPr>
      <w:b/>
      <w:sz w:val="32"/>
      <w:szCs w:val="20"/>
    </w:rPr>
  </w:style>
  <w:style w:type="paragraph" w:customStyle="1" w:styleId="ifb-1">
    <w:name w:val="ifb-1"/>
    <w:basedOn w:val="a"/>
    <w:qFormat/>
    <w:pPr>
      <w:ind w:left="420" w:hanging="420"/>
    </w:pPr>
    <w:rPr>
      <w:rFonts w:ascii="楷体_GB2312" w:eastAsia="楷体_GB2312"/>
      <w:szCs w:val="20"/>
    </w:rPr>
  </w:style>
  <w:style w:type="paragraph" w:customStyle="1" w:styleId="bds">
    <w:name w:val="bds"/>
    <w:basedOn w:val="a"/>
    <w:pPr>
      <w:keepNext/>
      <w:keepLines/>
      <w:autoSpaceDE w:val="0"/>
      <w:autoSpaceDN w:val="0"/>
      <w:spacing w:before="260" w:after="260" w:line="360" w:lineRule="exact"/>
      <w:jc w:val="center"/>
      <w:outlineLvl w:val="2"/>
    </w:pPr>
    <w:rPr>
      <w:rFonts w:eastAsia="华文仿宋"/>
      <w:b/>
      <w:sz w:val="36"/>
      <w:szCs w:val="20"/>
    </w:rPr>
  </w:style>
  <w:style w:type="paragraph" w:customStyle="1" w:styleId="cft">
    <w:name w:val="cft"/>
    <w:basedOn w:val="a"/>
    <w:pPr>
      <w:spacing w:line="360" w:lineRule="auto"/>
    </w:pPr>
    <w:rPr>
      <w:rFonts w:eastAsia="楷体_GB2312"/>
      <w:sz w:val="24"/>
      <w:szCs w:val="20"/>
    </w:rPr>
  </w:style>
  <w:style w:type="paragraph" w:customStyle="1" w:styleId="CharCharCharCharCharChar">
    <w:name w:val="Char Char Char Char Char Char"/>
    <w:basedOn w:val="a"/>
  </w:style>
  <w:style w:type="paragraph" w:customStyle="1" w:styleId="Char1CharCharChar">
    <w:name w:val="Char1 Char Char Char"/>
    <w:basedOn w:val="a"/>
    <w:pPr>
      <w:tabs>
        <w:tab w:val="left" w:pos="420"/>
      </w:tabs>
      <w:ind w:left="420" w:hanging="420"/>
    </w:pPr>
    <w:rPr>
      <w:rFonts w:ascii="Tahoma" w:hAnsi="Tahoma"/>
      <w:sz w:val="24"/>
      <w:szCs w:val="20"/>
    </w:rPr>
  </w:style>
  <w:style w:type="paragraph" w:customStyle="1" w:styleId="att">
    <w:name w:val="att"/>
    <w:basedOn w:val="a"/>
    <w:pPr>
      <w:spacing w:line="360" w:lineRule="auto"/>
    </w:pPr>
    <w:rPr>
      <w:rFonts w:eastAsia="楷体_GB2312"/>
      <w:sz w:val="24"/>
      <w:szCs w:val="20"/>
    </w:rPr>
  </w:style>
  <w:style w:type="paragraph" w:customStyle="1" w:styleId="itb1">
    <w:name w:val="itb1"/>
    <w:basedOn w:val="a3"/>
    <w:pPr>
      <w:autoSpaceDE w:val="0"/>
      <w:autoSpaceDN w:val="0"/>
      <w:spacing w:before="120" w:after="120" w:line="360" w:lineRule="exact"/>
      <w:ind w:left="525" w:hanging="527"/>
    </w:pPr>
    <w:rPr>
      <w:rFonts w:eastAsia="华文仿宋"/>
      <w:b/>
      <w:bCs/>
      <w:sz w:val="24"/>
    </w:rPr>
  </w:style>
  <w:style w:type="paragraph" w:customStyle="1" w:styleId="itb2">
    <w:name w:val="itb2"/>
    <w:basedOn w:val="a3"/>
    <w:pPr>
      <w:autoSpaceDE w:val="0"/>
      <w:autoSpaceDN w:val="0"/>
      <w:spacing w:before="120" w:after="120" w:line="400" w:lineRule="exact"/>
      <w:ind w:left="527" w:hanging="527"/>
    </w:pPr>
    <w:rPr>
      <w:rFonts w:eastAsia="华文仿宋"/>
      <w:sz w:val="24"/>
    </w:rPr>
  </w:style>
  <w:style w:type="paragraph" w:customStyle="1" w:styleId="CharChar">
    <w:name w:val="Char Char"/>
    <w:basedOn w:val="a"/>
    <w:semiHidden/>
    <w:rPr>
      <w:rFonts w:ascii="Tahoma" w:hAnsi="Tahoma" w:cs="仿宋_GB2312"/>
      <w:sz w:val="24"/>
      <w:szCs w:val="28"/>
    </w:rPr>
  </w:style>
  <w:style w:type="paragraph" w:customStyle="1" w:styleId="ParaCharCharCharChar">
    <w:name w:val="默认段落字体 Para Char Char Char Char"/>
    <w:basedOn w:val="a"/>
    <w:rPr>
      <w:spacing w:val="20"/>
      <w:sz w:val="28"/>
      <w:szCs w:val="21"/>
    </w:rPr>
  </w:style>
  <w:style w:type="character" w:customStyle="1" w:styleId="dybiaocontent1">
    <w:name w:val="dy_biao_content1"/>
    <w:rPr>
      <w:rFonts w:ascii="宋体" w:eastAsia="宋体" w:hAnsi="宋体" w:hint="eastAsia"/>
      <w:sz w:val="24"/>
      <w:szCs w:val="24"/>
    </w:rPr>
  </w:style>
  <w:style w:type="paragraph" w:customStyle="1" w:styleId="style60">
    <w:name w:val="style60"/>
    <w:basedOn w:val="a"/>
    <w:pPr>
      <w:widowControl/>
      <w:spacing w:before="100" w:beforeAutospacing="1" w:after="100" w:afterAutospacing="1"/>
      <w:jc w:val="left"/>
    </w:pPr>
    <w:rPr>
      <w:rFonts w:ascii="宋体" w:hAnsi="宋体" w:cs="宋体"/>
      <w:kern w:val="0"/>
      <w:sz w:val="18"/>
      <w:szCs w:val="18"/>
    </w:rPr>
  </w:style>
  <w:style w:type="paragraph" w:customStyle="1" w:styleId="Char">
    <w:name w:val="Char"/>
    <w:basedOn w:val="a"/>
    <w:pPr>
      <w:widowControl/>
      <w:spacing w:after="160" w:line="240" w:lineRule="exact"/>
      <w:jc w:val="left"/>
    </w:pPr>
    <w:rPr>
      <w:rFonts w:ascii="Verdana" w:hAnsi="Verdana"/>
      <w:kern w:val="0"/>
      <w:sz w:val="20"/>
      <w:szCs w:val="20"/>
      <w:lang w:eastAsia="en-US"/>
    </w:rPr>
  </w:style>
  <w:style w:type="paragraph" w:customStyle="1" w:styleId="13">
    <w:name w:val="列表段落1"/>
    <w:basedOn w:val="a"/>
    <w:pPr>
      <w:ind w:firstLineChars="200" w:firstLine="420"/>
    </w:pPr>
    <w:rPr>
      <w:rFonts w:ascii="Calibri" w:hAnsi="Calibri"/>
      <w:szCs w:val="22"/>
    </w:rPr>
  </w:style>
  <w:style w:type="paragraph" w:styleId="afe">
    <w:name w:val="List Paragraph"/>
    <w:basedOn w:val="a"/>
    <w:uiPriority w:val="34"/>
    <w:qFormat/>
    <w:pPr>
      <w:ind w:firstLineChars="200" w:firstLine="420"/>
    </w:pPr>
  </w:style>
  <w:style w:type="paragraph" w:customStyle="1" w:styleId="aff">
    <w:name w:val="样式 小五"/>
    <w:basedOn w:val="a"/>
    <w:pPr>
      <w:spacing w:line="360" w:lineRule="auto"/>
    </w:pPr>
    <w:rPr>
      <w:rFonts w:cs="宋体"/>
      <w:sz w:val="18"/>
      <w:szCs w:val="20"/>
    </w:rPr>
  </w:style>
  <w:style w:type="paragraph" w:customStyle="1" w:styleId="14">
    <w:name w:val="列出段落1"/>
    <w:basedOn w:val="a"/>
    <w:qFormat/>
    <w:pPr>
      <w:ind w:firstLineChars="200" w:firstLine="420"/>
    </w:pPr>
  </w:style>
  <w:style w:type="paragraph" w:customStyle="1" w:styleId="CharCharCharCharCharChar0">
    <w:name w:val="Char Char Char Char Char Char"/>
    <w:basedOn w:val="a"/>
  </w:style>
  <w:style w:type="character" w:customStyle="1" w:styleId="apple-converted-space">
    <w:name w:val="apple-converted-space"/>
  </w:style>
  <w:style w:type="paragraph" w:customStyle="1" w:styleId="Char0">
    <w:name w:val="Char"/>
    <w:basedOn w:val="a"/>
    <w:locked/>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pPr>
      <w:widowControl w:val="0"/>
      <w:autoSpaceDE w:val="0"/>
      <w:autoSpaceDN w:val="0"/>
      <w:adjustRightInd w:val="0"/>
    </w:pPr>
    <w:rPr>
      <w:rFonts w:ascii="Arial,Bold" w:eastAsia="Times New Roman" w:hAnsi="Arial,Bold"/>
      <w:lang w:eastAsia="en-US"/>
    </w:rPr>
  </w:style>
  <w:style w:type="character" w:customStyle="1" w:styleId="1CharChar">
    <w:name w:val="标题 1 Char Char"/>
    <w:rPr>
      <w:rFonts w:ascii="宋体" w:eastAsia="宋体" w:hAnsi="宋体" w:hint="eastAsia"/>
      <w:b/>
      <w:spacing w:val="-2"/>
      <w:sz w:val="24"/>
      <w:lang w:val="en-US" w:eastAsia="zh-CN"/>
    </w:rPr>
  </w:style>
  <w:style w:type="paragraph" w:customStyle="1" w:styleId="at1">
    <w:name w:val="at1"/>
    <w:basedOn w:val="a"/>
    <w:pPr>
      <w:autoSpaceDE w:val="0"/>
      <w:autoSpaceDN w:val="0"/>
      <w:spacing w:before="120" w:after="120" w:line="360" w:lineRule="exact"/>
      <w:ind w:left="527" w:hanging="527"/>
    </w:pPr>
    <w:rPr>
      <w:rFonts w:eastAsia="华文仿宋"/>
      <w:sz w:val="24"/>
      <w:szCs w:val="20"/>
    </w:rPr>
  </w:style>
  <w:style w:type="paragraph" w:styleId="aff0">
    <w:name w:val="Revision"/>
    <w:uiPriority w:val="99"/>
    <w:semiHidden/>
    <w:rPr>
      <w:kern w:val="2"/>
      <w:sz w:val="21"/>
      <w:szCs w:val="24"/>
    </w:rPr>
  </w:style>
  <w:style w:type="character" w:customStyle="1" w:styleId="CharChar4">
    <w:name w:val="Char Char4"/>
    <w:rPr>
      <w:kern w:val="2"/>
      <w:sz w:val="21"/>
      <w:szCs w:val="24"/>
    </w:rPr>
  </w:style>
  <w:style w:type="character" w:customStyle="1" w:styleId="CharChar3">
    <w:name w:val="Char Char3"/>
    <w:rPr>
      <w:b/>
      <w:bCs/>
      <w:kern w:val="2"/>
      <w:sz w:val="21"/>
      <w:szCs w:val="24"/>
    </w:rPr>
  </w:style>
  <w:style w:type="character" w:customStyle="1" w:styleId="CharChar7">
    <w:name w:val="Char Char7"/>
    <w:rPr>
      <w:rFonts w:eastAsia="宋体"/>
      <w:b/>
      <w:bCs/>
      <w:kern w:val="44"/>
      <w:sz w:val="44"/>
      <w:szCs w:val="44"/>
      <w:lang w:val="en-US" w:eastAsia="zh-CN" w:bidi="ar-SA"/>
    </w:rPr>
  </w:style>
  <w:style w:type="character" w:customStyle="1" w:styleId="CharChar1">
    <w:name w:val="Char Char1"/>
    <w:rPr>
      <w:kern w:val="2"/>
      <w:sz w:val="24"/>
    </w:rPr>
  </w:style>
  <w:style w:type="character" w:customStyle="1" w:styleId="font21">
    <w:name w:val="font21"/>
    <w:basedOn w:val="a0"/>
    <w:rPr>
      <w:rFonts w:ascii="宋体" w:eastAsia="宋体" w:hAnsi="宋体" w:cs="宋体" w:hint="eastAsia"/>
      <w:i w:val="0"/>
      <w:color w:val="000000"/>
      <w:sz w:val="20"/>
      <w:szCs w:val="20"/>
      <w:u w:val="none"/>
    </w:rPr>
  </w:style>
  <w:style w:type="character" w:customStyle="1" w:styleId="CharChar2">
    <w:name w:val="Char Char2"/>
    <w:rPr>
      <w:kern w:val="2"/>
      <w:sz w:val="18"/>
      <w:szCs w:val="18"/>
    </w:rPr>
  </w:style>
  <w:style w:type="character" w:customStyle="1" w:styleId="CharChar6">
    <w:name w:val="Char Char6"/>
    <w:rPr>
      <w:rFonts w:eastAsia="宋体"/>
      <w:b/>
      <w:bCs/>
      <w:kern w:val="2"/>
      <w:sz w:val="32"/>
      <w:szCs w:val="32"/>
      <w:lang w:val="en-US" w:eastAsia="zh-CN" w:bidi="ar-SA"/>
    </w:rPr>
  </w:style>
  <w:style w:type="character" w:customStyle="1" w:styleId="CharChar5">
    <w:name w:val="Char Char5"/>
    <w:rPr>
      <w:rFonts w:ascii="宋体"/>
      <w:kern w:val="2"/>
      <w:sz w:val="18"/>
      <w:szCs w:val="18"/>
    </w:rPr>
  </w:style>
  <w:style w:type="character" w:customStyle="1" w:styleId="Char1">
    <w:name w:val="正文文本缩进 Char1"/>
    <w:rPr>
      <w:kern w:val="2"/>
      <w:sz w:val="21"/>
      <w:szCs w:val="24"/>
    </w:rPr>
  </w:style>
  <w:style w:type="paragraph" w:customStyle="1" w:styleId="aff1">
    <w:name w:val="正文（标题三）"/>
    <w:basedOn w:val="a"/>
    <w:pPr>
      <w:spacing w:line="360" w:lineRule="auto"/>
      <w:ind w:left="170" w:firstLine="425"/>
    </w:pPr>
    <w:rPr>
      <w:sz w:val="24"/>
    </w:rPr>
  </w:style>
  <w:style w:type="paragraph" w:customStyle="1" w:styleId="gcc1">
    <w:name w:val="gcc1"/>
    <w:basedOn w:val="a"/>
    <w:pPr>
      <w:autoSpaceDE w:val="0"/>
      <w:autoSpaceDN w:val="0"/>
      <w:spacing w:before="120" w:after="120" w:line="360" w:lineRule="exact"/>
      <w:ind w:left="527" w:hanging="527"/>
    </w:pPr>
    <w:rPr>
      <w:rFonts w:eastAsia="华文仿宋"/>
      <w:b/>
      <w:bCs/>
      <w:sz w:val="24"/>
      <w:szCs w:val="20"/>
    </w:rPr>
  </w:style>
  <w:style w:type="paragraph" w:customStyle="1" w:styleId="15">
    <w:name w:val="正文1"/>
    <w:basedOn w:val="a"/>
    <w:pPr>
      <w:spacing w:before="120"/>
      <w:ind w:firstLine="539"/>
    </w:pPr>
    <w:rPr>
      <w:rFonts w:ascii="宋体"/>
      <w:sz w:val="24"/>
      <w:szCs w:val="20"/>
    </w:rPr>
  </w:style>
  <w:style w:type="paragraph" w:customStyle="1" w:styleId="gcc3">
    <w:name w:val="gcc3"/>
    <w:basedOn w:val="a"/>
    <w:pPr>
      <w:autoSpaceDE w:val="0"/>
      <w:autoSpaceDN w:val="0"/>
      <w:spacing w:beforeLines="50" w:before="156" w:afterLines="50" w:after="156" w:line="360" w:lineRule="exact"/>
      <w:ind w:left="947" w:hanging="420"/>
    </w:pPr>
    <w:rPr>
      <w:rFonts w:eastAsia="华文仿宋"/>
      <w:spacing w:val="6"/>
      <w:sz w:val="24"/>
      <w:szCs w:val="20"/>
    </w:rPr>
  </w:style>
  <w:style w:type="paragraph" w:customStyle="1" w:styleId="itb">
    <w:name w:val="itb"/>
    <w:basedOn w:val="3"/>
    <w:pPr>
      <w:autoSpaceDE w:val="0"/>
      <w:autoSpaceDN w:val="0"/>
      <w:spacing w:before="120" w:after="120" w:line="240" w:lineRule="atLeast"/>
      <w:jc w:val="center"/>
    </w:pPr>
    <w:rPr>
      <w:rFonts w:eastAsia="华文仿宋"/>
      <w:bCs w:val="0"/>
      <w:szCs w:val="20"/>
    </w:rPr>
  </w:style>
  <w:style w:type="paragraph" w:customStyle="1" w:styleId="itb0">
    <w:name w:val="itb0"/>
    <w:basedOn w:val="itb"/>
    <w:pPr>
      <w:spacing w:before="240" w:after="240" w:line="360" w:lineRule="exact"/>
      <w:ind w:left="525" w:hanging="525"/>
      <w:jc w:val="left"/>
    </w:pPr>
    <w:rPr>
      <w:spacing w:val="8"/>
      <w:sz w:val="24"/>
    </w:rPr>
  </w:style>
  <w:style w:type="paragraph" w:styleId="TOC">
    <w:name w:val="TOC Heading"/>
    <w:basedOn w:val="1"/>
    <w:next w:val="a"/>
    <w:qFormat/>
    <w:pPr>
      <w:keepLines/>
      <w:widowControl/>
      <w:autoSpaceDE/>
      <w:autoSpaceDN/>
      <w:adjustRightInd/>
      <w:spacing w:before="480" w:line="276" w:lineRule="auto"/>
      <w:outlineLvl w:val="9"/>
    </w:pPr>
    <w:rPr>
      <w:rFonts w:ascii="Cambria" w:hAnsi="Cambria"/>
      <w:b/>
      <w:bCs/>
      <w:color w:val="365F91"/>
    </w:rPr>
  </w:style>
  <w:style w:type="paragraph" w:customStyle="1" w:styleId="itb3">
    <w:name w:val="itb3"/>
    <w:basedOn w:val="a3"/>
    <w:pPr>
      <w:autoSpaceDE w:val="0"/>
      <w:autoSpaceDN w:val="0"/>
      <w:spacing w:beforeLines="50" w:before="156" w:afterLines="50" w:after="156" w:line="360" w:lineRule="exact"/>
      <w:ind w:left="845" w:hanging="318"/>
    </w:pPr>
    <w:rPr>
      <w:rFonts w:eastAsia="华文仿宋"/>
      <w:sz w:val="24"/>
    </w:rPr>
  </w:style>
  <w:style w:type="paragraph" w:customStyle="1" w:styleId="scc-1451">
    <w:name w:val="scc-14.5.1"/>
    <w:basedOn w:val="a"/>
    <w:pPr>
      <w:spacing w:line="360" w:lineRule="exact"/>
      <w:ind w:left="1467" w:hanging="840"/>
    </w:pPr>
    <w:rPr>
      <w:rFonts w:eastAsia="楷体_GB2312"/>
      <w:sz w:val="24"/>
      <w:szCs w:val="20"/>
    </w:rPr>
  </w:style>
  <w:style w:type="paragraph" w:customStyle="1" w:styleId="Char2CharCharChar">
    <w:name w:val="Char2 Char Char Char"/>
    <w:basedOn w:val="a"/>
    <w:pPr>
      <w:adjustRightInd w:val="0"/>
      <w:spacing w:line="360" w:lineRule="auto"/>
    </w:pPr>
    <w:rPr>
      <w:kern w:val="0"/>
      <w:sz w:val="24"/>
      <w:szCs w:val="20"/>
    </w:rPr>
  </w:style>
  <w:style w:type="paragraph" w:customStyle="1" w:styleId="xl25">
    <w:name w:val="xl25"/>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gcc2">
    <w:name w:val="gcc2"/>
    <w:basedOn w:val="a"/>
    <w:pPr>
      <w:autoSpaceDE w:val="0"/>
      <w:autoSpaceDN w:val="0"/>
      <w:spacing w:before="120" w:after="120" w:line="400" w:lineRule="exact"/>
      <w:ind w:left="525" w:hanging="525"/>
    </w:pPr>
    <w:rPr>
      <w:rFonts w:eastAsia="华文仿宋"/>
      <w:sz w:val="24"/>
      <w:szCs w:val="20"/>
    </w:rPr>
  </w:style>
  <w:style w:type="paragraph" w:customStyle="1" w:styleId="Char10">
    <w:name w:val="Char1"/>
    <w:basedOn w:val="a"/>
    <w:pPr>
      <w:widowControl/>
      <w:spacing w:after="160" w:line="240" w:lineRule="exact"/>
      <w:jc w:val="left"/>
    </w:pPr>
    <w:rPr>
      <w:rFonts w:eastAsia="楷体_GB2312"/>
      <w:sz w:val="30"/>
      <w:szCs w:val="20"/>
    </w:rPr>
  </w:style>
  <w:style w:type="paragraph" w:customStyle="1" w:styleId="210">
    <w:name w:val="标题 21"/>
    <w:basedOn w:val="2"/>
    <w:qFormat/>
    <w:rPr>
      <w:rFonts w:ascii="Times New Roman" w:eastAsia="宋体" w:hAnsi="Times New Roman"/>
      <w:sz w:val="36"/>
      <w:szCs w:val="18"/>
    </w:rPr>
  </w:style>
  <w:style w:type="character" w:styleId="aff2">
    <w:name w:val="Unresolved Mention"/>
    <w:uiPriority w:val="99"/>
    <w:unhideWhenUsed/>
    <w:rPr>
      <w:color w:val="605E5C"/>
      <w:shd w:val="clear" w:color="auto" w:fill="E1DFDD"/>
    </w:rPr>
  </w:style>
  <w:style w:type="character" w:customStyle="1" w:styleId="16">
    <w:name w:val="批注文字 字符1"/>
    <w:rPr>
      <w:kern w:val="2"/>
      <w:sz w:val="21"/>
      <w:szCs w:val="24"/>
    </w:rPr>
  </w:style>
  <w:style w:type="character" w:customStyle="1" w:styleId="27">
    <w:name w:val="标题 2 字符"/>
    <w:rPr>
      <w:rFonts w:ascii="Arial" w:eastAsia="黑体" w:hAnsi="Arial"/>
      <w:b/>
      <w:bCs/>
      <w:kern w:val="2"/>
      <w:sz w:val="32"/>
      <w:szCs w:val="32"/>
    </w:rPr>
  </w:style>
  <w:style w:type="character" w:customStyle="1" w:styleId="aff3">
    <w:name w:val="正文文本缩进 字符"/>
    <w:rPr>
      <w:rFonts w:ascii="宋体" w:hAnsi="宋体"/>
      <w:kern w:val="2"/>
      <w:sz w:val="24"/>
      <w:szCs w:val="24"/>
    </w:rPr>
  </w:style>
  <w:style w:type="character" w:customStyle="1" w:styleId="aff4">
    <w:name w:val="页脚 字符"/>
    <w:uiPriority w:val="99"/>
  </w:style>
  <w:style w:type="paragraph" w:customStyle="1" w:styleId="130">
    <w:name w:val="1册标题3"/>
    <w:basedOn w:val="a"/>
    <w:next w:val="a"/>
    <w:qFormat/>
    <w:pPr>
      <w:spacing w:line="360" w:lineRule="auto"/>
      <w:jc w:val="center"/>
    </w:pPr>
    <w:rPr>
      <w:rFonts w:ascii="宋体" w:hAnsi="宋体"/>
      <w:color w:val="000000"/>
      <w:szCs w:val="21"/>
    </w:rPr>
  </w:style>
  <w:style w:type="character" w:customStyle="1" w:styleId="font132">
    <w:name w:val="font132"/>
    <w:rPr>
      <w:rFonts w:ascii="宋体" w:eastAsia="宋体" w:hAnsi="宋体" w:cs="宋体" w:hint="eastAsia"/>
      <w:i w:val="0"/>
      <w:iCs w:val="0"/>
      <w:color w:val="000000"/>
      <w:sz w:val="20"/>
      <w:szCs w:val="20"/>
      <w:u w:val="none"/>
    </w:rPr>
  </w:style>
  <w:style w:type="character" w:customStyle="1" w:styleId="font61">
    <w:name w:val="font61"/>
    <w:rPr>
      <w:rFonts w:ascii="宋体" w:eastAsia="宋体" w:hAnsi="宋体" w:cs="宋体" w:hint="eastAsia"/>
      <w:i w:val="0"/>
      <w:iCs w:val="0"/>
      <w:color w:val="000000"/>
      <w:sz w:val="20"/>
      <w:szCs w:val="20"/>
      <w:u w:val="none"/>
    </w:rPr>
  </w:style>
  <w:style w:type="character" w:customStyle="1" w:styleId="font141">
    <w:name w:val="font141"/>
    <w:rPr>
      <w:rFonts w:ascii="宋体" w:eastAsia="宋体" w:hAnsi="宋体" w:cs="宋体"/>
      <w:b/>
      <w:bCs/>
      <w:i w:val="0"/>
      <w:iCs w:val="0"/>
      <w:color w:val="FF0000"/>
      <w:sz w:val="22"/>
      <w:szCs w:val="22"/>
      <w:u w:val="none"/>
    </w:rPr>
  </w:style>
  <w:style w:type="character" w:customStyle="1" w:styleId="font71">
    <w:name w:val="font71"/>
    <w:rPr>
      <w:rFonts w:ascii="宋体" w:eastAsia="宋体" w:hAnsi="宋体" w:cs="宋体"/>
      <w:i w:val="0"/>
      <w:iCs w:val="0"/>
      <w:color w:val="FF0000"/>
      <w:sz w:val="22"/>
      <w:szCs w:val="22"/>
      <w:u w:val="none"/>
    </w:rPr>
  </w:style>
  <w:style w:type="character" w:customStyle="1" w:styleId="font151">
    <w:name w:val="font151"/>
    <w:rPr>
      <w:rFonts w:ascii="宋体" w:eastAsia="宋体" w:hAnsi="宋体" w:cs="宋体" w:hint="eastAsia"/>
      <w:i w:val="0"/>
      <w:iCs w:val="0"/>
      <w:color w:val="000000"/>
      <w:sz w:val="22"/>
      <w:szCs w:val="22"/>
      <w:u w:val="none"/>
    </w:rPr>
  </w:style>
  <w:style w:type="character" w:customStyle="1" w:styleId="font161">
    <w:name w:val="font161"/>
    <w:rPr>
      <w:rFonts w:ascii="宋体" w:eastAsia="宋体" w:hAnsi="宋体" w:cs="宋体" w:hint="eastAsia"/>
      <w:b/>
      <w:bCs/>
      <w:i w:val="0"/>
      <w:iCs w:val="0"/>
      <w:color w:val="FF0000"/>
      <w:sz w:val="22"/>
      <w:szCs w:val="22"/>
      <w:u w:val="none"/>
    </w:rPr>
  </w:style>
  <w:style w:type="character" w:customStyle="1" w:styleId="font171">
    <w:name w:val="font171"/>
    <w:rPr>
      <w:rFonts w:ascii="宋体" w:eastAsia="宋体" w:hAnsi="宋体" w:cs="宋体" w:hint="eastAsia"/>
      <w:b/>
      <w:bCs/>
      <w:i w:val="0"/>
      <w:iCs w:val="0"/>
      <w:color w:val="000000"/>
      <w:sz w:val="21"/>
      <w:szCs w:val="21"/>
      <w:u w:val="none"/>
    </w:rPr>
  </w:style>
  <w:style w:type="character" w:customStyle="1" w:styleId="font41">
    <w:name w:val="font41"/>
    <w:rPr>
      <w:rFonts w:ascii="宋体" w:eastAsia="宋体" w:hAnsi="宋体" w:cs="宋体" w:hint="eastAsia"/>
      <w:b/>
      <w:bCs/>
      <w:i w:val="0"/>
      <w:iCs w:val="0"/>
      <w:color w:val="000000"/>
      <w:sz w:val="24"/>
      <w:szCs w:val="24"/>
      <w:u w:val="single"/>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91">
    <w:name w:val="font91"/>
    <w:qFormat/>
    <w:rPr>
      <w:rFonts w:ascii="宋体" w:eastAsia="宋体" w:hAnsi="宋体" w:cs="宋体" w:hint="eastAsia"/>
      <w:b/>
      <w:bCs/>
      <w:color w:val="FF0000"/>
      <w:sz w:val="24"/>
      <w:szCs w:val="24"/>
      <w:u w:val="none"/>
    </w:rPr>
  </w:style>
  <w:style w:type="character" w:customStyle="1" w:styleId="font111">
    <w:name w:val="font111"/>
    <w:rPr>
      <w:rFonts w:ascii="宋体" w:eastAsia="宋体" w:hAnsi="宋体" w:cs="宋体"/>
      <w:b/>
      <w:bCs/>
      <w:i w:val="0"/>
      <w:iCs w:val="0"/>
      <w:color w:val="000000"/>
      <w:sz w:val="22"/>
      <w:szCs w:val="22"/>
      <w:u w:val="none"/>
    </w:rPr>
  </w:style>
  <w:style w:type="character" w:customStyle="1" w:styleId="font11">
    <w:name w:val="font11"/>
    <w:basedOn w:val="a0"/>
    <w:rPr>
      <w:rFonts w:ascii="宋体" w:eastAsia="宋体" w:hAnsi="宋体" w:cs="宋体" w:hint="eastAsia"/>
      <w:i w:val="0"/>
      <w:iCs w:val="0"/>
      <w:color w:val="000000"/>
      <w:sz w:val="24"/>
      <w:szCs w:val="24"/>
      <w:u w:val="none"/>
    </w:rPr>
  </w:style>
  <w:style w:type="character" w:customStyle="1" w:styleId="font01">
    <w:name w:val="font01"/>
    <w:rPr>
      <w:rFonts w:ascii="宋体" w:eastAsia="宋体" w:hAnsi="宋体" w:cs="宋体" w:hint="eastAsia"/>
      <w:i w:val="0"/>
      <w:iCs w:val="0"/>
      <w:color w:val="000000"/>
      <w:sz w:val="24"/>
      <w:szCs w:val="24"/>
      <w:u w:val="none"/>
    </w:rPr>
  </w:style>
  <w:style w:type="character" w:customStyle="1" w:styleId="font51">
    <w:name w:val="font51"/>
    <w:basedOn w:val="a0"/>
    <w:rPr>
      <w:rFonts w:ascii="Times New Roman" w:hAnsi="Times New Roman" w:cs="Times New Roman" w:hint="default"/>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hchildren.com.cn/channels/641.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23</Pages>
  <Words>1172</Words>
  <Characters>6683</Characters>
  <Application>Microsoft Office Word</Application>
  <DocSecurity>0</DocSecurity>
  <Lines>55</Lines>
  <Paragraphs>15</Paragraphs>
  <ScaleCrop>false</ScaleCrop>
  <Company>ds</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subject/>
  <dc:creator>dodo</dc:creator>
  <cp:keywords/>
  <dc:description/>
  <cp:lastModifiedBy>China</cp:lastModifiedBy>
  <cp:revision>12</cp:revision>
  <cp:lastPrinted>2016-05-25T09:23:00Z</cp:lastPrinted>
  <dcterms:created xsi:type="dcterms:W3CDTF">2025-03-04T05:40:00Z</dcterms:created>
  <dcterms:modified xsi:type="dcterms:W3CDTF">2025-04-09T02:40:00Z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6EB096823ADC42F79BDF83B49239F161_13</vt:lpwstr>
  </property>
</Properties>
</file>