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AI管理服务器、塔式工作站</w:t>
      </w:r>
      <w:r>
        <w:rPr>
          <w:rFonts w:hint="eastAsia" w:ascii="华文仿宋" w:hAnsi="华文仿宋" w:eastAsia="华文仿宋"/>
          <w:sz w:val="56"/>
          <w:szCs w:val="56"/>
          <w:lang w:val="en-US" w:eastAsia="zh-CN"/>
        </w:rPr>
        <w:t>采购</w:t>
      </w:r>
      <w:r>
        <w:rPr>
          <w:rFonts w:hint="eastAsia" w:ascii="华文仿宋" w:hAnsi="华文仿宋" w:eastAsia="华文仿宋"/>
          <w:sz w:val="56"/>
          <w:szCs w:val="56"/>
        </w:rPr>
        <w:t>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遴选编号：2024-ETLX</w:t>
      </w:r>
      <w:r>
        <w:rPr>
          <w:rFonts w:hint="eastAsia" w:ascii="华文仿宋" w:hAnsi="华文仿宋" w:eastAsia="华文仿宋" w:cs="华文仿宋"/>
          <w:b/>
          <w:sz w:val="36"/>
          <w:szCs w:val="20"/>
          <w:lang w:val="en-US" w:eastAsia="zh-CN"/>
        </w:rPr>
        <w:t>XXB</w:t>
      </w:r>
      <w:r>
        <w:rPr>
          <w:rFonts w:hint="eastAsia" w:ascii="华文仿宋" w:hAnsi="华文仿宋" w:eastAsia="华文仿宋" w:cs="华文仿宋"/>
          <w:b/>
          <w:sz w:val="36"/>
          <w:szCs w:val="20"/>
        </w:rPr>
        <w:t>-01</w:t>
      </w:r>
      <w:r>
        <w:rPr>
          <w:rFonts w:hint="eastAsia" w:ascii="华文仿宋" w:hAnsi="华文仿宋" w:eastAsia="华文仿宋" w:cs="华文仿宋"/>
          <w:b/>
          <w:sz w:val="36"/>
          <w:szCs w:val="20"/>
          <w:lang w:val="en-US" w:eastAsia="zh-CN"/>
        </w:rPr>
        <w:t>4</w:t>
      </w:r>
    </w:p>
    <w:p w14:paraId="39F41592">
      <w:pPr>
        <w:pStyle w:val="16"/>
        <w:rPr>
          <w:rFonts w:ascii="华文仿宋" w:hAnsi="华文仿宋" w:eastAsia="华文仿宋" w:cs="华文仿宋"/>
          <w:sz w:val="36"/>
        </w:rPr>
      </w:pPr>
    </w:p>
    <w:p w14:paraId="153320BA">
      <w:pPr>
        <w:pStyle w:val="16"/>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11</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15</w:t>
      </w:r>
      <w:r>
        <w:rPr>
          <w:rFonts w:hint="eastAsia" w:ascii="华文仿宋" w:hAnsi="华文仿宋" w:eastAsia="华文仿宋" w:cs="华文仿宋"/>
          <w:sz w:val="36"/>
        </w:rPr>
        <w:t>日</w:t>
      </w:r>
    </w:p>
    <w:p w14:paraId="52226836">
      <w:pPr>
        <w:pStyle w:val="16"/>
        <w:rPr>
          <w:rFonts w:ascii="华文仿宋" w:hAnsi="华文仿宋" w:eastAsia="华文仿宋" w:cs="华文仿宋"/>
          <w:sz w:val="36"/>
        </w:rPr>
      </w:pP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b/>
          <w:bCs/>
          <w:sz w:val="24"/>
          <w:lang w:val="en-US" w:eastAsia="zh-CN"/>
        </w:rPr>
      </w:pPr>
      <w:r>
        <w:rPr>
          <w:rFonts w:hint="eastAsia" w:ascii="宋体" w:hAnsi="宋体" w:cs="宋体"/>
          <w:b/>
          <w:bCs/>
          <w:sz w:val="24"/>
        </w:rPr>
        <w:t>遴选编号：202</w:t>
      </w:r>
      <w:r>
        <w:rPr>
          <w:rFonts w:ascii="宋体" w:hAnsi="宋体" w:cs="宋体"/>
          <w:b/>
          <w:bCs/>
          <w:sz w:val="24"/>
        </w:rPr>
        <w:t>4</w:t>
      </w:r>
      <w:r>
        <w:rPr>
          <w:rFonts w:hint="eastAsia" w:ascii="宋体" w:hAnsi="宋体" w:cs="宋体"/>
          <w:b/>
          <w:bCs/>
          <w:sz w:val="24"/>
        </w:rPr>
        <w:t>-ETLX</w:t>
      </w:r>
      <w:r>
        <w:rPr>
          <w:rFonts w:ascii="宋体" w:hAnsi="宋体" w:cs="宋体"/>
          <w:b/>
          <w:bCs/>
          <w:sz w:val="24"/>
        </w:rPr>
        <w:t>XXB</w:t>
      </w:r>
      <w:r>
        <w:rPr>
          <w:rFonts w:hint="eastAsia" w:ascii="宋体" w:hAnsi="宋体" w:cs="宋体"/>
          <w:b/>
          <w:bCs/>
          <w:sz w:val="24"/>
        </w:rPr>
        <w:t>-01</w:t>
      </w:r>
      <w:r>
        <w:rPr>
          <w:rFonts w:hint="eastAsia" w:ascii="宋体" w:hAnsi="宋体" w:cs="宋体"/>
          <w:b/>
          <w:bCs/>
          <w:sz w:val="24"/>
          <w:lang w:val="en-US" w:eastAsia="zh-CN"/>
        </w:rPr>
        <w:t>4</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lang w:val="en-US" w:eastAsia="zh-CN"/>
              </w:rPr>
              <w:t>项目</w:t>
            </w:r>
            <w:r>
              <w:rPr>
                <w:rFonts w:hint="eastAsia" w:ascii="宋体" w:hAnsi="宋体"/>
                <w:szCs w:val="21"/>
              </w:rPr>
              <w:t>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793"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color w:val="auto"/>
                <w:szCs w:val="21"/>
              </w:rPr>
              <w:t>AI管理服务器、塔式工作站采购项目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hint="eastAsia" w:ascii="宋体" w:hAnsi="宋体" w:eastAsia="宋体"/>
                <w:color w:val="FF0000"/>
                <w:szCs w:val="21"/>
                <w:lang w:eastAsia="zh-CN"/>
              </w:rPr>
            </w:pPr>
            <w:r>
              <w:rPr>
                <w:rFonts w:hint="eastAsia" w:ascii="宋体" w:hAnsi="宋体"/>
                <w:szCs w:val="21"/>
                <w:lang w:val="en-US" w:eastAsia="zh-CN"/>
              </w:rPr>
              <w:t>2</w:t>
            </w:r>
          </w:p>
        </w:tc>
        <w:tc>
          <w:tcPr>
            <w:tcW w:w="4740" w:type="dxa"/>
            <w:tcBorders>
              <w:top w:val="single" w:color="auto" w:sz="4" w:space="0"/>
              <w:left w:val="nil"/>
              <w:bottom w:val="single" w:color="auto" w:sz="4" w:space="0"/>
              <w:right w:val="single" w:color="auto" w:sz="4" w:space="0"/>
            </w:tcBorders>
            <w:shd w:val="clear" w:color="auto" w:fill="auto"/>
            <w:vAlign w:val="center"/>
          </w:tcPr>
          <w:p w14:paraId="0972F916">
            <w:pPr>
              <w:pStyle w:val="9"/>
              <w:jc w:val="center"/>
            </w:pPr>
            <w:r>
              <w:drawing>
                <wp:inline distT="0" distB="0" distL="0" distR="0">
                  <wp:extent cx="1184910" cy="1184910"/>
                  <wp:effectExtent l="0" t="0" r="3810" b="3810"/>
                  <wp:docPr id="1" name="图片 1" descr="C:\Users\user\AppData\Local\Temp\WeChat Files\6d5788762d5636685d5869da7573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Temp\WeChat Files\6d5788762d5636685d5869da7573e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84910" cy="1184910"/>
                          </a:xfrm>
                          <a:prstGeom prst="rect">
                            <a:avLst/>
                          </a:prstGeom>
                          <a:noFill/>
                          <a:ln>
                            <a:noFill/>
                          </a:ln>
                        </pic:spPr>
                      </pic:pic>
                    </a:graphicData>
                  </a:graphic>
                </wp:inline>
              </w:drawing>
            </w:r>
          </w:p>
          <w:p w14:paraId="4183727B">
            <w:pPr>
              <w:jc w:val="center"/>
            </w:pPr>
            <w:r>
              <w:fldChar w:fldCharType="begin"/>
            </w:r>
            <w:r>
              <w:instrText xml:space="preserve"> HYPERLINK "https://gysgl.shchildren.com.cn:9088/hospital-supplier/hospital/visit" </w:instrText>
            </w:r>
            <w:r>
              <w:fldChar w:fldCharType="separate"/>
            </w:r>
            <w:r>
              <w:rPr>
                <w:rStyle w:val="26"/>
              </w:rPr>
              <w:t>https://gysgl.shchildren.com.cn:9088/hospital-supplier/hospital/visit</w:t>
            </w:r>
            <w:r>
              <w:rPr>
                <w:rStyle w:val="26"/>
              </w:rPr>
              <w:fldChar w:fldCharType="end"/>
            </w:r>
          </w:p>
          <w:p w14:paraId="26B1185C">
            <w:pPr>
              <w:pStyle w:val="9"/>
              <w:jc w:val="center"/>
            </w:pPr>
          </w:p>
        </w:tc>
      </w:tr>
    </w:tbl>
    <w:p w14:paraId="52160394">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15</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21</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46A3A939">
      <w:pPr>
        <w:pStyle w:val="30"/>
        <w:numPr>
          <w:ilvl w:val="0"/>
          <w:numId w:val="4"/>
        </w:numPr>
        <w:autoSpaceDE w:val="0"/>
        <w:autoSpaceDN w:val="0"/>
        <w:spacing w:line="360" w:lineRule="exact"/>
        <w:ind w:left="840" w:hanging="420"/>
        <w:rPr>
          <w:rFonts w:ascii="宋体" w:hAnsi="宋体" w:eastAsia="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196A201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技术支持、彩页资料</w:t>
      </w:r>
      <w:r>
        <w:rPr>
          <w:rFonts w:hint="eastAsia" w:ascii="宋体" w:hAnsi="宋体" w:eastAsia="宋体"/>
          <w:sz w:val="24"/>
          <w:szCs w:val="24"/>
          <w:lang w:val="en-US" w:eastAsia="zh-CN"/>
        </w:rPr>
        <w:t>;</w:t>
      </w:r>
    </w:p>
    <w:p w14:paraId="6AAD450F">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lang w:val="en-US" w:eastAsia="zh-CN"/>
        </w:rPr>
        <w:t>配置清单；</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6"/>
        </w:numPr>
        <w:autoSpaceDE w:val="0"/>
        <w:autoSpaceDN w:val="0"/>
        <w:spacing w:line="360" w:lineRule="exact"/>
        <w:ind w:leftChars="0"/>
        <w:jc w:val="left"/>
        <w:rPr>
          <w:rFonts w:ascii="宋体" w:hAnsi="宋体" w:eastAsia="宋体" w:cs="宋体"/>
          <w:b/>
          <w:sz w:val="24"/>
          <w:szCs w:val="24"/>
        </w:rPr>
      </w:pPr>
      <w:r>
        <w:rPr>
          <w:rFonts w:hint="eastAsia" w:ascii="宋体" w:hAnsi="宋体" w:eastAsia="宋体" w:cs="宋体"/>
          <w:b/>
          <w:sz w:val="24"/>
          <w:szCs w:val="24"/>
        </w:rPr>
        <w:t>开标时间、地点</w:t>
      </w:r>
    </w:p>
    <w:p w14:paraId="254E5CB2">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
          <w:bCs w:val="0"/>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11月22</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w:t>
      </w:r>
      <w:r>
        <w:rPr>
          <w:rFonts w:hint="eastAsia" w:ascii="宋体" w:hAnsi="宋体" w:eastAsia="宋体" w:cs="宋体"/>
          <w:b/>
          <w:sz w:val="24"/>
          <w:szCs w:val="24"/>
        </w:rPr>
        <w:t>0前</w:t>
      </w:r>
      <w:r>
        <w:rPr>
          <w:rFonts w:hint="eastAsia" w:ascii="宋体" w:hAnsi="宋体" w:eastAsia="宋体"/>
          <w:b/>
          <w:sz w:val="24"/>
          <w:szCs w:val="24"/>
        </w:rPr>
        <w:t>10分钟</w:t>
      </w:r>
      <w:r>
        <w:rPr>
          <w:rFonts w:hint="eastAsia" w:ascii="宋体" w:hAnsi="宋体" w:eastAsia="宋体"/>
          <w:sz w:val="24"/>
          <w:szCs w:val="24"/>
        </w:rPr>
        <w:t>递交（递交要求详见第6条要求）至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22</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ind w:left="420" w:leftChars="0" w:hanging="420" w:firstLineChars="0"/>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6F4D72BA">
      <w:pPr>
        <w:spacing w:line="360" w:lineRule="exact"/>
        <w:ind w:firstLine="560"/>
        <w:rPr>
          <w:rFonts w:ascii="宋体" w:hAnsi="宋体" w:eastAsia="宋体" w:cs="宋体"/>
          <w:b/>
          <w:sz w:val="24"/>
          <w:szCs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6"/>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0"/>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49"/>
        <w:gridCol w:w="5284"/>
      </w:tblGrid>
      <w:tr w14:paraId="6517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6E066531">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14:paraId="36340587">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14:paraId="54BEDE1E">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14:paraId="0C1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59840000">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14:paraId="47E7D275">
            <w:pPr>
              <w:spacing w:line="360" w:lineRule="auto"/>
              <w:jc w:val="left"/>
              <w:rPr>
                <w:rFonts w:ascii="宋体" w:hAnsi="宋体" w:cs="宋体"/>
                <w:b/>
                <w:spacing w:val="8"/>
                <w:kern w:val="0"/>
                <w:sz w:val="24"/>
              </w:rPr>
            </w:pPr>
            <w:r>
              <w:rPr>
                <w:rFonts w:hint="eastAsia" w:ascii="宋体" w:hAnsi="宋体"/>
                <w:sz w:val="24"/>
                <w:lang w:val="en-US" w:eastAsia="zh-CN"/>
              </w:rPr>
              <w:t>40</w:t>
            </w:r>
            <w:r>
              <w:rPr>
                <w:rFonts w:hint="eastAsia" w:ascii="宋体" w:hAnsi="宋体"/>
                <w:sz w:val="24"/>
              </w:rPr>
              <w:t>分</w:t>
            </w:r>
          </w:p>
        </w:tc>
        <w:tc>
          <w:tcPr>
            <w:tcW w:w="3434" w:type="pct"/>
            <w:vAlign w:val="center"/>
          </w:tcPr>
          <w:p w14:paraId="4A88778F">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40</w:t>
            </w:r>
            <w:r>
              <w:rPr>
                <w:rFonts w:hint="eastAsia" w:ascii="宋体" w:hAnsi="宋体"/>
                <w:sz w:val="24"/>
              </w:rPr>
              <w:t>*所有投标中的有效最低投标报价/合格投标人的投标报价。</w:t>
            </w:r>
          </w:p>
          <w:p w14:paraId="09E2F6CA">
            <w:pPr>
              <w:spacing w:line="360" w:lineRule="auto"/>
              <w:jc w:val="left"/>
              <w:rPr>
                <w:rFonts w:ascii="宋体" w:hAnsi="宋体"/>
                <w:sz w:val="24"/>
              </w:rPr>
            </w:pPr>
            <w:r>
              <w:rPr>
                <w:rFonts w:hint="eastAsia" w:ascii="宋体" w:hAnsi="宋体"/>
                <w:sz w:val="24"/>
              </w:rPr>
              <w:t>说明：“N”表示报价得分；</w:t>
            </w:r>
          </w:p>
        </w:tc>
      </w:tr>
      <w:tr w14:paraId="175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051B47CC">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14:paraId="1CE01878">
            <w:pPr>
              <w:spacing w:line="360" w:lineRule="auto"/>
              <w:jc w:val="left"/>
              <w:rPr>
                <w:rFonts w:ascii="宋体" w:hAnsi="宋体"/>
                <w:sz w:val="24"/>
              </w:rPr>
            </w:pPr>
            <w:r>
              <w:rPr>
                <w:rFonts w:hint="eastAsia" w:ascii="宋体" w:hAnsi="宋体"/>
                <w:sz w:val="24"/>
              </w:rPr>
              <w:t>15分</w:t>
            </w:r>
          </w:p>
        </w:tc>
      </w:tr>
      <w:tr w14:paraId="2F5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14:paraId="5BF12BD3">
            <w:pPr>
              <w:spacing w:line="360" w:lineRule="auto"/>
              <w:jc w:val="left"/>
              <w:rPr>
                <w:rFonts w:ascii="宋体" w:hAnsi="宋体"/>
                <w:sz w:val="24"/>
              </w:rPr>
            </w:pPr>
            <w:r>
              <w:rPr>
                <w:rFonts w:hint="eastAsia" w:ascii="宋体" w:hAnsi="宋体"/>
                <w:sz w:val="24"/>
              </w:rPr>
              <w:t>1、综合实力</w:t>
            </w:r>
          </w:p>
        </w:tc>
        <w:tc>
          <w:tcPr>
            <w:tcW w:w="552" w:type="pct"/>
            <w:vAlign w:val="center"/>
          </w:tcPr>
          <w:p w14:paraId="6463A49E">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tcPr>
          <w:p w14:paraId="5773B4A6">
            <w:pPr>
              <w:spacing w:line="360" w:lineRule="auto"/>
              <w:jc w:val="left"/>
              <w:rPr>
                <w:rFonts w:ascii="宋体" w:hAnsi="宋体" w:cs="宋体"/>
                <w:color w:val="000000"/>
                <w:sz w:val="24"/>
              </w:rPr>
            </w:pPr>
            <w:r>
              <w:rPr>
                <w:rFonts w:hint="eastAsia" w:ascii="宋体" w:hAnsi="宋体" w:cs="宋体"/>
                <w:color w:val="000000"/>
                <w:sz w:val="24"/>
              </w:rPr>
              <w:t>根据投标人的综合实力、投标产品用户名单、投标设备品牌等综合评定。</w:t>
            </w:r>
          </w:p>
          <w:p w14:paraId="2039398A">
            <w:pPr>
              <w:spacing w:line="360" w:lineRule="auto"/>
              <w:jc w:val="left"/>
              <w:rPr>
                <w:rFonts w:ascii="宋体" w:hAnsi="宋体"/>
                <w:sz w:val="24"/>
              </w:rPr>
            </w:pPr>
            <w:r>
              <w:rPr>
                <w:rFonts w:hint="eastAsia" w:ascii="宋体" w:hAnsi="宋体" w:cs="宋体"/>
                <w:color w:val="000000"/>
                <w:sz w:val="24"/>
              </w:rPr>
              <w:t>最好，得3分-5分（含）；一般，得1分-3分（含）；较差0分（含）-1分（含）。</w:t>
            </w:r>
          </w:p>
        </w:tc>
      </w:tr>
      <w:tr w14:paraId="453C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14:paraId="360947D5">
            <w:pPr>
              <w:spacing w:line="360" w:lineRule="auto"/>
              <w:jc w:val="left"/>
              <w:rPr>
                <w:rFonts w:ascii="宋体" w:hAnsi="宋体"/>
                <w:sz w:val="24"/>
              </w:rPr>
            </w:pPr>
            <w:r>
              <w:rPr>
                <w:rFonts w:hint="eastAsia" w:ascii="宋体" w:hAnsi="宋体"/>
                <w:sz w:val="24"/>
              </w:rPr>
              <w:t>2、优惠条件</w:t>
            </w:r>
          </w:p>
        </w:tc>
        <w:tc>
          <w:tcPr>
            <w:tcW w:w="552" w:type="pct"/>
            <w:vAlign w:val="center"/>
          </w:tcPr>
          <w:p w14:paraId="70A64A7E">
            <w:pPr>
              <w:spacing w:line="360" w:lineRule="auto"/>
              <w:jc w:val="left"/>
              <w:rPr>
                <w:rFonts w:ascii="宋体" w:hAnsi="宋体" w:cs="宋体"/>
                <w:color w:val="000000"/>
                <w:sz w:val="24"/>
              </w:rPr>
            </w:pPr>
            <w:r>
              <w:rPr>
                <w:rFonts w:hint="eastAsia" w:ascii="宋体" w:hAnsi="宋体" w:cs="宋体"/>
                <w:color w:val="000000"/>
                <w:sz w:val="24"/>
              </w:rPr>
              <w:t>5分</w:t>
            </w:r>
          </w:p>
        </w:tc>
        <w:tc>
          <w:tcPr>
            <w:tcW w:w="3434" w:type="pct"/>
          </w:tcPr>
          <w:p w14:paraId="06A358FF">
            <w:pPr>
              <w:spacing w:line="360" w:lineRule="auto"/>
              <w:jc w:val="left"/>
              <w:rPr>
                <w:rFonts w:ascii="宋体" w:hAnsi="宋体" w:cs="宋体"/>
                <w:color w:val="000000"/>
                <w:sz w:val="24"/>
              </w:rPr>
            </w:pPr>
            <w:r>
              <w:rPr>
                <w:rFonts w:hint="eastAsia" w:ascii="宋体" w:hAnsi="宋体" w:cs="宋体"/>
                <w:color w:val="000000"/>
                <w:sz w:val="24"/>
              </w:rPr>
              <w:t>根据提供的优惠条件、配置情况等综合评定。</w:t>
            </w:r>
          </w:p>
          <w:p w14:paraId="6668C32C">
            <w:pPr>
              <w:spacing w:line="360" w:lineRule="auto"/>
              <w:jc w:val="left"/>
              <w:rPr>
                <w:rFonts w:ascii="宋体" w:hAnsi="宋体" w:cs="宋体"/>
                <w:color w:val="000000"/>
                <w:sz w:val="24"/>
              </w:rPr>
            </w:pPr>
            <w:r>
              <w:rPr>
                <w:rFonts w:hint="eastAsia" w:ascii="宋体" w:hAnsi="宋体" w:cs="宋体"/>
                <w:color w:val="000000"/>
                <w:sz w:val="24"/>
              </w:rPr>
              <w:t>最好，得3分-5分（含）；一般，得1分-3分（含）；较差0分（含）-1分（含）。</w:t>
            </w:r>
          </w:p>
        </w:tc>
      </w:tr>
      <w:tr w14:paraId="55A9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14:paraId="00F54B83">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14:paraId="30B2DC71">
            <w:pPr>
              <w:spacing w:line="360" w:lineRule="auto"/>
              <w:jc w:val="left"/>
              <w:rPr>
                <w:rFonts w:ascii="宋体" w:hAnsi="宋体"/>
                <w:sz w:val="24"/>
              </w:rPr>
            </w:pPr>
            <w:r>
              <w:rPr>
                <w:rFonts w:hint="eastAsia" w:ascii="宋体" w:hAnsi="宋体"/>
                <w:sz w:val="24"/>
              </w:rPr>
              <w:t>50分</w:t>
            </w:r>
          </w:p>
        </w:tc>
      </w:tr>
      <w:tr w14:paraId="3D41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14:paraId="156E3AA9">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vAlign w:val="center"/>
          </w:tcPr>
          <w:p w14:paraId="3A9E6568">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vAlign w:val="center"/>
          </w:tcPr>
          <w:p w14:paraId="3E5F6D11">
            <w:pPr>
              <w:widowControl/>
              <w:spacing w:line="360" w:lineRule="auto"/>
              <w:rPr>
                <w:rFonts w:ascii="宋体" w:hAnsi="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92B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14:paraId="5F580BAF">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w:t>
            </w:r>
          </w:p>
        </w:tc>
        <w:tc>
          <w:tcPr>
            <w:tcW w:w="552" w:type="pct"/>
            <w:vAlign w:val="center"/>
          </w:tcPr>
          <w:p w14:paraId="507308E3">
            <w:pPr>
              <w:spacing w:line="360" w:lineRule="auto"/>
              <w:jc w:val="left"/>
              <w:rPr>
                <w:rFonts w:ascii="宋体" w:hAnsi="宋体"/>
                <w:sz w:val="24"/>
              </w:rPr>
            </w:pPr>
            <w:r>
              <w:rPr>
                <w:rFonts w:hint="eastAsia" w:ascii="宋体" w:hAnsi="宋体"/>
                <w:sz w:val="24"/>
              </w:rPr>
              <w:t>10分</w:t>
            </w:r>
          </w:p>
        </w:tc>
        <w:tc>
          <w:tcPr>
            <w:tcW w:w="3434" w:type="pct"/>
            <w:vAlign w:val="center"/>
          </w:tcPr>
          <w:p w14:paraId="40E25E0A">
            <w:pPr>
              <w:pStyle w:val="10"/>
              <w:ind w:left="-4"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14:paraId="748194C2">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14:paraId="6CA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14:paraId="793723FB">
            <w:pPr>
              <w:spacing w:line="360" w:lineRule="auto"/>
              <w:jc w:val="left"/>
              <w:rPr>
                <w:rFonts w:hint="eastAsia" w:ascii="宋体" w:hAnsi="宋体"/>
                <w:sz w:val="24"/>
              </w:rPr>
            </w:pP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类似项目经验</w:t>
            </w:r>
          </w:p>
        </w:tc>
        <w:tc>
          <w:tcPr>
            <w:tcW w:w="552" w:type="pct"/>
            <w:vAlign w:val="center"/>
          </w:tcPr>
          <w:p w14:paraId="0E28B59F">
            <w:pPr>
              <w:spacing w:line="360" w:lineRule="auto"/>
              <w:jc w:val="left"/>
              <w:rPr>
                <w:rFonts w:hint="default" w:ascii="宋体" w:hAnsi="宋体" w:eastAsia="宋体"/>
                <w:sz w:val="24"/>
                <w:lang w:val="en-US" w:eastAsia="zh-CN"/>
              </w:rPr>
            </w:pPr>
            <w:r>
              <w:rPr>
                <w:rFonts w:hint="eastAsia" w:ascii="宋体" w:hAnsi="宋体"/>
                <w:sz w:val="24"/>
                <w:lang w:val="en-US" w:eastAsia="zh-CN"/>
              </w:rPr>
              <w:t>10分</w:t>
            </w:r>
          </w:p>
        </w:tc>
        <w:tc>
          <w:tcPr>
            <w:tcW w:w="3434" w:type="pct"/>
            <w:vAlign w:val="center"/>
          </w:tcPr>
          <w:p w14:paraId="7049F045">
            <w:pPr>
              <w:spacing w:line="360" w:lineRule="auto"/>
              <w:jc w:val="left"/>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9</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4C7F2BAD">
      <w:pPr>
        <w:pStyle w:val="20"/>
        <w:spacing w:line="288" w:lineRule="auto"/>
        <w:ind w:left="0" w:firstLine="0"/>
        <w:rPr>
          <w:rFonts w:cs="宋体"/>
          <w:shd w:val="clear" w:color="auto" w:fill="auto"/>
        </w:rPr>
      </w:pPr>
    </w:p>
    <w:p w14:paraId="398A0298">
      <w:pPr>
        <w:numPr>
          <w:ilvl w:val="0"/>
          <w:numId w:val="6"/>
        </w:numPr>
        <w:snapToGrid w:val="0"/>
        <w:spacing w:line="360" w:lineRule="auto"/>
        <w:ind w:left="420" w:leftChars="0" w:hanging="420" w:firstLineChars="0"/>
        <w:rPr>
          <w:rFonts w:ascii="宋体" w:hAnsi="宋体"/>
          <w:b/>
          <w:sz w:val="24"/>
        </w:rPr>
      </w:pPr>
      <w:r>
        <w:rPr>
          <w:rFonts w:hint="eastAsia" w:ascii="宋体" w:hAnsi="宋体"/>
          <w:b/>
          <w:sz w:val="24"/>
        </w:rPr>
        <w:t>授予合同</w:t>
      </w:r>
    </w:p>
    <w:p w14:paraId="13057AAE">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59C72869">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双方签订合同后的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个工作日内，甲方收到乙方开具的发票，甲方向乙方支付合同总价的</w:t>
      </w:r>
      <w:r>
        <w:rPr>
          <w:rFonts w:hint="eastAsia" w:ascii="宋体" w:hAnsi="宋体"/>
          <w:color w:val="000000"/>
          <w:spacing w:val="-4"/>
          <w:sz w:val="24"/>
          <w:lang w:val="en-US" w:eastAsia="zh-CN"/>
        </w:rPr>
        <w:t>50</w:t>
      </w:r>
      <w:r>
        <w:rPr>
          <w:rFonts w:hint="eastAsia" w:ascii="宋体" w:hAnsi="宋体"/>
          <w:color w:val="000000"/>
          <w:spacing w:val="-4"/>
          <w:sz w:val="24"/>
        </w:rPr>
        <w:t>％。</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项目完成验收后的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个工作日内，甲方收到乙方开具的发票，甲方向乙方支付合同总价剩余的</w:t>
      </w:r>
      <w:r>
        <w:rPr>
          <w:rFonts w:hint="eastAsia" w:ascii="宋体" w:hAnsi="宋体"/>
          <w:color w:val="000000"/>
          <w:spacing w:val="-4"/>
          <w:sz w:val="24"/>
          <w:lang w:val="en-US" w:eastAsia="zh-CN"/>
        </w:rPr>
        <w:t>50</w:t>
      </w:r>
      <w:r>
        <w:rPr>
          <w:rFonts w:hint="eastAsia" w:ascii="宋体" w:hAnsi="宋体"/>
          <w:color w:val="000000"/>
          <w:spacing w:val="-4"/>
          <w:sz w:val="24"/>
        </w:rPr>
        <w:t>％。</w:t>
      </w:r>
    </w:p>
    <w:p w14:paraId="37AC3AD5">
      <w:pPr>
        <w:widowControl/>
        <w:spacing w:line="360" w:lineRule="auto"/>
        <w:ind w:firstLine="482" w:firstLineChars="200"/>
        <w:jc w:val="left"/>
        <w:rPr>
          <w:rFonts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ind w:firstLine="482" w:firstLineChars="200"/>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hint="eastAsia"/>
          <w:b/>
          <w:sz w:val="24"/>
          <w:szCs w:val="24"/>
        </w:rPr>
        <w:t>取消中选资格条件</w:t>
      </w:r>
    </w:p>
    <w:p w14:paraId="058EABFA">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hint="eastAsia" w:ascii="宋体" w:hAnsi="宋体"/>
          <w:color w:val="000000"/>
          <w:sz w:val="24"/>
          <w:szCs w:val="24"/>
          <w:lang w:val="en-US" w:eastAsia="zh-CN"/>
        </w:rPr>
        <w:t>11</w:t>
      </w:r>
      <w:bookmarkStart w:id="9" w:name="_GoBack"/>
      <w:bookmarkEnd w:id="9"/>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9"/>
        <w:rPr>
          <w:rFonts w:ascii="华文仿宋" w:hAnsi="华文仿宋" w:cs="华文仿宋"/>
        </w:rPr>
      </w:pP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7"/>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上海市儿童医院AI管理服务器、塔式工作站采购项目</w:t>
      </w:r>
    </w:p>
    <w:p w14:paraId="68742462">
      <w:pPr>
        <w:pStyle w:val="17"/>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实施</w:t>
      </w:r>
      <w:r>
        <w:rPr>
          <w:rFonts w:hint="eastAsia" w:ascii="宋体" w:hAnsi="宋体" w:cs="宋体"/>
          <w:b/>
          <w:bCs/>
          <w:shd w:val="clear" w:color="auto" w:fill="FFFFFF"/>
        </w:rPr>
        <w:t>地点：</w:t>
      </w:r>
      <w:r>
        <w:rPr>
          <w:rFonts w:hint="eastAsia" w:ascii="宋体" w:hAnsi="宋体" w:cs="宋体"/>
          <w:shd w:val="clear" w:color="auto" w:fill="FFFFFF"/>
        </w:rPr>
        <w:t>上海市儿童医院</w:t>
      </w:r>
    </w:p>
    <w:p w14:paraId="304F6DDA">
      <w:pPr>
        <w:pStyle w:val="9"/>
        <w:outlineLvl w:val="0"/>
        <w:rPr>
          <w:rFonts w:hint="eastAsia" w:ascii="宋体" w:hAnsi="宋体" w:cs="宋体"/>
          <w:b/>
          <w:bCs/>
          <w:sz w:val="24"/>
          <w:shd w:val="clear" w:color="auto" w:fill="FFFFFF"/>
        </w:rPr>
      </w:pPr>
      <w:r>
        <w:rPr>
          <w:rFonts w:hint="eastAsia" w:ascii="宋体" w:hAnsi="宋体" w:cs="宋体"/>
          <w:b/>
          <w:bCs/>
          <w:shd w:val="clear" w:color="auto" w:fill="FFFFFF"/>
        </w:rPr>
        <w:t>三、</w:t>
      </w:r>
      <w:r>
        <w:rPr>
          <w:rFonts w:hint="eastAsia" w:ascii="宋体" w:hAnsi="宋体" w:cs="宋体"/>
          <w:b/>
          <w:bCs/>
          <w:sz w:val="24"/>
          <w:shd w:val="clear" w:color="auto" w:fill="FFFFFF"/>
        </w:rPr>
        <w:t>采购需求</w:t>
      </w:r>
    </w:p>
    <w:tbl>
      <w:tblPr>
        <w:tblStyle w:val="21"/>
        <w:tblpPr w:leftFromText="180" w:rightFromText="180" w:vertAnchor="text" w:horzAnchor="page" w:tblpX="2005" w:tblpY="122"/>
        <w:tblOverlap w:val="never"/>
        <w:tblW w:w="8180" w:type="dxa"/>
        <w:tblInd w:w="0" w:type="dxa"/>
        <w:tblLayout w:type="autofit"/>
        <w:tblCellMar>
          <w:top w:w="0" w:type="dxa"/>
          <w:left w:w="108" w:type="dxa"/>
          <w:bottom w:w="0" w:type="dxa"/>
          <w:right w:w="108" w:type="dxa"/>
        </w:tblCellMar>
      </w:tblPr>
      <w:tblGrid>
        <w:gridCol w:w="1227"/>
        <w:gridCol w:w="1349"/>
        <w:gridCol w:w="5604"/>
      </w:tblGrid>
      <w:tr w14:paraId="67C04133">
        <w:tblPrEx>
          <w:tblCellMar>
            <w:top w:w="0" w:type="dxa"/>
            <w:left w:w="108" w:type="dxa"/>
            <w:bottom w:w="0" w:type="dxa"/>
            <w:right w:w="108" w:type="dxa"/>
          </w:tblCellMar>
        </w:tblPrEx>
        <w:trPr>
          <w:trHeight w:val="580" w:hRule="atLeast"/>
        </w:trPr>
        <w:tc>
          <w:tcPr>
            <w:tcW w:w="8180" w:type="dxa"/>
            <w:gridSpan w:val="3"/>
            <w:tcBorders>
              <w:top w:val="nil"/>
              <w:left w:val="nil"/>
              <w:bottom w:val="nil"/>
              <w:right w:val="nil"/>
            </w:tcBorders>
            <w:shd w:val="clear" w:color="auto" w:fill="auto"/>
            <w:vAlign w:val="center"/>
          </w:tcPr>
          <w:p w14:paraId="2D823412">
            <w:pPr>
              <w:widowControl/>
              <w:numPr>
                <w:ilvl w:val="0"/>
                <w:numId w:val="0"/>
              </w:numP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1.设备名称：AI管理服务器，数量：1台</w:t>
            </w:r>
          </w:p>
        </w:tc>
      </w:tr>
      <w:tr w14:paraId="31A90C47">
        <w:tblPrEx>
          <w:tblCellMar>
            <w:top w:w="0" w:type="dxa"/>
            <w:left w:w="108" w:type="dxa"/>
            <w:bottom w:w="0" w:type="dxa"/>
            <w:right w:w="108" w:type="dxa"/>
          </w:tblCellMar>
        </w:tblPrEx>
        <w:trPr>
          <w:trHeight w:val="548" w:hRule="atLeast"/>
        </w:trPr>
        <w:tc>
          <w:tcPr>
            <w:tcW w:w="8180" w:type="dxa"/>
            <w:gridSpan w:val="3"/>
            <w:tcBorders>
              <w:top w:val="nil"/>
              <w:left w:val="nil"/>
              <w:bottom w:val="single" w:color="000000" w:sz="8" w:space="0"/>
              <w:right w:val="nil"/>
            </w:tcBorders>
            <w:shd w:val="clear" w:color="auto" w:fill="auto"/>
            <w:vAlign w:val="center"/>
          </w:tcPr>
          <w:p w14:paraId="615F7B41">
            <w:pPr>
              <w:widowControl/>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1.1.</w:t>
            </w:r>
            <w:r>
              <w:rPr>
                <w:rFonts w:hint="eastAsia" w:ascii="宋体" w:hAnsi="宋体" w:cs="宋体"/>
                <w:color w:val="000000"/>
                <w:kern w:val="0"/>
                <w:sz w:val="24"/>
                <w:lang w:bidi="ar"/>
              </w:rPr>
              <w:t>技术规格及要求：</w:t>
            </w:r>
          </w:p>
        </w:tc>
      </w:tr>
      <w:tr w14:paraId="3004E9D9">
        <w:tblPrEx>
          <w:tblCellMar>
            <w:top w:w="0" w:type="dxa"/>
            <w:left w:w="108" w:type="dxa"/>
            <w:bottom w:w="0" w:type="dxa"/>
            <w:right w:w="108" w:type="dxa"/>
          </w:tblCellMar>
        </w:tblPrEx>
        <w:trPr>
          <w:trHeight w:val="605"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D08C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5217B">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指标项</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1A788">
            <w:pPr>
              <w:widowControl/>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参数要求</w:t>
            </w:r>
          </w:p>
        </w:tc>
      </w:tr>
      <w:tr w14:paraId="1F1088F9">
        <w:tblPrEx>
          <w:tblCellMar>
            <w:top w:w="0" w:type="dxa"/>
            <w:left w:w="108" w:type="dxa"/>
            <w:bottom w:w="0" w:type="dxa"/>
            <w:right w:w="108" w:type="dxa"/>
          </w:tblCellMar>
        </w:tblPrEx>
        <w:trPr>
          <w:trHeight w:val="940"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9C18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1.1.</w:t>
            </w:r>
            <w:r>
              <w:rPr>
                <w:rFonts w:hint="eastAsia" w:ascii="宋体" w:hAnsi="宋体" w:cs="宋体"/>
                <w:color w:val="000000"/>
                <w:kern w:val="0"/>
                <w:sz w:val="24"/>
                <w:lang w:bidi="ar"/>
              </w:rPr>
              <w:t>1</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6774F92C">
            <w:pPr>
              <w:spacing w:line="360" w:lineRule="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CPU</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5D15010A">
            <w:pPr>
              <w:spacing w:line="360" w:lineRule="auto"/>
              <w:jc w:val="left"/>
              <w:rPr>
                <w:rFonts w:hint="eastAsia" w:ascii="宋体" w:hAnsi="宋体" w:cs="Times New Roman"/>
                <w:kern w:val="0"/>
                <w:sz w:val="24"/>
                <w:szCs w:val="24"/>
                <w:lang w:val="en-US" w:eastAsia="zh-CN" w:bidi="ar-SA"/>
              </w:rPr>
            </w:pPr>
            <w:r>
              <w:rPr>
                <w:rFonts w:hint="eastAsia" w:ascii="宋体" w:hAnsi="宋体" w:cs="Times New Roman"/>
                <w:kern w:val="0"/>
                <w:sz w:val="24"/>
                <w:szCs w:val="24"/>
                <w:lang w:val="en-US" w:eastAsia="zh-CN" w:bidi="ar-SA"/>
              </w:rPr>
              <w:t>2*至强金牌 5318</w:t>
            </w:r>
          </w:p>
          <w:p w14:paraId="00F529E9">
            <w:pPr>
              <w:spacing w:line="360" w:lineRule="auto"/>
              <w:jc w:val="left"/>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2.1GHZ,24C/48T,11.2GT/S,36M 缓存</w:t>
            </w:r>
          </w:p>
        </w:tc>
      </w:tr>
      <w:tr w14:paraId="0688BC45">
        <w:tblPrEx>
          <w:tblCellMar>
            <w:top w:w="0" w:type="dxa"/>
            <w:left w:w="108" w:type="dxa"/>
            <w:bottom w:w="0" w:type="dxa"/>
            <w:right w:w="108" w:type="dxa"/>
          </w:tblCellMar>
        </w:tblPrEx>
        <w:trPr>
          <w:trHeight w:val="577"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81798">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1.1.</w:t>
            </w:r>
            <w:r>
              <w:rPr>
                <w:rFonts w:hint="eastAsia" w:ascii="宋体" w:hAnsi="宋体" w:cs="宋体"/>
                <w:color w:val="000000"/>
                <w:kern w:val="0"/>
                <w:sz w:val="24"/>
                <w:lang w:bidi="ar"/>
              </w:rPr>
              <w:t>2</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5B650031">
            <w:pPr>
              <w:spacing w:line="360" w:lineRule="auto"/>
              <w:rPr>
                <w:rFonts w:hint="default" w:ascii="宋体" w:hAnsi="宋体" w:cs="Times New Roman"/>
                <w:kern w:val="0"/>
                <w:sz w:val="24"/>
                <w:szCs w:val="24"/>
                <w:lang w:val="en-US" w:eastAsia="zh-CN" w:bidi="ar-SA"/>
              </w:rPr>
            </w:pPr>
            <w:r>
              <w:rPr>
                <w:rFonts w:hint="eastAsia" w:ascii="宋体" w:hAnsi="宋体" w:cs="Times New Roman"/>
                <w:kern w:val="0"/>
                <w:sz w:val="24"/>
                <w:szCs w:val="24"/>
                <w:lang w:val="en-US" w:eastAsia="zh-CN" w:bidi="ar-SA"/>
              </w:rPr>
              <w:t>内存</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37CD2669">
            <w:pPr>
              <w:spacing w:line="360" w:lineRule="auto"/>
              <w:jc w:val="left"/>
              <w:rPr>
                <w:rFonts w:hint="default" w:ascii="宋体" w:hAnsi="宋体" w:cs="Times New Roman"/>
                <w:kern w:val="0"/>
                <w:sz w:val="24"/>
                <w:szCs w:val="24"/>
                <w:lang w:val="en-US" w:eastAsia="zh-CN" w:bidi="ar-SA"/>
              </w:rPr>
            </w:pPr>
            <w:r>
              <w:rPr>
                <w:rFonts w:hint="eastAsia" w:ascii="宋体" w:hAnsi="宋体" w:cs="Times New Roman"/>
                <w:kern w:val="0"/>
                <w:sz w:val="24"/>
                <w:szCs w:val="24"/>
                <w:lang w:val="en-US" w:eastAsia="zh-CN" w:bidi="ar-SA"/>
              </w:rPr>
              <w:t>8*64G</w:t>
            </w:r>
          </w:p>
        </w:tc>
      </w:tr>
      <w:tr w14:paraId="14AE3B27">
        <w:tblPrEx>
          <w:tblCellMar>
            <w:top w:w="0" w:type="dxa"/>
            <w:left w:w="108" w:type="dxa"/>
            <w:bottom w:w="0" w:type="dxa"/>
            <w:right w:w="108" w:type="dxa"/>
          </w:tblCellMar>
        </w:tblPrEx>
        <w:trPr>
          <w:trHeight w:val="940"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0DE09">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1.1.</w:t>
            </w:r>
            <w:r>
              <w:rPr>
                <w:rFonts w:hint="eastAsia" w:ascii="宋体" w:hAnsi="宋体" w:cs="宋体"/>
                <w:color w:val="000000"/>
                <w:kern w:val="0"/>
                <w:sz w:val="24"/>
                <w:lang w:bidi="ar"/>
              </w:rPr>
              <w:t>3</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3B292756">
            <w:pPr>
              <w:spacing w:line="360" w:lineRule="auto"/>
              <w:rPr>
                <w:rFonts w:hint="default" w:ascii="宋体" w:hAnsi="宋体" w:eastAsia="宋体" w:cstheme="minorEastAsia"/>
                <w:kern w:val="0"/>
                <w:sz w:val="24"/>
                <w:szCs w:val="24"/>
                <w:lang w:val="en-US" w:eastAsia="zh-CN" w:bidi="ar-SA"/>
              </w:rPr>
            </w:pPr>
            <w:r>
              <w:rPr>
                <w:rFonts w:hint="eastAsia" w:ascii="宋体" w:hAnsi="宋体" w:cstheme="minorEastAsia"/>
                <w:kern w:val="0"/>
                <w:sz w:val="24"/>
                <w:szCs w:val="24"/>
                <w:lang w:val="en-US" w:eastAsia="zh-CN" w:bidi="ar-SA"/>
              </w:rPr>
              <w:t>硬盘</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33442918">
            <w:pPr>
              <w:spacing w:line="360" w:lineRule="auto"/>
              <w:jc w:val="left"/>
              <w:rPr>
                <w:rFonts w:hint="eastAsia" w:ascii="宋体" w:hAnsi="宋体" w:eastAsia="宋体" w:cs="Times New Roman"/>
                <w:kern w:val="0"/>
                <w:sz w:val="24"/>
                <w:szCs w:val="24"/>
                <w:lang w:val="en-US" w:eastAsia="zh-CN" w:bidi="ar-SA"/>
              </w:rPr>
            </w:pPr>
            <w:r>
              <w:rPr>
                <w:rFonts w:hint="eastAsia" w:ascii="宋体" w:hAnsi="宋体" w:eastAsia="宋体" w:cs="等线"/>
                <w:kern w:val="0"/>
                <w:sz w:val="24"/>
                <w:szCs w:val="24"/>
              </w:rPr>
              <w:t>1</w:t>
            </w:r>
            <w:r>
              <w:rPr>
                <w:rFonts w:hint="eastAsia" w:ascii="宋体" w:hAnsi="宋体" w:cs="等线"/>
                <w:kern w:val="0"/>
                <w:sz w:val="24"/>
                <w:szCs w:val="24"/>
                <w:lang w:val="en-US" w:eastAsia="zh-CN"/>
              </w:rPr>
              <w:t>0</w:t>
            </w:r>
            <w:r>
              <w:rPr>
                <w:rFonts w:hint="eastAsia" w:ascii="宋体" w:hAnsi="宋体" w:eastAsia="宋体" w:cs="等线"/>
                <w:kern w:val="0"/>
                <w:sz w:val="24"/>
                <w:szCs w:val="24"/>
              </w:rPr>
              <w:t>*3.84T固态硬盘 SATA 读取密集型 6Gbps 512 2.5英寸热插拔 AG 硬盘,1 DWPD</w:t>
            </w:r>
          </w:p>
        </w:tc>
      </w:tr>
      <w:tr w14:paraId="450E3953">
        <w:tblPrEx>
          <w:tblCellMar>
            <w:top w:w="0" w:type="dxa"/>
            <w:left w:w="108" w:type="dxa"/>
            <w:bottom w:w="0" w:type="dxa"/>
            <w:right w:w="108" w:type="dxa"/>
          </w:tblCellMar>
        </w:tblPrEx>
        <w:trPr>
          <w:trHeight w:val="577"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A4CF6">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1.1.</w:t>
            </w:r>
            <w:r>
              <w:rPr>
                <w:rFonts w:hint="eastAsia" w:ascii="宋体" w:hAnsi="宋体" w:cs="宋体"/>
                <w:color w:val="000000"/>
                <w:kern w:val="0"/>
                <w:sz w:val="24"/>
                <w:lang w:bidi="ar"/>
              </w:rPr>
              <w:t>4</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22FA9A5C">
            <w:pPr>
              <w:spacing w:line="360" w:lineRule="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网口</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6B8D168B">
            <w:pPr>
              <w:spacing w:line="360" w:lineRule="auto"/>
              <w:jc w:val="left"/>
              <w:rPr>
                <w:rFonts w:hint="default" w:ascii="宋体" w:hAnsi="宋体" w:eastAsia="宋体" w:cs="Times New Roman"/>
                <w:kern w:val="0"/>
                <w:sz w:val="24"/>
                <w:szCs w:val="24"/>
                <w:lang w:val="en-US" w:eastAsia="zh-CN" w:bidi="ar-SA"/>
              </w:rPr>
            </w:pPr>
            <w:r>
              <w:rPr>
                <w:rFonts w:hint="eastAsia" w:ascii="宋体" w:hAnsi="宋体" w:eastAsia="宋体" w:cs="等线"/>
                <w:kern w:val="0"/>
                <w:sz w:val="24"/>
                <w:szCs w:val="24"/>
              </w:rPr>
              <w:t>双千兆+双万兆</w:t>
            </w:r>
          </w:p>
        </w:tc>
      </w:tr>
      <w:tr w14:paraId="13173F0C">
        <w:tblPrEx>
          <w:tblCellMar>
            <w:top w:w="0" w:type="dxa"/>
            <w:left w:w="108" w:type="dxa"/>
            <w:bottom w:w="0" w:type="dxa"/>
            <w:right w:w="108" w:type="dxa"/>
          </w:tblCellMar>
        </w:tblPrEx>
        <w:trPr>
          <w:trHeight w:val="597"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A268E">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1.1.</w:t>
            </w:r>
            <w:r>
              <w:rPr>
                <w:rFonts w:hint="eastAsia" w:ascii="宋体" w:hAnsi="宋体" w:cs="宋体"/>
                <w:color w:val="000000"/>
                <w:kern w:val="0"/>
                <w:sz w:val="24"/>
                <w:lang w:bidi="ar"/>
              </w:rPr>
              <w:t>5</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7506D2E3">
            <w:pPr>
              <w:spacing w:line="360" w:lineRule="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维保</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3C95F1A2">
            <w:pPr>
              <w:spacing w:line="360" w:lineRule="auto"/>
              <w:jc w:val="left"/>
              <w:rPr>
                <w:rFonts w:hint="default" w:ascii="宋体" w:hAnsi="宋体" w:eastAsia="宋体" w:cs="Times New Roman"/>
                <w:kern w:val="0"/>
                <w:sz w:val="24"/>
                <w:szCs w:val="24"/>
                <w:lang w:val="en-US" w:eastAsia="zh-CN" w:bidi="ar-SA"/>
              </w:rPr>
            </w:pPr>
            <w:r>
              <w:rPr>
                <w:rFonts w:hint="eastAsia" w:ascii="宋体" w:hAnsi="宋体" w:eastAsia="宋体" w:cs="宋体"/>
                <w:kern w:val="0"/>
                <w:sz w:val="24"/>
                <w:szCs w:val="24"/>
              </w:rPr>
              <w:t>≧</w:t>
            </w:r>
            <w:r>
              <w:rPr>
                <w:rFonts w:hint="eastAsia" w:ascii="宋体" w:hAnsi="宋体" w:cs="Times New Roman"/>
                <w:kern w:val="0"/>
                <w:sz w:val="24"/>
                <w:szCs w:val="24"/>
                <w:lang w:val="en-US" w:eastAsia="zh-CN" w:bidi="ar-SA"/>
              </w:rPr>
              <w:t>5年原厂质保</w:t>
            </w:r>
          </w:p>
        </w:tc>
      </w:tr>
      <w:tr w14:paraId="38FBB17D">
        <w:tblPrEx>
          <w:tblCellMar>
            <w:top w:w="0" w:type="dxa"/>
            <w:left w:w="108" w:type="dxa"/>
            <w:bottom w:w="0" w:type="dxa"/>
            <w:right w:w="108" w:type="dxa"/>
          </w:tblCellMar>
        </w:tblPrEx>
        <w:trPr>
          <w:trHeight w:val="580" w:hRule="atLeast"/>
        </w:trPr>
        <w:tc>
          <w:tcPr>
            <w:tcW w:w="8180" w:type="dxa"/>
            <w:gridSpan w:val="3"/>
            <w:tcBorders>
              <w:top w:val="nil"/>
              <w:left w:val="nil"/>
              <w:bottom w:val="nil"/>
              <w:right w:val="nil"/>
            </w:tcBorders>
            <w:shd w:val="clear" w:color="auto" w:fill="auto"/>
            <w:vAlign w:val="center"/>
          </w:tcPr>
          <w:p w14:paraId="55A36715">
            <w:pPr>
              <w:widowControl/>
              <w:numPr>
                <w:ilvl w:val="0"/>
                <w:numId w:val="0"/>
              </w:numP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2.设备名称：塔式工作站，数量：1台</w:t>
            </w:r>
          </w:p>
        </w:tc>
      </w:tr>
      <w:tr w14:paraId="270DDB94">
        <w:tblPrEx>
          <w:tblCellMar>
            <w:top w:w="0" w:type="dxa"/>
            <w:left w:w="108" w:type="dxa"/>
            <w:bottom w:w="0" w:type="dxa"/>
            <w:right w:w="108" w:type="dxa"/>
          </w:tblCellMar>
        </w:tblPrEx>
        <w:trPr>
          <w:trHeight w:val="548" w:hRule="atLeast"/>
        </w:trPr>
        <w:tc>
          <w:tcPr>
            <w:tcW w:w="8180" w:type="dxa"/>
            <w:gridSpan w:val="3"/>
            <w:tcBorders>
              <w:top w:val="nil"/>
              <w:left w:val="nil"/>
              <w:bottom w:val="single" w:color="000000" w:sz="8" w:space="0"/>
              <w:right w:val="nil"/>
            </w:tcBorders>
            <w:shd w:val="clear" w:color="auto" w:fill="auto"/>
            <w:vAlign w:val="center"/>
          </w:tcPr>
          <w:p w14:paraId="47F67368">
            <w:pPr>
              <w:widowControl/>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2.1.</w:t>
            </w:r>
            <w:r>
              <w:rPr>
                <w:rFonts w:hint="eastAsia" w:ascii="宋体" w:hAnsi="宋体" w:cs="宋体"/>
                <w:color w:val="000000"/>
                <w:kern w:val="0"/>
                <w:sz w:val="24"/>
                <w:lang w:bidi="ar"/>
              </w:rPr>
              <w:t>技术规格及要求：</w:t>
            </w:r>
          </w:p>
        </w:tc>
      </w:tr>
      <w:tr w14:paraId="13009195">
        <w:tblPrEx>
          <w:tblCellMar>
            <w:top w:w="0" w:type="dxa"/>
            <w:left w:w="108" w:type="dxa"/>
            <w:bottom w:w="0" w:type="dxa"/>
            <w:right w:w="108" w:type="dxa"/>
          </w:tblCellMar>
        </w:tblPrEx>
        <w:trPr>
          <w:trHeight w:val="605"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1F892">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A37E7">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指标项</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B49E2">
            <w:pPr>
              <w:widowControl/>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参数要求</w:t>
            </w:r>
          </w:p>
        </w:tc>
      </w:tr>
      <w:tr w14:paraId="3CE1A05A">
        <w:tblPrEx>
          <w:tblCellMar>
            <w:top w:w="0" w:type="dxa"/>
            <w:left w:w="108" w:type="dxa"/>
            <w:bottom w:w="0" w:type="dxa"/>
            <w:right w:w="108" w:type="dxa"/>
          </w:tblCellMar>
        </w:tblPrEx>
        <w:trPr>
          <w:trHeight w:val="500"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1801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2.1.</w:t>
            </w:r>
            <w:r>
              <w:rPr>
                <w:rFonts w:hint="eastAsia" w:ascii="宋体" w:hAnsi="宋体" w:cs="宋体"/>
                <w:color w:val="000000"/>
                <w:kern w:val="0"/>
                <w:sz w:val="24"/>
                <w:lang w:bidi="ar"/>
              </w:rPr>
              <w:t>1</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00B389B9">
            <w:pPr>
              <w:spacing w:line="360" w:lineRule="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处理器</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1E7D1C59">
            <w:pPr>
              <w:spacing w:line="360" w:lineRule="auto"/>
              <w:jc w:val="left"/>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英特尔至强 W5-3425</w:t>
            </w:r>
          </w:p>
        </w:tc>
      </w:tr>
      <w:tr w14:paraId="2FEF1E0D">
        <w:tblPrEx>
          <w:tblCellMar>
            <w:top w:w="0" w:type="dxa"/>
            <w:left w:w="108" w:type="dxa"/>
            <w:bottom w:w="0" w:type="dxa"/>
            <w:right w:w="108" w:type="dxa"/>
          </w:tblCellMar>
        </w:tblPrEx>
        <w:trPr>
          <w:trHeight w:val="577"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5EC1D">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2.1.</w:t>
            </w:r>
            <w:r>
              <w:rPr>
                <w:rFonts w:hint="eastAsia" w:ascii="宋体" w:hAnsi="宋体" w:cs="宋体"/>
                <w:color w:val="000000"/>
                <w:kern w:val="0"/>
                <w:sz w:val="24"/>
                <w:lang w:bidi="ar"/>
              </w:rPr>
              <w:t>2</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34A39439">
            <w:pPr>
              <w:spacing w:line="360" w:lineRule="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内存</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72868520">
            <w:pPr>
              <w:spacing w:line="360" w:lineRule="auto"/>
              <w:jc w:val="left"/>
              <w:rPr>
                <w:rFonts w:hint="default" w:ascii="宋体" w:hAnsi="宋体" w:cs="Times New Roman"/>
                <w:kern w:val="0"/>
                <w:sz w:val="24"/>
                <w:szCs w:val="24"/>
                <w:lang w:val="en-US" w:eastAsia="zh-CN" w:bidi="ar-SA"/>
              </w:rPr>
            </w:pPr>
            <w:r>
              <w:rPr>
                <w:rFonts w:hint="eastAsia" w:ascii="宋体" w:hAnsi="宋体" w:cs="Times New Roman"/>
                <w:kern w:val="0"/>
                <w:sz w:val="24"/>
                <w:szCs w:val="24"/>
                <w:lang w:val="en-US" w:eastAsia="zh-CN" w:bidi="ar-SA"/>
              </w:rPr>
              <w:t>2*32GB</w:t>
            </w:r>
          </w:p>
        </w:tc>
      </w:tr>
      <w:tr w14:paraId="132AB756">
        <w:tblPrEx>
          <w:tblCellMar>
            <w:top w:w="0" w:type="dxa"/>
            <w:left w:w="108" w:type="dxa"/>
            <w:bottom w:w="0" w:type="dxa"/>
            <w:right w:w="108" w:type="dxa"/>
          </w:tblCellMar>
        </w:tblPrEx>
        <w:trPr>
          <w:trHeight w:val="90"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62E91">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2.1.</w:t>
            </w:r>
            <w:r>
              <w:rPr>
                <w:rFonts w:hint="eastAsia" w:ascii="宋体" w:hAnsi="宋体" w:cs="宋体"/>
                <w:color w:val="000000"/>
                <w:kern w:val="0"/>
                <w:sz w:val="24"/>
                <w:lang w:bidi="ar"/>
              </w:rPr>
              <w:t>3</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77E9C433">
            <w:pPr>
              <w:spacing w:line="360" w:lineRule="auto"/>
              <w:rPr>
                <w:rFonts w:hint="default" w:ascii="宋体" w:hAnsi="宋体" w:eastAsia="宋体" w:cstheme="minorEastAsia"/>
                <w:kern w:val="0"/>
                <w:sz w:val="24"/>
                <w:szCs w:val="24"/>
                <w:lang w:val="en-US" w:eastAsia="zh-CN" w:bidi="ar-SA"/>
              </w:rPr>
            </w:pPr>
            <w:r>
              <w:rPr>
                <w:rFonts w:hint="eastAsia" w:ascii="宋体" w:hAnsi="宋体" w:cstheme="minorEastAsia"/>
                <w:kern w:val="0"/>
                <w:sz w:val="24"/>
                <w:szCs w:val="24"/>
                <w:lang w:val="en-US" w:eastAsia="zh-CN" w:bidi="ar-SA"/>
              </w:rPr>
              <w:t>硬盘</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69FCEF82">
            <w:pPr>
              <w:spacing w:line="360" w:lineRule="auto"/>
              <w:jc w:val="left"/>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4TB SSD固体硬盘</w:t>
            </w:r>
          </w:p>
        </w:tc>
      </w:tr>
      <w:tr w14:paraId="62DA595E">
        <w:tblPrEx>
          <w:tblCellMar>
            <w:top w:w="0" w:type="dxa"/>
            <w:left w:w="108" w:type="dxa"/>
            <w:bottom w:w="0" w:type="dxa"/>
            <w:right w:w="108" w:type="dxa"/>
          </w:tblCellMar>
        </w:tblPrEx>
        <w:trPr>
          <w:trHeight w:val="577"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BA7C0">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2.1.</w:t>
            </w:r>
            <w:r>
              <w:rPr>
                <w:rFonts w:hint="eastAsia" w:ascii="宋体" w:hAnsi="宋体" w:cs="宋体"/>
                <w:color w:val="000000"/>
                <w:kern w:val="0"/>
                <w:sz w:val="24"/>
                <w:lang w:bidi="ar"/>
              </w:rPr>
              <w:t>4</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07604C6C">
            <w:pPr>
              <w:spacing w:line="360" w:lineRule="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网口</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178313C3">
            <w:pPr>
              <w:spacing w:line="360" w:lineRule="auto"/>
              <w:jc w:val="left"/>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千兆以太网口</w:t>
            </w:r>
          </w:p>
        </w:tc>
      </w:tr>
      <w:tr w14:paraId="4C2456EE">
        <w:tblPrEx>
          <w:tblCellMar>
            <w:top w:w="0" w:type="dxa"/>
            <w:left w:w="108" w:type="dxa"/>
            <w:bottom w:w="0" w:type="dxa"/>
            <w:right w:w="108" w:type="dxa"/>
          </w:tblCellMar>
        </w:tblPrEx>
        <w:trPr>
          <w:trHeight w:val="597"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8A3B5">
            <w:pPr>
              <w:widowControl/>
              <w:jc w:val="center"/>
              <w:textAlignment w:val="center"/>
              <w:rPr>
                <w:rFonts w:ascii="宋体" w:hAnsi="宋体" w:eastAsia="宋体" w:cs="宋体"/>
                <w:color w:val="000000"/>
                <w:kern w:val="0"/>
                <w:sz w:val="24"/>
                <w:szCs w:val="24"/>
                <w:lang w:val="en-US" w:eastAsia="zh-CN" w:bidi="ar"/>
              </w:rPr>
            </w:pPr>
            <w:r>
              <w:rPr>
                <w:rFonts w:hint="eastAsia" w:ascii="宋体" w:hAnsi="宋体" w:cs="宋体"/>
                <w:color w:val="000000"/>
                <w:kern w:val="0"/>
                <w:sz w:val="24"/>
                <w:lang w:val="en-US" w:eastAsia="zh-CN" w:bidi="ar"/>
              </w:rPr>
              <w:t>2.1.</w:t>
            </w:r>
            <w:r>
              <w:rPr>
                <w:rFonts w:hint="eastAsia" w:ascii="宋体" w:hAnsi="宋体" w:cs="宋体"/>
                <w:color w:val="000000"/>
                <w:kern w:val="0"/>
                <w:sz w:val="24"/>
                <w:lang w:bidi="ar"/>
              </w:rPr>
              <w:t>5</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71810C67">
            <w:pPr>
              <w:spacing w:line="360" w:lineRule="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扩展槽</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037C12DE">
            <w:pPr>
              <w:spacing w:line="360" w:lineRule="auto"/>
              <w:jc w:val="left"/>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支持至少2块以上显卡扩展安装槽位</w:t>
            </w:r>
          </w:p>
        </w:tc>
      </w:tr>
      <w:tr w14:paraId="1776F173">
        <w:tblPrEx>
          <w:tblCellMar>
            <w:top w:w="0" w:type="dxa"/>
            <w:left w:w="108" w:type="dxa"/>
            <w:bottom w:w="0" w:type="dxa"/>
            <w:right w:w="108" w:type="dxa"/>
          </w:tblCellMar>
        </w:tblPrEx>
        <w:trPr>
          <w:trHeight w:val="597" w:hRule="atLeast"/>
        </w:trPr>
        <w:tc>
          <w:tcPr>
            <w:tcW w:w="12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49446">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2.1.6</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top"/>
          </w:tcPr>
          <w:p w14:paraId="1CDF229F">
            <w:pPr>
              <w:spacing w:line="360" w:lineRule="auto"/>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维保</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top"/>
          </w:tcPr>
          <w:p w14:paraId="43366987">
            <w:pPr>
              <w:spacing w:line="360" w:lineRule="auto"/>
              <w:jc w:val="left"/>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5年原厂维保</w:t>
            </w:r>
          </w:p>
        </w:tc>
      </w:tr>
    </w:tbl>
    <w:p w14:paraId="2D9B52EB">
      <w:pPr>
        <w:pStyle w:val="9"/>
        <w:outlineLvl w:val="0"/>
        <w:rPr>
          <w:rFonts w:hint="eastAsia" w:ascii="宋体" w:hAnsi="宋体" w:cs="宋体"/>
          <w:b/>
          <w:bCs/>
          <w:sz w:val="24"/>
          <w:shd w:val="clear" w:color="auto" w:fill="FFFFFF"/>
        </w:rPr>
      </w:pPr>
    </w:p>
    <w:p w14:paraId="25376472">
      <w:pPr>
        <w:rPr>
          <w:rFonts w:ascii="华文仿宋" w:hAnsi="华文仿宋" w:cs="华文仿宋"/>
        </w:rPr>
      </w:pPr>
      <w:r>
        <w:rPr>
          <w:rFonts w:hint="eastAsia" w:ascii="华文仿宋" w:hAnsi="华文仿宋" w:cs="华文仿宋"/>
        </w:rPr>
        <w:br w:type="page"/>
      </w:r>
    </w:p>
    <w:p w14:paraId="28FD99CA">
      <w:pPr>
        <w:pStyle w:val="29"/>
        <w:numPr>
          <w:ilvl w:val="0"/>
          <w:numId w:val="8"/>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9"/>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9"/>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9"/>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9"/>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9"/>
        </w:numPr>
        <w:spacing w:line="360" w:lineRule="auto"/>
        <w:rPr>
          <w:rFonts w:ascii="宋体" w:hAnsi="宋体"/>
          <w:sz w:val="28"/>
          <w:szCs w:val="28"/>
        </w:rPr>
      </w:pPr>
      <w:r>
        <w:rPr>
          <w:rFonts w:hint="eastAsia" w:ascii="宋体" w:hAnsi="宋体"/>
          <w:color w:val="000000"/>
          <w:sz w:val="28"/>
          <w:szCs w:val="28"/>
        </w:rPr>
        <w:t>技术规格偏离表</w:t>
      </w:r>
    </w:p>
    <w:p w14:paraId="1A41D022">
      <w:pPr>
        <w:numPr>
          <w:ilvl w:val="1"/>
          <w:numId w:val="9"/>
        </w:numPr>
        <w:spacing w:line="360" w:lineRule="auto"/>
        <w:rPr>
          <w:rFonts w:ascii="宋体" w:hAnsi="宋体"/>
          <w:sz w:val="28"/>
        </w:rPr>
      </w:pPr>
      <w:r>
        <w:rPr>
          <w:rFonts w:hint="eastAsia" w:ascii="宋体" w:hAnsi="宋体"/>
          <w:sz w:val="28"/>
        </w:rPr>
        <w:t>技术支持、彩页等资料</w:t>
      </w:r>
    </w:p>
    <w:p w14:paraId="41CF1EAE">
      <w:pPr>
        <w:numPr>
          <w:ilvl w:val="1"/>
          <w:numId w:val="9"/>
        </w:numPr>
        <w:spacing w:line="360" w:lineRule="auto"/>
        <w:rPr>
          <w:rFonts w:ascii="宋体" w:hAnsi="宋体"/>
          <w:sz w:val="28"/>
          <w:szCs w:val="28"/>
        </w:rPr>
      </w:pPr>
      <w:r>
        <w:rPr>
          <w:rFonts w:hint="eastAsia" w:ascii="宋体" w:hAnsi="宋体"/>
          <w:sz w:val="28"/>
        </w:rPr>
        <w:t>配置清单</w:t>
      </w:r>
    </w:p>
    <w:p w14:paraId="1FC47805">
      <w:pPr>
        <w:numPr>
          <w:ilvl w:val="1"/>
          <w:numId w:val="9"/>
        </w:numPr>
        <w:spacing w:line="360" w:lineRule="auto"/>
      </w:pPr>
      <w:r>
        <w:rPr>
          <w:rFonts w:hint="eastAsia" w:ascii="宋体" w:hAnsi="宋体"/>
          <w:sz w:val="28"/>
          <w:szCs w:val="28"/>
        </w:rPr>
        <w:t>服务方案</w:t>
      </w:r>
    </w:p>
    <w:p w14:paraId="2F007E07">
      <w:pPr>
        <w:numPr>
          <w:ilvl w:val="1"/>
          <w:numId w:val="9"/>
        </w:numPr>
        <w:spacing w:line="360" w:lineRule="auto"/>
      </w:pPr>
      <w:r>
        <w:rPr>
          <w:rFonts w:hint="eastAsia" w:ascii="宋体" w:hAnsi="宋体"/>
          <w:sz w:val="28"/>
          <w:szCs w:val="28"/>
        </w:rPr>
        <w:t>售后服务承诺书</w:t>
      </w:r>
    </w:p>
    <w:p w14:paraId="23E60EB6">
      <w:pPr>
        <w:numPr>
          <w:ilvl w:val="1"/>
          <w:numId w:val="9"/>
        </w:numPr>
        <w:spacing w:line="360" w:lineRule="auto"/>
        <w:rPr>
          <w:rFonts w:ascii="宋体" w:hAnsi="宋体"/>
          <w:sz w:val="28"/>
          <w:szCs w:val="28"/>
        </w:rPr>
      </w:pPr>
      <w:r>
        <w:rPr>
          <w:rFonts w:hint="eastAsia" w:ascii="宋体" w:hAnsi="宋体"/>
          <w:sz w:val="28"/>
          <w:szCs w:val="28"/>
        </w:rPr>
        <w:t>用户名单</w:t>
      </w:r>
    </w:p>
    <w:p w14:paraId="5BAB0C55">
      <w:pPr>
        <w:numPr>
          <w:ilvl w:val="1"/>
          <w:numId w:val="9"/>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05A19F25">
      <w:pPr>
        <w:rPr>
          <w:rFonts w:ascii="华文仿宋" w:hAnsi="华文仿宋" w:eastAsia="华文仿宋"/>
          <w:sz w:val="60"/>
          <w:szCs w:val="60"/>
        </w:rPr>
      </w:pPr>
      <w:r>
        <w:rPr>
          <w:rFonts w:ascii="华文仿宋" w:hAnsi="华文仿宋" w:eastAsia="华文仿宋"/>
          <w:sz w:val="60"/>
          <w:szCs w:val="60"/>
        </w:rPr>
        <w:br w:type="page"/>
      </w:r>
    </w:p>
    <w:p w14:paraId="5927DB4C">
      <w:pPr>
        <w:jc w:val="both"/>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4A008E35">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hint="default" w:ascii="宋体" w:eastAsia="宋体"/>
          <w:sz w:val="24"/>
          <w:lang w:val="en-US" w:eastAsia="zh-CN"/>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r>
        <w:rPr>
          <w:rFonts w:hint="eastAsia" w:ascii="宋体" w:hAnsi="宋体" w:cs="宋体"/>
          <w:b/>
          <w:sz w:val="24"/>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70C9C71">
      <w:pPr>
        <w:pStyle w:val="9"/>
        <w:ind w:firstLine="420"/>
        <w:rPr>
          <w:rFonts w:ascii="宋体" w:hAnsi="宋体" w:cs="宋体"/>
          <w:spacing w:val="8"/>
          <w:sz w:val="24"/>
        </w:rPr>
      </w:pPr>
      <w:r>
        <w:rPr>
          <w:rFonts w:hint="eastAsia" w:ascii="宋体" w:hAnsi="宋体" w:cs="宋体"/>
          <w:spacing w:val="8"/>
          <w:sz w:val="24"/>
        </w:rPr>
        <w:t>报价明细：</w:t>
      </w:r>
    </w:p>
    <w:tbl>
      <w:tblPr>
        <w:tblStyle w:val="21"/>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54"/>
        <w:gridCol w:w="1072"/>
        <w:gridCol w:w="1396"/>
        <w:gridCol w:w="1596"/>
      </w:tblGrid>
      <w:tr w14:paraId="0E30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14:paraId="5DE33353">
            <w:pPr>
              <w:spacing w:after="120"/>
              <w:jc w:val="center"/>
              <w:rPr>
                <w:rFonts w:ascii="宋体" w:hAnsi="宋体" w:cs="宋体"/>
                <w:sz w:val="24"/>
              </w:rPr>
            </w:pPr>
            <w:r>
              <w:rPr>
                <w:rFonts w:hint="eastAsia" w:ascii="宋体" w:hAnsi="宋体" w:cs="宋体"/>
                <w:sz w:val="24"/>
              </w:rPr>
              <w:t>序号</w:t>
            </w:r>
          </w:p>
        </w:tc>
        <w:tc>
          <w:tcPr>
            <w:tcW w:w="1839" w:type="dxa"/>
            <w:vAlign w:val="center"/>
          </w:tcPr>
          <w:p w14:paraId="146FBA2F">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设备名称</w:t>
            </w:r>
          </w:p>
        </w:tc>
        <w:tc>
          <w:tcPr>
            <w:tcW w:w="1803" w:type="dxa"/>
            <w:vAlign w:val="center"/>
          </w:tcPr>
          <w:p w14:paraId="4B318B1A">
            <w:pPr>
              <w:spacing w:after="120"/>
              <w:jc w:val="center"/>
              <w:rPr>
                <w:rFonts w:hint="eastAsia" w:ascii="宋体" w:hAnsi="宋体" w:eastAsia="宋体" w:cs="宋体"/>
                <w:sz w:val="24"/>
                <w:lang w:eastAsia="zh-CN"/>
              </w:rPr>
            </w:pPr>
            <w:r>
              <w:rPr>
                <w:rFonts w:hint="eastAsia" w:ascii="宋体" w:hAnsi="宋体" w:cs="宋体"/>
                <w:sz w:val="24"/>
                <w:lang w:val="en-US" w:eastAsia="zh-CN"/>
              </w:rPr>
              <w:t>规格型号</w:t>
            </w:r>
          </w:p>
        </w:tc>
        <w:tc>
          <w:tcPr>
            <w:tcW w:w="1454" w:type="dxa"/>
            <w:vAlign w:val="center"/>
          </w:tcPr>
          <w:p w14:paraId="0D5ADC6A">
            <w:pPr>
              <w:spacing w:after="120"/>
              <w:jc w:val="center"/>
              <w:rPr>
                <w:rFonts w:hint="eastAsia" w:ascii="宋体" w:hAnsi="宋体" w:eastAsia="宋体" w:cs="宋体"/>
                <w:sz w:val="24"/>
                <w:lang w:eastAsia="zh-CN"/>
              </w:rPr>
            </w:pPr>
            <w:r>
              <w:rPr>
                <w:rFonts w:hint="eastAsia" w:ascii="宋体" w:hAnsi="宋体" w:cs="宋体"/>
                <w:sz w:val="24"/>
                <w:lang w:val="en-US" w:eastAsia="zh-CN"/>
              </w:rPr>
              <w:t>制造商名称</w:t>
            </w:r>
          </w:p>
        </w:tc>
        <w:tc>
          <w:tcPr>
            <w:tcW w:w="1072" w:type="dxa"/>
            <w:vAlign w:val="center"/>
          </w:tcPr>
          <w:p w14:paraId="5AA24A1B">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数量</w:t>
            </w:r>
          </w:p>
        </w:tc>
        <w:tc>
          <w:tcPr>
            <w:tcW w:w="1396" w:type="dxa"/>
            <w:vAlign w:val="center"/>
          </w:tcPr>
          <w:p w14:paraId="7BCFFDB7">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单价（元）</w:t>
            </w:r>
          </w:p>
        </w:tc>
        <w:tc>
          <w:tcPr>
            <w:tcW w:w="1596" w:type="dxa"/>
            <w:vAlign w:val="center"/>
          </w:tcPr>
          <w:p w14:paraId="5F46E13B">
            <w:pPr>
              <w:spacing w:after="120"/>
              <w:jc w:val="center"/>
              <w:rPr>
                <w:rFonts w:hint="eastAsia" w:ascii="宋体" w:hAnsi="宋体" w:eastAsia="宋体" w:cs="宋体"/>
                <w:sz w:val="24"/>
                <w:lang w:eastAsia="zh-CN"/>
              </w:rPr>
            </w:pPr>
            <w:r>
              <w:rPr>
                <w:rFonts w:hint="eastAsia" w:ascii="宋体" w:hAnsi="宋体" w:cs="宋体"/>
                <w:sz w:val="24"/>
                <w:lang w:val="en-US" w:eastAsia="zh-CN"/>
              </w:rPr>
              <w:t>交货期</w:t>
            </w:r>
          </w:p>
        </w:tc>
      </w:tr>
      <w:tr w14:paraId="2C3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469DD2C9">
            <w:pPr>
              <w:spacing w:after="120"/>
              <w:jc w:val="center"/>
              <w:rPr>
                <w:rFonts w:ascii="宋体" w:hAnsi="宋体" w:cs="宋体"/>
                <w:sz w:val="24"/>
              </w:rPr>
            </w:pPr>
          </w:p>
        </w:tc>
        <w:tc>
          <w:tcPr>
            <w:tcW w:w="1839" w:type="dxa"/>
            <w:vAlign w:val="center"/>
          </w:tcPr>
          <w:p w14:paraId="794D4879">
            <w:pPr>
              <w:spacing w:after="120"/>
              <w:ind w:left="420" w:leftChars="200" w:firstLine="420"/>
              <w:jc w:val="center"/>
              <w:rPr>
                <w:rFonts w:ascii="宋体" w:hAnsi="宋体" w:cs="宋体"/>
                <w:sz w:val="24"/>
              </w:rPr>
            </w:pPr>
          </w:p>
        </w:tc>
        <w:tc>
          <w:tcPr>
            <w:tcW w:w="1803" w:type="dxa"/>
            <w:vAlign w:val="center"/>
          </w:tcPr>
          <w:p w14:paraId="1B4D7176">
            <w:pPr>
              <w:spacing w:after="120"/>
              <w:ind w:left="420" w:leftChars="200" w:firstLine="420"/>
              <w:jc w:val="center"/>
              <w:rPr>
                <w:rFonts w:ascii="宋体" w:hAnsi="宋体" w:cs="宋体"/>
                <w:sz w:val="24"/>
              </w:rPr>
            </w:pPr>
          </w:p>
        </w:tc>
        <w:tc>
          <w:tcPr>
            <w:tcW w:w="1454" w:type="dxa"/>
            <w:vAlign w:val="center"/>
          </w:tcPr>
          <w:p w14:paraId="04CD98C4">
            <w:pPr>
              <w:spacing w:after="120"/>
              <w:ind w:left="420" w:leftChars="200" w:firstLine="420"/>
              <w:jc w:val="center"/>
              <w:rPr>
                <w:rFonts w:ascii="宋体" w:hAnsi="宋体" w:cs="宋体"/>
                <w:sz w:val="24"/>
              </w:rPr>
            </w:pPr>
          </w:p>
        </w:tc>
        <w:tc>
          <w:tcPr>
            <w:tcW w:w="1072" w:type="dxa"/>
            <w:vAlign w:val="center"/>
          </w:tcPr>
          <w:p w14:paraId="051F3FF0">
            <w:pPr>
              <w:spacing w:after="120"/>
              <w:jc w:val="center"/>
              <w:rPr>
                <w:rFonts w:ascii="宋体" w:hAnsi="宋体" w:eastAsia="宋体" w:cs="宋体"/>
                <w:kern w:val="2"/>
                <w:sz w:val="24"/>
                <w:szCs w:val="24"/>
                <w:lang w:val="en-US" w:eastAsia="zh-CN" w:bidi="ar-SA"/>
              </w:rPr>
            </w:pPr>
          </w:p>
        </w:tc>
        <w:tc>
          <w:tcPr>
            <w:tcW w:w="1396" w:type="dxa"/>
            <w:vAlign w:val="center"/>
          </w:tcPr>
          <w:p w14:paraId="5E257E0A">
            <w:pPr>
              <w:spacing w:after="120"/>
              <w:jc w:val="center"/>
              <w:rPr>
                <w:rFonts w:ascii="宋体" w:hAnsi="宋体" w:eastAsia="宋体" w:cs="宋体"/>
                <w:kern w:val="2"/>
                <w:sz w:val="24"/>
                <w:szCs w:val="24"/>
                <w:lang w:val="en-US" w:eastAsia="zh-CN" w:bidi="ar-SA"/>
              </w:rPr>
            </w:pPr>
          </w:p>
        </w:tc>
        <w:tc>
          <w:tcPr>
            <w:tcW w:w="1596" w:type="dxa"/>
            <w:vAlign w:val="center"/>
          </w:tcPr>
          <w:p w14:paraId="13B64DB0">
            <w:pPr>
              <w:spacing w:after="120"/>
              <w:jc w:val="center"/>
              <w:rPr>
                <w:rFonts w:hint="eastAsia" w:ascii="宋体" w:hAnsi="宋体" w:eastAsia="宋体" w:cs="宋体"/>
                <w:kern w:val="2"/>
                <w:sz w:val="24"/>
                <w:szCs w:val="24"/>
                <w:lang w:val="en-US" w:eastAsia="zh-CN" w:bidi="ar-SA"/>
              </w:rPr>
            </w:pPr>
          </w:p>
        </w:tc>
      </w:tr>
      <w:tr w14:paraId="0E6A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5CB17F79">
            <w:pPr>
              <w:spacing w:after="120"/>
              <w:ind w:left="420" w:leftChars="200" w:firstLine="420"/>
              <w:jc w:val="center"/>
              <w:rPr>
                <w:rFonts w:ascii="宋体" w:hAnsi="宋体" w:cs="宋体"/>
                <w:sz w:val="24"/>
              </w:rPr>
            </w:pPr>
          </w:p>
        </w:tc>
        <w:tc>
          <w:tcPr>
            <w:tcW w:w="1839" w:type="dxa"/>
            <w:vAlign w:val="center"/>
          </w:tcPr>
          <w:p w14:paraId="7B7D4B49">
            <w:pPr>
              <w:spacing w:after="120"/>
              <w:ind w:left="420" w:leftChars="200" w:firstLine="420"/>
              <w:jc w:val="center"/>
              <w:rPr>
                <w:rFonts w:ascii="宋体" w:hAnsi="宋体" w:cs="宋体"/>
                <w:sz w:val="24"/>
              </w:rPr>
            </w:pPr>
          </w:p>
        </w:tc>
        <w:tc>
          <w:tcPr>
            <w:tcW w:w="1803" w:type="dxa"/>
            <w:vAlign w:val="center"/>
          </w:tcPr>
          <w:p w14:paraId="11C9D9A9">
            <w:pPr>
              <w:spacing w:after="120"/>
              <w:ind w:left="420" w:leftChars="200" w:firstLine="420"/>
              <w:jc w:val="center"/>
              <w:rPr>
                <w:rFonts w:ascii="宋体" w:hAnsi="宋体" w:cs="宋体"/>
                <w:sz w:val="24"/>
              </w:rPr>
            </w:pPr>
          </w:p>
        </w:tc>
        <w:tc>
          <w:tcPr>
            <w:tcW w:w="1454" w:type="dxa"/>
            <w:vAlign w:val="center"/>
          </w:tcPr>
          <w:p w14:paraId="3CA83B96">
            <w:pPr>
              <w:spacing w:after="120"/>
              <w:ind w:left="420" w:leftChars="200" w:firstLine="420"/>
              <w:jc w:val="center"/>
              <w:rPr>
                <w:rFonts w:ascii="宋体" w:hAnsi="宋体" w:cs="宋体"/>
                <w:sz w:val="24"/>
              </w:rPr>
            </w:pPr>
          </w:p>
        </w:tc>
        <w:tc>
          <w:tcPr>
            <w:tcW w:w="1072" w:type="dxa"/>
            <w:vAlign w:val="center"/>
          </w:tcPr>
          <w:p w14:paraId="57C1C4B9">
            <w:pPr>
              <w:spacing w:after="120"/>
              <w:jc w:val="center"/>
              <w:rPr>
                <w:rFonts w:ascii="宋体" w:hAnsi="宋体" w:eastAsia="宋体" w:cs="宋体"/>
                <w:kern w:val="2"/>
                <w:sz w:val="24"/>
                <w:szCs w:val="24"/>
                <w:lang w:val="en-US" w:eastAsia="zh-CN" w:bidi="ar-SA"/>
              </w:rPr>
            </w:pPr>
          </w:p>
        </w:tc>
        <w:tc>
          <w:tcPr>
            <w:tcW w:w="1396" w:type="dxa"/>
            <w:vAlign w:val="center"/>
          </w:tcPr>
          <w:p w14:paraId="23939F3F">
            <w:pPr>
              <w:spacing w:after="120"/>
              <w:jc w:val="center"/>
              <w:rPr>
                <w:rFonts w:ascii="宋体" w:hAnsi="宋体" w:eastAsia="宋体" w:cs="宋体"/>
                <w:kern w:val="2"/>
                <w:sz w:val="24"/>
                <w:szCs w:val="24"/>
                <w:lang w:val="en-US" w:eastAsia="zh-CN" w:bidi="ar-SA"/>
              </w:rPr>
            </w:pPr>
          </w:p>
        </w:tc>
        <w:tc>
          <w:tcPr>
            <w:tcW w:w="1596" w:type="dxa"/>
            <w:vAlign w:val="center"/>
          </w:tcPr>
          <w:p w14:paraId="0A1555DB">
            <w:pPr>
              <w:spacing w:after="120"/>
              <w:jc w:val="center"/>
              <w:rPr>
                <w:rFonts w:hint="eastAsia" w:ascii="宋体" w:hAnsi="宋体" w:eastAsia="宋体" w:cs="宋体"/>
                <w:kern w:val="2"/>
                <w:sz w:val="24"/>
                <w:szCs w:val="24"/>
                <w:lang w:val="en-US" w:eastAsia="zh-CN" w:bidi="ar-SA"/>
              </w:rPr>
            </w:pPr>
          </w:p>
        </w:tc>
      </w:tr>
      <w:tr w14:paraId="67C4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4B129B00">
            <w:pPr>
              <w:spacing w:after="120"/>
              <w:ind w:left="420" w:leftChars="200" w:firstLine="420"/>
              <w:jc w:val="center"/>
              <w:rPr>
                <w:rFonts w:ascii="宋体" w:hAnsi="宋体" w:cs="宋体"/>
                <w:sz w:val="24"/>
              </w:rPr>
            </w:pPr>
          </w:p>
        </w:tc>
        <w:tc>
          <w:tcPr>
            <w:tcW w:w="1839" w:type="dxa"/>
            <w:vAlign w:val="center"/>
          </w:tcPr>
          <w:p w14:paraId="43B1B902">
            <w:pPr>
              <w:spacing w:after="120"/>
              <w:ind w:left="420" w:leftChars="200" w:firstLine="420"/>
              <w:jc w:val="center"/>
              <w:rPr>
                <w:rFonts w:ascii="宋体" w:hAnsi="宋体" w:cs="宋体"/>
                <w:sz w:val="24"/>
              </w:rPr>
            </w:pPr>
          </w:p>
        </w:tc>
        <w:tc>
          <w:tcPr>
            <w:tcW w:w="1803" w:type="dxa"/>
            <w:vAlign w:val="center"/>
          </w:tcPr>
          <w:p w14:paraId="50DC2F88">
            <w:pPr>
              <w:spacing w:after="120"/>
              <w:ind w:left="420" w:leftChars="200" w:firstLine="420"/>
              <w:jc w:val="center"/>
              <w:rPr>
                <w:rFonts w:ascii="宋体" w:hAnsi="宋体" w:cs="宋体"/>
                <w:sz w:val="24"/>
              </w:rPr>
            </w:pPr>
          </w:p>
        </w:tc>
        <w:tc>
          <w:tcPr>
            <w:tcW w:w="1454" w:type="dxa"/>
            <w:vAlign w:val="center"/>
          </w:tcPr>
          <w:p w14:paraId="5ED9E714">
            <w:pPr>
              <w:spacing w:after="120"/>
              <w:ind w:left="420" w:leftChars="200" w:firstLine="420"/>
              <w:jc w:val="center"/>
              <w:rPr>
                <w:rFonts w:ascii="宋体" w:hAnsi="宋体" w:cs="宋体"/>
                <w:sz w:val="24"/>
              </w:rPr>
            </w:pPr>
          </w:p>
        </w:tc>
        <w:tc>
          <w:tcPr>
            <w:tcW w:w="1072" w:type="dxa"/>
            <w:vAlign w:val="center"/>
          </w:tcPr>
          <w:p w14:paraId="18D08BED">
            <w:pPr>
              <w:spacing w:after="120"/>
              <w:ind w:left="420" w:leftChars="200" w:firstLine="420"/>
              <w:jc w:val="center"/>
              <w:rPr>
                <w:rFonts w:ascii="宋体" w:hAnsi="宋体" w:cs="宋体"/>
                <w:sz w:val="24"/>
              </w:rPr>
            </w:pPr>
          </w:p>
        </w:tc>
        <w:tc>
          <w:tcPr>
            <w:tcW w:w="1396" w:type="dxa"/>
            <w:vAlign w:val="center"/>
          </w:tcPr>
          <w:p w14:paraId="37DA5048">
            <w:pPr>
              <w:spacing w:after="120"/>
              <w:ind w:left="420" w:leftChars="200" w:firstLine="420"/>
              <w:jc w:val="center"/>
              <w:rPr>
                <w:rFonts w:ascii="宋体" w:hAnsi="宋体" w:cs="宋体"/>
                <w:sz w:val="24"/>
              </w:rPr>
            </w:pPr>
          </w:p>
        </w:tc>
        <w:tc>
          <w:tcPr>
            <w:tcW w:w="1596" w:type="dxa"/>
            <w:vAlign w:val="center"/>
          </w:tcPr>
          <w:p w14:paraId="71AC334D">
            <w:pPr>
              <w:spacing w:after="120"/>
              <w:ind w:left="420" w:leftChars="200" w:firstLine="420"/>
              <w:jc w:val="center"/>
              <w:rPr>
                <w:rFonts w:ascii="宋体" w:hAnsi="宋体" w:cs="宋体"/>
                <w:sz w:val="24"/>
              </w:rPr>
            </w:pPr>
          </w:p>
        </w:tc>
      </w:tr>
      <w:tr w14:paraId="5F8B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14:paraId="0EE9E19F">
            <w:pPr>
              <w:spacing w:after="120"/>
              <w:jc w:val="center"/>
              <w:rPr>
                <w:rFonts w:ascii="宋体" w:hAnsi="宋体" w:cs="宋体"/>
                <w:sz w:val="24"/>
              </w:rPr>
            </w:pPr>
            <w:r>
              <w:rPr>
                <w:rFonts w:hint="eastAsia" w:ascii="宋体" w:hAnsi="宋体" w:cs="宋体"/>
                <w:sz w:val="24"/>
              </w:rPr>
              <w:t>总价（元）：</w:t>
            </w:r>
          </w:p>
        </w:tc>
        <w:tc>
          <w:tcPr>
            <w:tcW w:w="7321" w:type="dxa"/>
            <w:gridSpan w:val="5"/>
            <w:vAlign w:val="center"/>
          </w:tcPr>
          <w:p w14:paraId="7A811C6B">
            <w:pPr>
              <w:spacing w:after="120"/>
              <w:ind w:left="420" w:leftChars="200" w:firstLine="420"/>
              <w:jc w:val="center"/>
              <w:rPr>
                <w:rFonts w:ascii="宋体" w:hAnsi="宋体" w:cs="宋体"/>
                <w:sz w:val="24"/>
              </w:rPr>
            </w:pPr>
          </w:p>
        </w:tc>
      </w:tr>
      <w:tr w14:paraId="5BCC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14:paraId="742484C9">
            <w:pPr>
              <w:spacing w:after="120"/>
              <w:jc w:val="center"/>
              <w:rPr>
                <w:rFonts w:ascii="宋体" w:hAnsi="宋体" w:cs="宋体"/>
                <w:sz w:val="24"/>
              </w:rPr>
            </w:pPr>
            <w:r>
              <w:rPr>
                <w:rFonts w:hint="eastAsia" w:ascii="宋体" w:hAnsi="宋体" w:cs="宋体"/>
                <w:sz w:val="24"/>
              </w:rPr>
              <w:t>总价（大写）：</w:t>
            </w:r>
          </w:p>
        </w:tc>
        <w:tc>
          <w:tcPr>
            <w:tcW w:w="7321" w:type="dxa"/>
            <w:gridSpan w:val="5"/>
            <w:vAlign w:val="center"/>
          </w:tcPr>
          <w:p w14:paraId="2975796B">
            <w:pPr>
              <w:spacing w:after="120"/>
              <w:ind w:left="420" w:leftChars="200" w:firstLine="420"/>
              <w:jc w:val="center"/>
              <w:rPr>
                <w:rFonts w:ascii="宋体" w:hAnsi="宋体" w:cs="宋体"/>
                <w:sz w:val="24"/>
              </w:rPr>
            </w:pPr>
          </w:p>
        </w:tc>
      </w:tr>
      <w:tr w14:paraId="75D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14:paraId="4EC341C6">
            <w:pPr>
              <w:spacing w:after="120"/>
              <w:jc w:val="center"/>
              <w:rPr>
                <w:rFonts w:ascii="宋体" w:hAnsi="宋体" w:cs="宋体"/>
                <w:sz w:val="24"/>
              </w:rPr>
            </w:pPr>
            <w:r>
              <w:rPr>
                <w:rFonts w:hint="eastAsia" w:ascii="宋体" w:hAnsi="宋体" w:cs="宋体"/>
                <w:sz w:val="24"/>
              </w:rPr>
              <w:t>备注：</w:t>
            </w:r>
          </w:p>
        </w:tc>
        <w:tc>
          <w:tcPr>
            <w:tcW w:w="7321" w:type="dxa"/>
            <w:gridSpan w:val="5"/>
            <w:vAlign w:val="center"/>
          </w:tcPr>
          <w:p w14:paraId="580AE9B3">
            <w:pPr>
              <w:spacing w:after="120"/>
              <w:ind w:left="420" w:leftChars="200" w:firstLine="420"/>
              <w:jc w:val="center"/>
              <w:rPr>
                <w:rFonts w:ascii="宋体" w:hAnsi="宋体" w:cs="宋体"/>
                <w:sz w:val="24"/>
              </w:rPr>
            </w:pPr>
          </w:p>
        </w:tc>
      </w:tr>
    </w:tbl>
    <w:p w14:paraId="43DB9C3F">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0"/>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5"/>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hint="eastAsia" w:ascii="宋体" w:hAnsi="宋体" w:eastAsia="宋体"/>
                <w:color w:val="000000"/>
                <w:sz w:val="22"/>
                <w:szCs w:val="22"/>
                <w:lang w:eastAsia="zh-CN"/>
              </w:rPr>
            </w:pPr>
            <w:r>
              <w:rPr>
                <w:rFonts w:hint="eastAsia" w:ascii="宋体" w:hAnsi="宋体"/>
                <w:color w:val="000000"/>
                <w:sz w:val="22"/>
                <w:szCs w:val="22"/>
              </w:rPr>
              <w:t>资格证明文件</w:t>
            </w:r>
            <w:r>
              <w:rPr>
                <w:rFonts w:hint="eastAsia" w:ascii="宋体" w:hAnsi="宋体"/>
                <w:color w:val="000000"/>
                <w:sz w:val="22"/>
                <w:szCs w:val="22"/>
                <w:lang w:val="en-US" w:eastAsia="zh-CN"/>
              </w:rPr>
              <w:t>4</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2C9AD552">
            <w:pPr>
              <w:adjustRightInd w:val="0"/>
              <w:snapToGrid w:val="0"/>
              <w:spacing w:line="288" w:lineRule="auto"/>
              <w:jc w:val="center"/>
              <w:rPr>
                <w:rFonts w:ascii="宋体" w:hAnsi="宋体"/>
                <w:color w:val="000000"/>
                <w:sz w:val="22"/>
                <w:szCs w:val="22"/>
              </w:rPr>
            </w:pPr>
          </w:p>
        </w:tc>
        <w:tc>
          <w:tcPr>
            <w:tcW w:w="688"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0"/>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1"/>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0"/>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2"/>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2"/>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2"/>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2"/>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2"/>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36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723D94FB">
      <w:pPr>
        <w:spacing w:line="360" w:lineRule="auto"/>
        <w:rPr>
          <w:sz w:val="24"/>
        </w:rPr>
      </w:pPr>
    </w:p>
    <w:p w14:paraId="4274D958">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56E356D3">
      <w:pPr>
        <w:spacing w:line="360" w:lineRule="auto"/>
        <w:rPr>
          <w:sz w:val="24"/>
        </w:rPr>
      </w:pPr>
    </w:p>
    <w:p w14:paraId="1A8106AE">
      <w:pPr>
        <w:spacing w:line="360" w:lineRule="auto"/>
        <w:rPr>
          <w:sz w:val="24"/>
          <w:u w:val="single"/>
        </w:rPr>
      </w:pPr>
      <w:r>
        <w:rPr>
          <w:rFonts w:hint="eastAsia"/>
          <w:sz w:val="24"/>
        </w:rPr>
        <w:t>法人代表签字</w:t>
      </w:r>
      <w:r>
        <w:rPr>
          <w:rFonts w:hint="eastAsia"/>
          <w:sz w:val="24"/>
          <w:lang w:val="en-US" w:eastAsia="zh-CN"/>
        </w:rPr>
        <w:t>或盖章</w:t>
      </w:r>
      <w:r>
        <w:rPr>
          <w:rFonts w:hint="eastAsia"/>
          <w:sz w:val="24"/>
        </w:rPr>
        <w:t>：</w:t>
      </w:r>
      <w:r>
        <w:rPr>
          <w:sz w:val="24"/>
        </w:rPr>
        <w:tab/>
      </w:r>
      <w:r>
        <w:rPr>
          <w:sz w:val="24"/>
          <w:u w:val="single"/>
        </w:rPr>
        <w:tab/>
      </w:r>
      <w:r>
        <w:rPr>
          <w:sz w:val="24"/>
          <w:u w:val="single"/>
        </w:rPr>
        <w:t xml:space="preserve">                                   </w:t>
      </w:r>
    </w:p>
    <w:p w14:paraId="5F3D749B">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5D34DEA3">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5A8547CD">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69F5784C">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655A3A4F">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6402A202">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853"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853"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853"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853"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3"/>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3"/>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numPr>
          <w:ilvl w:val="0"/>
          <w:numId w:val="0"/>
        </w:numPr>
        <w:ind w:leftChars="0"/>
        <w:rPr>
          <w:rFonts w:hint="eastAsia"/>
        </w:rPr>
      </w:pPr>
    </w:p>
    <w:p w14:paraId="54B33084">
      <w:pPr>
        <w:pStyle w:val="8"/>
        <w:rPr>
          <w:rFonts w:ascii="宋体" w:hAnsi="宋体"/>
          <w:color w:val="000000"/>
          <w:sz w:val="24"/>
          <w:szCs w:val="20"/>
        </w:rPr>
      </w:pPr>
    </w:p>
    <w:p w14:paraId="2543361E">
      <w:pPr>
        <w:numPr>
          <w:ilvl w:val="0"/>
          <w:numId w:val="13"/>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DE1BA96">
      <w:pPr>
        <w:widowControl/>
        <w:numPr>
          <w:ilvl w:val="0"/>
          <w:numId w:val="0"/>
        </w:numPr>
        <w:ind w:leftChars="0"/>
        <w:jc w:val="left"/>
        <w:rPr>
          <w:rFonts w:hint="eastAsia" w:ascii="宋体" w:hAnsi="宋体"/>
          <w:b/>
          <w:color w:val="000000"/>
          <w:sz w:val="24"/>
        </w:rPr>
      </w:pPr>
      <w:r>
        <w:rPr>
          <w:rFonts w:hint="eastAsia" w:ascii="宋体" w:hAnsi="宋体" w:cs="宋体"/>
          <w:sz w:val="24"/>
        </w:rPr>
        <w:br w:type="page"/>
      </w:r>
      <w:r>
        <w:rPr>
          <w:rFonts w:hint="eastAsia" w:ascii="宋体" w:hAnsi="宋体" w:cs="宋体"/>
          <w:b/>
          <w:bCs/>
          <w:sz w:val="24"/>
          <w:lang w:val="en-US" w:eastAsia="zh-CN"/>
        </w:rPr>
        <w:t>六、</w:t>
      </w:r>
      <w:r>
        <w:rPr>
          <w:rFonts w:hint="eastAsia" w:ascii="宋体" w:hAnsi="宋体"/>
          <w:b/>
          <w:bCs/>
          <w:color w:val="000000"/>
          <w:sz w:val="24"/>
        </w:rPr>
        <w:t>技</w:t>
      </w:r>
      <w:r>
        <w:rPr>
          <w:rFonts w:hint="eastAsia" w:ascii="宋体" w:hAnsi="宋体"/>
          <w:b/>
          <w:color w:val="000000"/>
          <w:sz w:val="24"/>
        </w:rPr>
        <w:t>术支持、彩页等资料</w:t>
      </w:r>
    </w:p>
    <w:p w14:paraId="42678933">
      <w:pPr>
        <w:rPr>
          <w:rFonts w:hint="eastAsia"/>
        </w:rPr>
      </w:pPr>
      <w:r>
        <w:rPr>
          <w:rFonts w:hint="eastAsia"/>
        </w:rPr>
        <w:br w:type="page"/>
      </w:r>
    </w:p>
    <w:p w14:paraId="722D69A1">
      <w:pPr>
        <w:widowControl/>
        <w:numPr>
          <w:ilvl w:val="0"/>
          <w:numId w:val="0"/>
        </w:numPr>
        <w:ind w:leftChars="0"/>
        <w:jc w:val="left"/>
        <w:rPr>
          <w:rFonts w:ascii="宋体" w:hAnsi="宋体"/>
          <w:b/>
          <w:color w:val="000000"/>
          <w:sz w:val="24"/>
        </w:rPr>
      </w:pPr>
      <w:r>
        <w:rPr>
          <w:rFonts w:hint="eastAsia" w:ascii="宋体" w:hAnsi="宋体"/>
          <w:b/>
          <w:color w:val="000000"/>
          <w:sz w:val="24"/>
          <w:lang w:val="en-US" w:eastAsia="zh-CN"/>
        </w:rPr>
        <w:t>七、配置清单</w:t>
      </w:r>
    </w:p>
    <w:p w14:paraId="0D66F783">
      <w:pPr>
        <w:jc w:val="center"/>
        <w:rPr>
          <w:rFonts w:hint="eastAsia" w:ascii="宋体" w:hAnsi="宋体"/>
          <w:b/>
          <w:sz w:val="32"/>
          <w:szCs w:val="20"/>
        </w:rPr>
      </w:pPr>
      <w:r>
        <w:rPr>
          <w:rFonts w:hint="eastAsia" w:ascii="宋体" w:hAnsi="宋体"/>
          <w:b/>
          <w:sz w:val="32"/>
          <w:szCs w:val="20"/>
        </w:rPr>
        <w:t>配置清单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725"/>
        <w:gridCol w:w="1914"/>
        <w:gridCol w:w="1914"/>
        <w:gridCol w:w="1858"/>
      </w:tblGrid>
      <w:tr w14:paraId="145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1103" w:type="dxa"/>
            <w:noWrap w:val="0"/>
            <w:vAlign w:val="center"/>
          </w:tcPr>
          <w:p w14:paraId="5961F031">
            <w:pPr>
              <w:jc w:val="center"/>
              <w:rPr>
                <w:rFonts w:hint="eastAsia" w:ascii="宋体" w:hAnsi="宋体" w:cs="宋体"/>
                <w:sz w:val="24"/>
              </w:rPr>
            </w:pPr>
            <w:r>
              <w:rPr>
                <w:rFonts w:hint="eastAsia" w:ascii="宋体" w:hAnsi="宋体" w:cs="宋体"/>
                <w:sz w:val="24"/>
              </w:rPr>
              <w:t>序号</w:t>
            </w:r>
          </w:p>
        </w:tc>
        <w:tc>
          <w:tcPr>
            <w:tcW w:w="2725" w:type="dxa"/>
            <w:noWrap w:val="0"/>
            <w:vAlign w:val="center"/>
          </w:tcPr>
          <w:p w14:paraId="48E05F5D">
            <w:pPr>
              <w:jc w:val="center"/>
              <w:rPr>
                <w:rFonts w:hint="eastAsia" w:ascii="宋体" w:hAnsi="宋体" w:cs="宋体"/>
                <w:sz w:val="24"/>
              </w:rPr>
            </w:pPr>
            <w:r>
              <w:rPr>
                <w:rFonts w:hint="eastAsia" w:ascii="宋体" w:hAnsi="宋体" w:cs="宋体"/>
                <w:sz w:val="24"/>
              </w:rPr>
              <w:t>名称</w:t>
            </w:r>
          </w:p>
        </w:tc>
        <w:tc>
          <w:tcPr>
            <w:tcW w:w="1914" w:type="dxa"/>
            <w:noWrap w:val="0"/>
            <w:vAlign w:val="center"/>
          </w:tcPr>
          <w:p w14:paraId="708BD35B">
            <w:pPr>
              <w:jc w:val="center"/>
              <w:rPr>
                <w:rFonts w:hint="eastAsia" w:ascii="宋体" w:hAnsi="宋体" w:cs="宋体"/>
                <w:sz w:val="24"/>
              </w:rPr>
            </w:pPr>
            <w:r>
              <w:rPr>
                <w:rFonts w:hint="eastAsia" w:ascii="宋体" w:hAnsi="宋体" w:cs="宋体"/>
                <w:sz w:val="24"/>
              </w:rPr>
              <w:t>型号</w:t>
            </w:r>
          </w:p>
        </w:tc>
        <w:tc>
          <w:tcPr>
            <w:tcW w:w="1914" w:type="dxa"/>
            <w:noWrap w:val="0"/>
            <w:vAlign w:val="center"/>
          </w:tcPr>
          <w:p w14:paraId="24A02DBE">
            <w:pPr>
              <w:jc w:val="center"/>
              <w:rPr>
                <w:rFonts w:hint="eastAsia" w:ascii="宋体" w:hAnsi="宋体" w:cs="宋体"/>
                <w:sz w:val="24"/>
              </w:rPr>
            </w:pPr>
            <w:r>
              <w:rPr>
                <w:rFonts w:hint="eastAsia" w:ascii="宋体" w:hAnsi="宋体" w:cs="宋体"/>
                <w:sz w:val="24"/>
              </w:rPr>
              <w:t>数量</w:t>
            </w:r>
          </w:p>
        </w:tc>
        <w:tc>
          <w:tcPr>
            <w:tcW w:w="1858" w:type="dxa"/>
            <w:noWrap w:val="0"/>
            <w:vAlign w:val="center"/>
          </w:tcPr>
          <w:p w14:paraId="5873067D">
            <w:pPr>
              <w:jc w:val="center"/>
              <w:rPr>
                <w:rFonts w:hint="eastAsia" w:ascii="宋体" w:hAnsi="宋体" w:cs="宋体"/>
                <w:sz w:val="24"/>
              </w:rPr>
            </w:pPr>
            <w:r>
              <w:rPr>
                <w:rFonts w:hint="eastAsia" w:ascii="宋体" w:hAnsi="宋体" w:cs="宋体"/>
                <w:sz w:val="24"/>
              </w:rPr>
              <w:t>备注</w:t>
            </w:r>
          </w:p>
        </w:tc>
      </w:tr>
      <w:tr w14:paraId="447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328AB5D7">
            <w:pPr>
              <w:jc w:val="center"/>
              <w:rPr>
                <w:rFonts w:hint="eastAsia" w:ascii="宋体" w:hAnsi="宋体" w:cs="宋体"/>
                <w:sz w:val="24"/>
              </w:rPr>
            </w:pPr>
            <w:r>
              <w:rPr>
                <w:rFonts w:hint="eastAsia" w:ascii="宋体" w:hAnsi="宋体" w:cs="宋体"/>
                <w:sz w:val="24"/>
              </w:rPr>
              <w:t>1</w:t>
            </w:r>
          </w:p>
        </w:tc>
        <w:tc>
          <w:tcPr>
            <w:tcW w:w="2725" w:type="dxa"/>
            <w:noWrap w:val="0"/>
            <w:vAlign w:val="center"/>
          </w:tcPr>
          <w:p w14:paraId="1BFC9099">
            <w:pPr>
              <w:jc w:val="center"/>
              <w:rPr>
                <w:rFonts w:hint="eastAsia" w:ascii="宋体" w:hAnsi="宋体" w:cs="宋体"/>
                <w:b/>
                <w:sz w:val="32"/>
                <w:szCs w:val="20"/>
              </w:rPr>
            </w:pPr>
          </w:p>
        </w:tc>
        <w:tc>
          <w:tcPr>
            <w:tcW w:w="1914" w:type="dxa"/>
            <w:noWrap w:val="0"/>
            <w:vAlign w:val="center"/>
          </w:tcPr>
          <w:p w14:paraId="4F8A43C2">
            <w:pPr>
              <w:jc w:val="center"/>
              <w:rPr>
                <w:rFonts w:hint="eastAsia" w:ascii="宋体" w:hAnsi="宋体" w:cs="宋体"/>
                <w:b/>
                <w:sz w:val="32"/>
                <w:szCs w:val="20"/>
              </w:rPr>
            </w:pPr>
          </w:p>
        </w:tc>
        <w:tc>
          <w:tcPr>
            <w:tcW w:w="1914" w:type="dxa"/>
            <w:noWrap w:val="0"/>
            <w:vAlign w:val="center"/>
          </w:tcPr>
          <w:p w14:paraId="194F1A2E">
            <w:pPr>
              <w:jc w:val="center"/>
              <w:rPr>
                <w:rFonts w:hint="eastAsia" w:ascii="宋体" w:hAnsi="宋体" w:cs="宋体"/>
                <w:b/>
                <w:sz w:val="32"/>
                <w:szCs w:val="20"/>
              </w:rPr>
            </w:pPr>
          </w:p>
        </w:tc>
        <w:tc>
          <w:tcPr>
            <w:tcW w:w="1858" w:type="dxa"/>
            <w:noWrap w:val="0"/>
            <w:vAlign w:val="center"/>
          </w:tcPr>
          <w:p w14:paraId="57D48620">
            <w:pPr>
              <w:jc w:val="center"/>
              <w:rPr>
                <w:rFonts w:hint="eastAsia" w:ascii="宋体" w:hAnsi="宋体" w:cs="宋体"/>
                <w:b/>
                <w:sz w:val="32"/>
                <w:szCs w:val="20"/>
              </w:rPr>
            </w:pPr>
          </w:p>
        </w:tc>
      </w:tr>
      <w:tr w14:paraId="21DD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7ADAA835">
            <w:pPr>
              <w:jc w:val="center"/>
              <w:rPr>
                <w:rFonts w:hint="eastAsia" w:ascii="宋体" w:hAnsi="宋体" w:cs="宋体"/>
                <w:sz w:val="24"/>
              </w:rPr>
            </w:pPr>
            <w:r>
              <w:rPr>
                <w:rFonts w:hint="eastAsia" w:ascii="宋体" w:hAnsi="宋体" w:cs="宋体"/>
                <w:sz w:val="24"/>
              </w:rPr>
              <w:t>2</w:t>
            </w:r>
          </w:p>
        </w:tc>
        <w:tc>
          <w:tcPr>
            <w:tcW w:w="2725" w:type="dxa"/>
            <w:noWrap w:val="0"/>
            <w:vAlign w:val="center"/>
          </w:tcPr>
          <w:p w14:paraId="328334C8">
            <w:pPr>
              <w:jc w:val="center"/>
              <w:rPr>
                <w:rFonts w:hint="eastAsia" w:ascii="宋体" w:hAnsi="宋体" w:cs="宋体"/>
                <w:b/>
                <w:sz w:val="32"/>
                <w:szCs w:val="20"/>
              </w:rPr>
            </w:pPr>
          </w:p>
        </w:tc>
        <w:tc>
          <w:tcPr>
            <w:tcW w:w="1914" w:type="dxa"/>
            <w:noWrap w:val="0"/>
            <w:vAlign w:val="center"/>
          </w:tcPr>
          <w:p w14:paraId="51AD5823">
            <w:pPr>
              <w:jc w:val="center"/>
              <w:rPr>
                <w:rFonts w:hint="eastAsia" w:ascii="宋体" w:hAnsi="宋体" w:cs="宋体"/>
                <w:b/>
                <w:sz w:val="32"/>
                <w:szCs w:val="20"/>
              </w:rPr>
            </w:pPr>
          </w:p>
        </w:tc>
        <w:tc>
          <w:tcPr>
            <w:tcW w:w="1914" w:type="dxa"/>
            <w:noWrap w:val="0"/>
            <w:vAlign w:val="center"/>
          </w:tcPr>
          <w:p w14:paraId="3289A3B0">
            <w:pPr>
              <w:jc w:val="center"/>
              <w:rPr>
                <w:rFonts w:hint="eastAsia" w:ascii="宋体" w:hAnsi="宋体" w:cs="宋体"/>
                <w:b/>
                <w:sz w:val="32"/>
                <w:szCs w:val="20"/>
              </w:rPr>
            </w:pPr>
          </w:p>
        </w:tc>
        <w:tc>
          <w:tcPr>
            <w:tcW w:w="1858" w:type="dxa"/>
            <w:noWrap w:val="0"/>
            <w:vAlign w:val="center"/>
          </w:tcPr>
          <w:p w14:paraId="657682AE">
            <w:pPr>
              <w:jc w:val="center"/>
              <w:rPr>
                <w:rFonts w:hint="eastAsia" w:ascii="宋体" w:hAnsi="宋体" w:cs="宋体"/>
                <w:b/>
                <w:sz w:val="32"/>
                <w:szCs w:val="20"/>
              </w:rPr>
            </w:pPr>
          </w:p>
        </w:tc>
      </w:tr>
      <w:tr w14:paraId="3ACE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59A9BE1E">
            <w:pPr>
              <w:jc w:val="center"/>
              <w:rPr>
                <w:rFonts w:ascii="宋体" w:hAnsi="宋体" w:cs="宋体"/>
                <w:sz w:val="24"/>
              </w:rPr>
            </w:pPr>
            <w:r>
              <w:rPr>
                <w:rFonts w:hint="eastAsia" w:ascii="宋体" w:hAnsi="宋体" w:cs="宋体"/>
                <w:sz w:val="24"/>
              </w:rPr>
              <w:t>...</w:t>
            </w:r>
          </w:p>
        </w:tc>
        <w:tc>
          <w:tcPr>
            <w:tcW w:w="2725" w:type="dxa"/>
            <w:noWrap w:val="0"/>
            <w:vAlign w:val="center"/>
          </w:tcPr>
          <w:p w14:paraId="280C6C5D">
            <w:pPr>
              <w:jc w:val="center"/>
              <w:rPr>
                <w:rFonts w:hint="eastAsia" w:ascii="宋体" w:hAnsi="宋体" w:cs="宋体"/>
                <w:b/>
                <w:sz w:val="32"/>
                <w:szCs w:val="20"/>
              </w:rPr>
            </w:pPr>
          </w:p>
        </w:tc>
        <w:tc>
          <w:tcPr>
            <w:tcW w:w="1914" w:type="dxa"/>
            <w:noWrap w:val="0"/>
            <w:vAlign w:val="center"/>
          </w:tcPr>
          <w:p w14:paraId="2F60E125">
            <w:pPr>
              <w:jc w:val="center"/>
              <w:rPr>
                <w:rFonts w:hint="eastAsia" w:ascii="宋体" w:hAnsi="宋体" w:cs="宋体"/>
                <w:b/>
                <w:sz w:val="32"/>
                <w:szCs w:val="20"/>
              </w:rPr>
            </w:pPr>
          </w:p>
        </w:tc>
        <w:tc>
          <w:tcPr>
            <w:tcW w:w="1914" w:type="dxa"/>
            <w:noWrap w:val="0"/>
            <w:vAlign w:val="center"/>
          </w:tcPr>
          <w:p w14:paraId="1650517F">
            <w:pPr>
              <w:jc w:val="center"/>
              <w:rPr>
                <w:rFonts w:hint="eastAsia" w:ascii="宋体" w:hAnsi="宋体" w:cs="宋体"/>
                <w:b/>
                <w:sz w:val="32"/>
                <w:szCs w:val="20"/>
              </w:rPr>
            </w:pPr>
          </w:p>
        </w:tc>
        <w:tc>
          <w:tcPr>
            <w:tcW w:w="1858" w:type="dxa"/>
            <w:noWrap w:val="0"/>
            <w:vAlign w:val="center"/>
          </w:tcPr>
          <w:p w14:paraId="719190B8">
            <w:pPr>
              <w:jc w:val="center"/>
              <w:rPr>
                <w:rFonts w:hint="eastAsia" w:ascii="宋体" w:hAnsi="宋体" w:cs="宋体"/>
                <w:b/>
                <w:sz w:val="32"/>
                <w:szCs w:val="20"/>
              </w:rPr>
            </w:pPr>
          </w:p>
        </w:tc>
      </w:tr>
    </w:tbl>
    <w:p w14:paraId="315750CA">
      <w:pPr>
        <w:widowControl/>
        <w:numPr>
          <w:ilvl w:val="0"/>
          <w:numId w:val="0"/>
        </w:numPr>
        <w:ind w:leftChars="0"/>
        <w:jc w:val="left"/>
        <w:rPr>
          <w:rFonts w:hint="eastAsia" w:ascii="宋体" w:hAnsi="宋体"/>
          <w:b/>
          <w:color w:val="000000"/>
          <w:sz w:val="24"/>
          <w:lang w:val="en-US" w:eastAsia="zh-CN"/>
        </w:rPr>
      </w:pPr>
    </w:p>
    <w:p w14:paraId="1D25F869">
      <w:pPr>
        <w:widowControl/>
        <w:numPr>
          <w:ilvl w:val="0"/>
          <w:numId w:val="0"/>
        </w:numPr>
        <w:ind w:leftChars="0"/>
        <w:jc w:val="left"/>
        <w:rPr>
          <w:rFonts w:hint="eastAsia" w:ascii="宋体" w:hAnsi="宋体"/>
          <w:b/>
          <w:color w:val="000000"/>
          <w:sz w:val="24"/>
          <w:lang w:val="en-US" w:eastAsia="zh-CN"/>
        </w:rPr>
      </w:pPr>
    </w:p>
    <w:p w14:paraId="0C1D7E29">
      <w:pPr>
        <w:rPr>
          <w:rFonts w:hint="eastAsia" w:ascii="宋体" w:hAnsi="宋体"/>
          <w:b/>
          <w:color w:val="000000"/>
          <w:sz w:val="24"/>
          <w:lang w:val="en-US" w:eastAsia="zh-CN"/>
        </w:rPr>
      </w:pPr>
      <w:r>
        <w:rPr>
          <w:rFonts w:hint="eastAsia" w:ascii="宋体" w:hAnsi="宋体"/>
          <w:b/>
          <w:color w:val="000000"/>
          <w:sz w:val="24"/>
          <w:lang w:val="en-US" w:eastAsia="zh-CN"/>
        </w:rPr>
        <w:br w:type="page"/>
      </w:r>
    </w:p>
    <w:p w14:paraId="41A76E0C">
      <w:pPr>
        <w:widowControl/>
        <w:numPr>
          <w:ilvl w:val="0"/>
          <w:numId w:val="0"/>
        </w:numPr>
        <w:ind w:leftChars="0"/>
        <w:jc w:val="left"/>
        <w:rPr>
          <w:rFonts w:ascii="宋体" w:hAnsi="宋体"/>
          <w:b/>
          <w:color w:val="000000"/>
          <w:sz w:val="24"/>
        </w:rPr>
      </w:pPr>
      <w:r>
        <w:rPr>
          <w:rFonts w:hint="eastAsia" w:ascii="宋体" w:hAnsi="宋体"/>
          <w:b/>
          <w:color w:val="000000"/>
          <w:sz w:val="24"/>
          <w:lang w:val="en-US" w:eastAsia="zh-CN"/>
        </w:rPr>
        <w:t>八、</w:t>
      </w:r>
      <w:r>
        <w:rPr>
          <w:rFonts w:hint="eastAsia" w:ascii="宋体" w:hAnsi="宋体"/>
          <w:b/>
          <w:color w:val="000000"/>
          <w:sz w:val="24"/>
        </w:rPr>
        <w:t>服务方案（格式自拟）</w:t>
      </w:r>
    </w:p>
    <w:p w14:paraId="4ED630C4">
      <w:pPr>
        <w:pStyle w:val="9"/>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lang w:val="en-US" w:eastAsia="zh-CN"/>
        </w:rPr>
        <w:t>九、</w:t>
      </w:r>
      <w:r>
        <w:rPr>
          <w:rFonts w:hint="eastAsia" w:ascii="宋体" w:hAnsi="宋体"/>
          <w:b/>
          <w:color w:val="000000"/>
          <w:sz w:val="24"/>
        </w:rPr>
        <w:t>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lang w:val="en-US" w:eastAsia="zh-CN"/>
        </w:rPr>
        <w:t>十、</w:t>
      </w:r>
      <w:r>
        <w:rPr>
          <w:rFonts w:hint="eastAsia" w:ascii="宋体" w:hAnsi="宋体"/>
          <w:b/>
          <w:color w:val="000000"/>
          <w:sz w:val="24"/>
        </w:rPr>
        <w:t>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lang w:val="en-US" w:eastAsia="zh-CN"/>
        </w:rPr>
        <w:t>十一、</w:t>
      </w:r>
      <w:r>
        <w:rPr>
          <w:rFonts w:hint="eastAsia" w:ascii="宋体" w:hAnsi="宋体"/>
          <w:b/>
          <w:color w:val="000000"/>
          <w:sz w:val="24"/>
        </w:rPr>
        <w:t>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hint="eastAsia" w:ascii="宋体" w:hAnsi="宋体" w:eastAsia="宋体" w:cs="宋体"/>
        <w:sz w:val="28"/>
        <w:szCs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54C3D147"/>
    <w:multiLevelType w:val="singleLevel"/>
    <w:tmpl w:val="54C3D147"/>
    <w:lvl w:ilvl="0" w:tentative="0">
      <w:start w:val="8"/>
      <w:numFmt w:val="decimal"/>
      <w:suff w:val="space"/>
      <w:lvlText w:val="%1."/>
      <w:lvlJc w:val="left"/>
    </w:lvl>
  </w:abstractNum>
  <w:abstractNum w:abstractNumId="11">
    <w:nsid w:val="55749F86"/>
    <w:multiLevelType w:val="singleLevel"/>
    <w:tmpl w:val="55749F86"/>
    <w:lvl w:ilvl="0" w:tentative="0">
      <w:start w:val="1"/>
      <w:numFmt w:val="decimal"/>
      <w:lvlText w:val="%1."/>
      <w:lvlJc w:val="left"/>
      <w:pPr>
        <w:tabs>
          <w:tab w:val="left" w:pos="312"/>
        </w:tabs>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0"/>
  </w:num>
  <w:num w:numId="7">
    <w:abstractNumId w:val="1"/>
  </w:num>
  <w:num w:numId="8">
    <w:abstractNumId w:val="12"/>
  </w:num>
  <w:num w:numId="9">
    <w:abstractNumId w:val="8"/>
  </w:num>
  <w:num w:numId="10">
    <w:abstractNumId w:val="3"/>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43B2D8D"/>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E257619"/>
    <w:rsid w:val="0FA0712C"/>
    <w:rsid w:val="0FB44F2A"/>
    <w:rsid w:val="0FE80FB7"/>
    <w:rsid w:val="0FEE35BB"/>
    <w:rsid w:val="1036655B"/>
    <w:rsid w:val="104F1B5C"/>
    <w:rsid w:val="106E6963"/>
    <w:rsid w:val="1182692A"/>
    <w:rsid w:val="1197156E"/>
    <w:rsid w:val="12647C70"/>
    <w:rsid w:val="13B616F7"/>
    <w:rsid w:val="149E3943"/>
    <w:rsid w:val="153B5BB0"/>
    <w:rsid w:val="15931E04"/>
    <w:rsid w:val="16317487"/>
    <w:rsid w:val="167D3F07"/>
    <w:rsid w:val="1722351A"/>
    <w:rsid w:val="176364BB"/>
    <w:rsid w:val="17807FD2"/>
    <w:rsid w:val="17DB3911"/>
    <w:rsid w:val="18064157"/>
    <w:rsid w:val="181F1BBA"/>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9148C5"/>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1AF3D4F"/>
    <w:rsid w:val="32BB4705"/>
    <w:rsid w:val="33592BC3"/>
    <w:rsid w:val="339D306F"/>
    <w:rsid w:val="33ED145B"/>
    <w:rsid w:val="340F5109"/>
    <w:rsid w:val="34A667EE"/>
    <w:rsid w:val="35253430"/>
    <w:rsid w:val="35317857"/>
    <w:rsid w:val="354A2CD2"/>
    <w:rsid w:val="358E544C"/>
    <w:rsid w:val="378515A4"/>
    <w:rsid w:val="37DF69EA"/>
    <w:rsid w:val="3BB55674"/>
    <w:rsid w:val="3BCB0B51"/>
    <w:rsid w:val="3C063146"/>
    <w:rsid w:val="3C4147DF"/>
    <w:rsid w:val="3DFE0D83"/>
    <w:rsid w:val="3EA96684"/>
    <w:rsid w:val="3EE169D7"/>
    <w:rsid w:val="3EEE1AD0"/>
    <w:rsid w:val="3F1A5CB2"/>
    <w:rsid w:val="3FA446BC"/>
    <w:rsid w:val="3FDC4CB6"/>
    <w:rsid w:val="3FF55287"/>
    <w:rsid w:val="4073414D"/>
    <w:rsid w:val="40B00C52"/>
    <w:rsid w:val="40C91709"/>
    <w:rsid w:val="40EE167A"/>
    <w:rsid w:val="410D1E93"/>
    <w:rsid w:val="411909EB"/>
    <w:rsid w:val="412033D2"/>
    <w:rsid w:val="41326E0A"/>
    <w:rsid w:val="41EA3643"/>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8845CB6"/>
    <w:rsid w:val="490B3CA7"/>
    <w:rsid w:val="495C1F18"/>
    <w:rsid w:val="496019FC"/>
    <w:rsid w:val="4A436F54"/>
    <w:rsid w:val="4AAC1378"/>
    <w:rsid w:val="4ADD28AB"/>
    <w:rsid w:val="4B1B1618"/>
    <w:rsid w:val="4B7F1356"/>
    <w:rsid w:val="4C120A11"/>
    <w:rsid w:val="4C427FD1"/>
    <w:rsid w:val="4CF7150B"/>
    <w:rsid w:val="4D996DCE"/>
    <w:rsid w:val="4DAF28F4"/>
    <w:rsid w:val="4DBB438D"/>
    <w:rsid w:val="4E561D53"/>
    <w:rsid w:val="4FF84097"/>
    <w:rsid w:val="502865F4"/>
    <w:rsid w:val="506131F5"/>
    <w:rsid w:val="514629BB"/>
    <w:rsid w:val="51D81616"/>
    <w:rsid w:val="535C1F33"/>
    <w:rsid w:val="5484282B"/>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7A1D40"/>
    <w:rsid w:val="6FB43186"/>
    <w:rsid w:val="71463E8D"/>
    <w:rsid w:val="715A3434"/>
    <w:rsid w:val="734C04C6"/>
    <w:rsid w:val="73E84D22"/>
    <w:rsid w:val="747223BE"/>
    <w:rsid w:val="74887680"/>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basedOn w:val="23"/>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8"/>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5"/>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5595</Words>
  <Characters>6301</Characters>
  <Lines>118</Lines>
  <Paragraphs>33</Paragraphs>
  <TotalTime>2</TotalTime>
  <ScaleCrop>false</ScaleCrop>
  <LinksUpToDate>false</LinksUpToDate>
  <CharactersWithSpaces>7380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2024-11-13T00:53:02Z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51EE8DDB5BF64550A27B9DBB0548E605_13</vt:lpwstr>
  </property>
</Properties>
</file>