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07C" w:rsidRDefault="0085507C">
      <w:pPr>
        <w:pStyle w:val="20"/>
        <w:jc w:val="both"/>
        <w:rPr>
          <w:rFonts w:ascii="华文仿宋" w:eastAsia="华文仿宋" w:hAnsi="华文仿宋" w:cs="华文仿宋"/>
          <w:sz w:val="60"/>
          <w:szCs w:val="60"/>
        </w:rPr>
      </w:pPr>
    </w:p>
    <w:p w:rsidR="0085507C" w:rsidRDefault="009C163D">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上海市儿童医院</w:t>
      </w:r>
    </w:p>
    <w:p w:rsidR="0085507C" w:rsidRDefault="0085507C">
      <w:pPr>
        <w:pStyle w:val="20"/>
        <w:rPr>
          <w:rFonts w:ascii="华文仿宋" w:eastAsia="华文仿宋" w:hAnsi="华文仿宋" w:cs="华文仿宋"/>
          <w:sz w:val="60"/>
          <w:szCs w:val="60"/>
        </w:rPr>
      </w:pPr>
    </w:p>
    <w:p w:rsidR="0085507C" w:rsidRDefault="0085507C">
      <w:pPr>
        <w:pStyle w:val="20"/>
        <w:rPr>
          <w:rFonts w:ascii="华文仿宋" w:eastAsia="华文仿宋" w:hAnsi="华文仿宋" w:cs="华文仿宋"/>
          <w:sz w:val="60"/>
          <w:szCs w:val="60"/>
        </w:rPr>
      </w:pPr>
    </w:p>
    <w:p w:rsidR="0085507C" w:rsidRDefault="009C163D">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科教楼7楼院史文化墙装饰装修项目</w:t>
      </w:r>
      <w:r w:rsidR="00CA006B">
        <w:rPr>
          <w:rFonts w:ascii="华文仿宋" w:eastAsia="华文仿宋" w:hAnsi="华文仿宋" w:cs="华文仿宋" w:hint="eastAsia"/>
          <w:sz w:val="60"/>
          <w:szCs w:val="60"/>
        </w:rPr>
        <w:t>二期</w:t>
      </w:r>
    </w:p>
    <w:p w:rsidR="0085507C" w:rsidRDefault="0085507C">
      <w:pPr>
        <w:pStyle w:val="20"/>
        <w:rPr>
          <w:rFonts w:ascii="华文仿宋" w:eastAsia="华文仿宋" w:hAnsi="华文仿宋" w:cs="华文仿宋"/>
          <w:sz w:val="60"/>
          <w:szCs w:val="60"/>
        </w:rPr>
      </w:pPr>
    </w:p>
    <w:p w:rsidR="0085507C" w:rsidRDefault="009C163D">
      <w:pPr>
        <w:pStyle w:val="20"/>
        <w:rPr>
          <w:rFonts w:ascii="华文仿宋" w:eastAsia="华文仿宋" w:hAnsi="华文仿宋" w:cs="华文仿宋"/>
          <w:sz w:val="36"/>
        </w:rPr>
      </w:pPr>
      <w:r>
        <w:rPr>
          <w:rFonts w:ascii="华文仿宋" w:eastAsia="华文仿宋" w:hAnsi="华文仿宋" w:cs="华文仿宋" w:hint="eastAsia"/>
          <w:sz w:val="60"/>
          <w:szCs w:val="60"/>
        </w:rPr>
        <w:t>遴选文件</w:t>
      </w:r>
    </w:p>
    <w:p w:rsidR="0085507C" w:rsidRDefault="0085507C">
      <w:pPr>
        <w:pStyle w:val="ac"/>
        <w:ind w:firstLine="360"/>
        <w:rPr>
          <w:rFonts w:ascii="华文仿宋" w:eastAsia="华文仿宋" w:hAnsi="华文仿宋" w:cs="华文仿宋"/>
          <w:b/>
          <w:sz w:val="36"/>
          <w:szCs w:val="20"/>
        </w:rPr>
      </w:pPr>
    </w:p>
    <w:p w:rsidR="0085507C" w:rsidRDefault="0085507C">
      <w:pPr>
        <w:tabs>
          <w:tab w:val="left" w:pos="3150"/>
        </w:tabs>
        <w:jc w:val="center"/>
        <w:rPr>
          <w:rFonts w:ascii="华文仿宋" w:eastAsia="华文仿宋" w:hAnsi="华文仿宋" w:cs="华文仿宋"/>
          <w:b/>
          <w:sz w:val="36"/>
          <w:szCs w:val="20"/>
        </w:rPr>
      </w:pPr>
    </w:p>
    <w:p w:rsidR="0085507C" w:rsidRDefault="009C163D">
      <w:pPr>
        <w:tabs>
          <w:tab w:val="left" w:pos="3150"/>
        </w:tabs>
        <w:jc w:val="center"/>
        <w:rPr>
          <w:rFonts w:ascii="华文仿宋" w:eastAsia="华文仿宋" w:hAnsi="华文仿宋" w:cs="华文仿宋"/>
          <w:b/>
          <w:sz w:val="36"/>
          <w:szCs w:val="20"/>
        </w:rPr>
      </w:pPr>
      <w:r>
        <w:rPr>
          <w:rFonts w:ascii="华文仿宋" w:eastAsia="华文仿宋" w:hAnsi="华文仿宋" w:cs="华文仿宋" w:hint="eastAsia"/>
          <w:b/>
          <w:sz w:val="36"/>
          <w:szCs w:val="20"/>
        </w:rPr>
        <w:t>遴选编号：202</w:t>
      </w:r>
      <w:r w:rsidR="00CA006B">
        <w:rPr>
          <w:rFonts w:ascii="华文仿宋" w:eastAsia="华文仿宋" w:hAnsi="华文仿宋" w:cs="华文仿宋"/>
          <w:b/>
          <w:sz w:val="36"/>
          <w:szCs w:val="20"/>
        </w:rPr>
        <w:t>4</w:t>
      </w:r>
      <w:r>
        <w:rPr>
          <w:rFonts w:ascii="华文仿宋" w:eastAsia="华文仿宋" w:hAnsi="华文仿宋" w:cs="华文仿宋" w:hint="eastAsia"/>
          <w:b/>
          <w:sz w:val="36"/>
          <w:szCs w:val="20"/>
        </w:rPr>
        <w:t>-ETLX</w:t>
      </w:r>
      <w:r w:rsidR="00CA006B">
        <w:rPr>
          <w:rFonts w:ascii="华文仿宋" w:eastAsia="华文仿宋" w:hAnsi="华文仿宋" w:cs="华文仿宋"/>
          <w:b/>
          <w:sz w:val="36"/>
          <w:szCs w:val="20"/>
        </w:rPr>
        <w:t>QT</w:t>
      </w:r>
      <w:r>
        <w:rPr>
          <w:rFonts w:ascii="华文仿宋" w:eastAsia="华文仿宋" w:hAnsi="华文仿宋" w:cs="华文仿宋" w:hint="eastAsia"/>
          <w:b/>
          <w:sz w:val="36"/>
          <w:szCs w:val="20"/>
        </w:rPr>
        <w:t>-004</w:t>
      </w:r>
    </w:p>
    <w:p w:rsidR="0085507C" w:rsidRDefault="0085507C">
      <w:pPr>
        <w:pStyle w:val="20"/>
        <w:rPr>
          <w:rFonts w:ascii="华文仿宋" w:eastAsia="华文仿宋" w:hAnsi="华文仿宋" w:cs="华文仿宋"/>
          <w:sz w:val="36"/>
        </w:rPr>
      </w:pPr>
    </w:p>
    <w:p w:rsidR="0085507C" w:rsidRDefault="009C163D">
      <w:pPr>
        <w:pStyle w:val="20"/>
        <w:rPr>
          <w:rFonts w:ascii="华文仿宋" w:eastAsia="华文仿宋" w:hAnsi="华文仿宋" w:cs="华文仿宋"/>
          <w:sz w:val="36"/>
        </w:rPr>
      </w:pPr>
      <w:r>
        <w:rPr>
          <w:rFonts w:ascii="华文仿宋" w:eastAsia="华文仿宋" w:hAnsi="华文仿宋" w:cs="华文仿宋" w:hint="eastAsia"/>
          <w:sz w:val="36"/>
        </w:rPr>
        <w:t>202</w:t>
      </w:r>
      <w:r w:rsidR="00CA006B">
        <w:rPr>
          <w:rFonts w:ascii="华文仿宋" w:eastAsia="华文仿宋" w:hAnsi="华文仿宋" w:cs="华文仿宋"/>
          <w:sz w:val="36"/>
        </w:rPr>
        <w:t>4</w:t>
      </w:r>
      <w:r>
        <w:rPr>
          <w:rFonts w:ascii="华文仿宋" w:eastAsia="华文仿宋" w:hAnsi="华文仿宋" w:cs="华文仿宋" w:hint="eastAsia"/>
          <w:sz w:val="36"/>
        </w:rPr>
        <w:t>年</w:t>
      </w:r>
      <w:r w:rsidR="00CA006B">
        <w:rPr>
          <w:rFonts w:ascii="华文仿宋" w:eastAsia="华文仿宋" w:hAnsi="华文仿宋" w:cs="华文仿宋"/>
          <w:sz w:val="36"/>
        </w:rPr>
        <w:t>6</w:t>
      </w:r>
      <w:r>
        <w:rPr>
          <w:rFonts w:ascii="华文仿宋" w:eastAsia="华文仿宋" w:hAnsi="华文仿宋" w:cs="华文仿宋" w:hint="eastAsia"/>
          <w:sz w:val="36"/>
        </w:rPr>
        <w:t>月</w:t>
      </w:r>
      <w:r w:rsidR="00CA006B">
        <w:rPr>
          <w:rFonts w:ascii="华文仿宋" w:eastAsia="华文仿宋" w:hAnsi="华文仿宋" w:cs="华文仿宋"/>
          <w:sz w:val="36"/>
        </w:rPr>
        <w:t>10</w:t>
      </w:r>
      <w:r>
        <w:rPr>
          <w:rFonts w:ascii="华文仿宋" w:eastAsia="华文仿宋" w:hAnsi="华文仿宋" w:cs="华文仿宋" w:hint="eastAsia"/>
          <w:sz w:val="36"/>
        </w:rPr>
        <w:t>日</w:t>
      </w:r>
    </w:p>
    <w:p w:rsidR="0085507C" w:rsidRDefault="0085507C">
      <w:pPr>
        <w:pStyle w:val="20"/>
        <w:rPr>
          <w:rFonts w:ascii="华文仿宋" w:eastAsia="华文仿宋" w:hAnsi="华文仿宋" w:cs="华文仿宋"/>
          <w:sz w:val="36"/>
        </w:rPr>
      </w:pPr>
    </w:p>
    <w:p w:rsidR="0085507C" w:rsidRDefault="0085507C">
      <w:pPr>
        <w:pStyle w:val="20"/>
        <w:jc w:val="both"/>
        <w:rPr>
          <w:rFonts w:ascii="宋体" w:eastAsia="宋体" w:hAnsi="宋体" w:cs="宋体"/>
          <w:sz w:val="36"/>
        </w:rPr>
      </w:pPr>
    </w:p>
    <w:p w:rsidR="0085507C" w:rsidRDefault="009C163D">
      <w:pPr>
        <w:rPr>
          <w:rFonts w:ascii="华文仿宋" w:hAnsi="华文仿宋" w:cs="华文仿宋"/>
        </w:rPr>
      </w:pPr>
      <w:r>
        <w:rPr>
          <w:rFonts w:ascii="华文仿宋" w:hAnsi="华文仿宋" w:cs="华文仿宋" w:hint="eastAsia"/>
        </w:rPr>
        <w:br w:type="page"/>
      </w:r>
    </w:p>
    <w:p w:rsidR="0085507C" w:rsidRDefault="009C163D">
      <w:pPr>
        <w:pStyle w:val="bds"/>
        <w:rPr>
          <w:rFonts w:ascii="宋体" w:eastAsia="宋体" w:hAnsi="宋体" w:cs="宋体"/>
        </w:rPr>
      </w:pPr>
      <w:r>
        <w:rPr>
          <w:rFonts w:ascii="华文仿宋" w:hAnsi="华文仿宋" w:cs="华文仿宋" w:hint="eastAsia"/>
        </w:rPr>
        <w:lastRenderedPageBreak/>
        <w:t xml:space="preserve">第一章 </w:t>
      </w:r>
      <w:r>
        <w:rPr>
          <w:rFonts w:ascii="华文仿宋" w:hAnsi="华文仿宋" w:cs="华文仿宋" w:hint="eastAsia"/>
        </w:rPr>
        <w:tab/>
        <w:t>遴选邀请</w:t>
      </w:r>
    </w:p>
    <w:p w:rsidR="0085507C" w:rsidRDefault="009C163D">
      <w:pPr>
        <w:tabs>
          <w:tab w:val="left" w:pos="3150"/>
        </w:tabs>
        <w:rPr>
          <w:rFonts w:ascii="宋体" w:hAnsi="宋体" w:cs="宋体"/>
          <w:sz w:val="24"/>
        </w:rPr>
      </w:pPr>
      <w:r>
        <w:rPr>
          <w:rFonts w:ascii="宋体" w:hAnsi="宋体" w:cs="宋体" w:hint="eastAsia"/>
          <w:sz w:val="24"/>
        </w:rPr>
        <w:t>遴选编号：202</w:t>
      </w:r>
      <w:r w:rsidR="0036287E">
        <w:rPr>
          <w:rFonts w:ascii="宋体" w:hAnsi="宋体" w:cs="宋体"/>
          <w:sz w:val="24"/>
        </w:rPr>
        <w:t>4</w:t>
      </w:r>
      <w:r>
        <w:rPr>
          <w:rFonts w:ascii="宋体" w:hAnsi="宋体" w:cs="宋体" w:hint="eastAsia"/>
          <w:sz w:val="24"/>
        </w:rPr>
        <w:t>-ETLXYB-004</w:t>
      </w:r>
    </w:p>
    <w:p w:rsidR="0085507C" w:rsidRDefault="009C163D">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如下项目以遴选采购的方式进行采购。</w:t>
      </w:r>
    </w:p>
    <w:p w:rsidR="0085507C" w:rsidRDefault="009C163D">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 xml:space="preserve">遴选项目： </w:t>
      </w:r>
    </w:p>
    <w:tbl>
      <w:tblPr>
        <w:tblW w:w="7770" w:type="dxa"/>
        <w:tblInd w:w="534" w:type="dxa"/>
        <w:tblLayout w:type="fixed"/>
        <w:tblLook w:val="04A0" w:firstRow="1" w:lastRow="0" w:firstColumn="1" w:lastColumn="0" w:noHBand="0" w:noVBand="1"/>
      </w:tblPr>
      <w:tblGrid>
        <w:gridCol w:w="761"/>
        <w:gridCol w:w="1498"/>
        <w:gridCol w:w="771"/>
        <w:gridCol w:w="4740"/>
      </w:tblGrid>
      <w:tr w:rsidR="00F73696" w:rsidTr="00F73696">
        <w:trPr>
          <w:trHeight w:hRule="exact" w:val="607"/>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F73696" w:rsidRDefault="00F73696">
            <w:pPr>
              <w:widowControl/>
              <w:jc w:val="center"/>
              <w:rPr>
                <w:rFonts w:ascii="宋体" w:hAnsi="宋体"/>
                <w:szCs w:val="21"/>
              </w:rPr>
            </w:pPr>
            <w:r>
              <w:rPr>
                <w:rFonts w:ascii="宋体" w:hAnsi="宋体" w:hint="eastAsia"/>
                <w:szCs w:val="21"/>
              </w:rPr>
              <w:t>包件号</w:t>
            </w:r>
          </w:p>
        </w:tc>
        <w:tc>
          <w:tcPr>
            <w:tcW w:w="1498" w:type="dxa"/>
            <w:tcBorders>
              <w:top w:val="single" w:sz="4" w:space="0" w:color="auto"/>
              <w:left w:val="nil"/>
              <w:bottom w:val="single" w:sz="4" w:space="0" w:color="auto"/>
              <w:right w:val="single" w:sz="4" w:space="0" w:color="auto"/>
            </w:tcBorders>
            <w:shd w:val="clear" w:color="auto" w:fill="auto"/>
            <w:vAlign w:val="center"/>
          </w:tcPr>
          <w:p w:rsidR="00F73696" w:rsidRDefault="00F73696">
            <w:pPr>
              <w:widowControl/>
              <w:jc w:val="center"/>
              <w:rPr>
                <w:rFonts w:ascii="宋体" w:hAnsi="宋体"/>
                <w:szCs w:val="21"/>
              </w:rPr>
            </w:pPr>
            <w:r>
              <w:rPr>
                <w:rFonts w:ascii="宋体" w:hAnsi="宋体" w:hint="eastAsia"/>
                <w:szCs w:val="21"/>
              </w:rPr>
              <w:t>项目名称</w:t>
            </w:r>
          </w:p>
        </w:tc>
        <w:tc>
          <w:tcPr>
            <w:tcW w:w="771" w:type="dxa"/>
            <w:tcBorders>
              <w:top w:val="single" w:sz="4" w:space="0" w:color="auto"/>
              <w:left w:val="nil"/>
              <w:bottom w:val="single" w:sz="4" w:space="0" w:color="auto"/>
              <w:right w:val="single" w:sz="4" w:space="0" w:color="auto"/>
            </w:tcBorders>
            <w:shd w:val="clear" w:color="auto" w:fill="auto"/>
            <w:vAlign w:val="center"/>
          </w:tcPr>
          <w:p w:rsidR="00F73696" w:rsidRDefault="00F73696">
            <w:pPr>
              <w:widowControl/>
              <w:jc w:val="center"/>
              <w:rPr>
                <w:rFonts w:ascii="宋体" w:hAnsi="宋体"/>
                <w:szCs w:val="21"/>
              </w:rPr>
            </w:pPr>
            <w:r>
              <w:rPr>
                <w:rFonts w:ascii="宋体" w:hAnsi="宋体" w:hint="eastAsia"/>
                <w:szCs w:val="21"/>
              </w:rPr>
              <w:t>数量</w:t>
            </w:r>
          </w:p>
        </w:tc>
        <w:tc>
          <w:tcPr>
            <w:tcW w:w="4740" w:type="dxa"/>
            <w:tcBorders>
              <w:top w:val="single" w:sz="4" w:space="0" w:color="auto"/>
              <w:left w:val="nil"/>
              <w:bottom w:val="single" w:sz="4" w:space="0" w:color="auto"/>
              <w:right w:val="single" w:sz="4" w:space="0" w:color="auto"/>
            </w:tcBorders>
            <w:shd w:val="clear" w:color="auto" w:fill="auto"/>
            <w:vAlign w:val="center"/>
          </w:tcPr>
          <w:p w:rsidR="00F73696" w:rsidRDefault="00F73696">
            <w:pPr>
              <w:widowControl/>
              <w:jc w:val="center"/>
              <w:rPr>
                <w:rFonts w:ascii="宋体" w:hAnsi="宋体"/>
                <w:szCs w:val="21"/>
              </w:rPr>
            </w:pPr>
            <w:r>
              <w:rPr>
                <w:rFonts w:ascii="宋体" w:hAnsi="宋体" w:hint="eastAsia"/>
                <w:szCs w:val="21"/>
              </w:rPr>
              <w:t>报名链接</w:t>
            </w:r>
          </w:p>
        </w:tc>
      </w:tr>
      <w:tr w:rsidR="00F73696" w:rsidTr="00F73696">
        <w:trPr>
          <w:trHeight w:hRule="exact" w:val="283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F73696" w:rsidRDefault="00F73696">
            <w:pPr>
              <w:widowControl/>
              <w:jc w:val="center"/>
              <w:rPr>
                <w:rFonts w:ascii="宋体" w:hAnsi="宋体"/>
                <w:szCs w:val="21"/>
              </w:rPr>
            </w:pPr>
            <w:r>
              <w:rPr>
                <w:rFonts w:ascii="宋体" w:hAnsi="宋体" w:hint="eastAsia"/>
                <w:szCs w:val="21"/>
              </w:rPr>
              <w:t>01</w:t>
            </w:r>
          </w:p>
        </w:tc>
        <w:tc>
          <w:tcPr>
            <w:tcW w:w="1498" w:type="dxa"/>
            <w:tcBorders>
              <w:top w:val="single" w:sz="4" w:space="0" w:color="auto"/>
              <w:left w:val="nil"/>
              <w:bottom w:val="single" w:sz="4" w:space="0" w:color="auto"/>
              <w:right w:val="single" w:sz="4" w:space="0" w:color="auto"/>
            </w:tcBorders>
            <w:shd w:val="clear" w:color="auto" w:fill="auto"/>
            <w:vAlign w:val="center"/>
          </w:tcPr>
          <w:p w:rsidR="00F73696" w:rsidRDefault="00F73696">
            <w:pPr>
              <w:widowControl/>
              <w:jc w:val="center"/>
              <w:rPr>
                <w:rFonts w:ascii="宋体" w:hAnsi="宋体"/>
                <w:color w:val="FF0000"/>
                <w:szCs w:val="21"/>
              </w:rPr>
            </w:pPr>
            <w:r>
              <w:rPr>
                <w:rFonts w:ascii="宋体" w:hAnsi="宋体" w:hint="eastAsia"/>
                <w:szCs w:val="21"/>
              </w:rPr>
              <w:t>科教楼7楼院史文化墙装饰装修</w:t>
            </w:r>
            <w:r w:rsidR="00E74A20">
              <w:rPr>
                <w:rFonts w:ascii="宋体" w:hAnsi="宋体" w:hint="eastAsia"/>
                <w:szCs w:val="21"/>
              </w:rPr>
              <w:t>项目二期</w:t>
            </w:r>
          </w:p>
        </w:tc>
        <w:tc>
          <w:tcPr>
            <w:tcW w:w="771" w:type="dxa"/>
            <w:tcBorders>
              <w:top w:val="single" w:sz="4" w:space="0" w:color="auto"/>
              <w:left w:val="nil"/>
              <w:bottom w:val="single" w:sz="4" w:space="0" w:color="auto"/>
              <w:right w:val="single" w:sz="4" w:space="0" w:color="auto"/>
            </w:tcBorders>
            <w:shd w:val="clear" w:color="auto" w:fill="auto"/>
            <w:vAlign w:val="center"/>
          </w:tcPr>
          <w:p w:rsidR="00F73696" w:rsidRDefault="00F73696">
            <w:pPr>
              <w:jc w:val="center"/>
              <w:rPr>
                <w:rFonts w:ascii="宋体" w:hAnsi="宋体"/>
                <w:color w:val="FF0000"/>
                <w:szCs w:val="21"/>
              </w:rPr>
            </w:pPr>
            <w:r>
              <w:rPr>
                <w:rFonts w:ascii="宋体" w:hAnsi="宋体" w:hint="eastAsia"/>
                <w:szCs w:val="21"/>
              </w:rPr>
              <w:t>1</w:t>
            </w:r>
          </w:p>
        </w:tc>
        <w:tc>
          <w:tcPr>
            <w:tcW w:w="4740" w:type="dxa"/>
            <w:tcBorders>
              <w:top w:val="single" w:sz="4" w:space="0" w:color="auto"/>
              <w:left w:val="nil"/>
              <w:bottom w:val="single" w:sz="4" w:space="0" w:color="auto"/>
              <w:right w:val="single" w:sz="4" w:space="0" w:color="auto"/>
            </w:tcBorders>
            <w:shd w:val="clear" w:color="auto" w:fill="auto"/>
            <w:vAlign w:val="center"/>
          </w:tcPr>
          <w:p w:rsidR="00F73696" w:rsidRDefault="00E617C2">
            <w:pPr>
              <w:jc w:val="center"/>
              <w:rPr>
                <w:rFonts w:ascii="宋体" w:hAnsi="宋体"/>
                <w:szCs w:val="21"/>
              </w:rPr>
            </w:pPr>
            <w:r w:rsidRPr="00D93C97">
              <w:rPr>
                <w:rFonts w:ascii="宋体" w:hAnsi="宋体"/>
                <w:noProof/>
                <w:szCs w:val="21"/>
              </w:rPr>
              <w:drawing>
                <wp:inline distT="0" distB="0" distL="0" distR="0" wp14:anchorId="2F1735B3" wp14:editId="2873DB49">
                  <wp:extent cx="1080000" cy="1080000"/>
                  <wp:effectExtent l="0" t="0" r="6350" b="6350"/>
                  <wp:docPr id="10" name="图片 10" descr="D:\WeChat\WeChat Files\Magina00\FileStorage\Temp\1e03d7d080f0988771ffa550e6218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Chat\WeChat Files\Magina00\FileStorage\Temp\1e03d7d080f0988771ffa550e62188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F73696" w:rsidRDefault="00E617C2">
            <w:pPr>
              <w:jc w:val="center"/>
              <w:rPr>
                <w:rFonts w:ascii="宋体" w:hAnsi="宋体"/>
                <w:szCs w:val="21"/>
              </w:rPr>
            </w:pPr>
            <w:r w:rsidRPr="00A56967">
              <w:rPr>
                <w:rFonts w:ascii="宋体" w:hAnsi="宋体"/>
                <w:szCs w:val="21"/>
              </w:rPr>
              <w:t>https://gysgl.shchildren.com.cn:9088/hospital-supplier/hospital/visit</w:t>
            </w:r>
          </w:p>
        </w:tc>
      </w:tr>
    </w:tbl>
    <w:p w:rsidR="0085507C" w:rsidRDefault="009C163D">
      <w:pPr>
        <w:pStyle w:val="ifb-1"/>
        <w:autoSpaceDE w:val="0"/>
        <w:autoSpaceDN w:val="0"/>
        <w:spacing w:line="360" w:lineRule="exact"/>
        <w:ind w:left="0" w:firstLine="0"/>
        <w:jc w:val="left"/>
        <w:rPr>
          <w:rFonts w:ascii="宋体" w:eastAsia="宋体" w:hAnsi="宋体" w:cs="宋体"/>
          <w:b/>
          <w:sz w:val="24"/>
          <w:szCs w:val="24"/>
        </w:rPr>
      </w:pPr>
      <w:r>
        <w:rPr>
          <w:rFonts w:ascii="宋体" w:eastAsia="宋体" w:hAnsi="宋体" w:cs="宋体" w:hint="eastAsia"/>
          <w:b/>
          <w:sz w:val="24"/>
          <w:szCs w:val="24"/>
        </w:rPr>
        <w:t xml:space="preserve">    </w:t>
      </w:r>
      <w:r>
        <w:rPr>
          <w:rFonts w:ascii="宋体" w:eastAsia="宋体" w:hAnsi="宋体" w:cs="宋体" w:hint="eastAsia"/>
          <w:bCs/>
          <w:sz w:val="24"/>
          <w:szCs w:val="24"/>
        </w:rPr>
        <w:t>说明：1、超过预算的投标将被否决。</w:t>
      </w:r>
    </w:p>
    <w:p w:rsidR="0085507C" w:rsidRDefault="009C163D">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参选人资质要求：</w:t>
      </w:r>
    </w:p>
    <w:p w:rsidR="0085507C" w:rsidRDefault="009C163D">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参选人为具有合法经营资质的独立法人、其他组织。</w:t>
      </w:r>
    </w:p>
    <w:p w:rsidR="0085507C" w:rsidRDefault="009C163D">
      <w:pPr>
        <w:pStyle w:val="ifb-1"/>
        <w:numPr>
          <w:ilvl w:val="0"/>
          <w:numId w:val="3"/>
        </w:numPr>
        <w:autoSpaceDE w:val="0"/>
        <w:autoSpaceDN w:val="0"/>
        <w:spacing w:line="360" w:lineRule="exact"/>
        <w:ind w:left="845"/>
        <w:rPr>
          <w:rFonts w:ascii="宋体" w:eastAsia="宋体" w:hAnsi="宋体" w:cs="宋体"/>
          <w:sz w:val="24"/>
          <w:szCs w:val="24"/>
        </w:rPr>
      </w:pPr>
      <w:r>
        <w:rPr>
          <w:rFonts w:ascii="宋体" w:eastAsia="宋体" w:hAnsi="宋体" w:cs="宋体" w:hint="eastAsia"/>
          <w:bCs/>
          <w:sz w:val="24"/>
          <w:szCs w:val="24"/>
        </w:rPr>
        <w:t>参选人具备有效期内建筑装饰装修工程专业承包二级（含）以上资质</w:t>
      </w:r>
      <w:r>
        <w:rPr>
          <w:rFonts w:ascii="宋体" w:eastAsia="宋体" w:hAnsi="宋体" w:cs="宋体" w:hint="eastAsia"/>
          <w:sz w:val="24"/>
          <w:szCs w:val="24"/>
        </w:rPr>
        <w:t>。</w:t>
      </w:r>
    </w:p>
    <w:p w:rsidR="0085507C" w:rsidRDefault="009C163D">
      <w:pPr>
        <w:pStyle w:val="ifb-1"/>
        <w:numPr>
          <w:ilvl w:val="0"/>
          <w:numId w:val="3"/>
        </w:numPr>
        <w:autoSpaceDE w:val="0"/>
        <w:autoSpaceDN w:val="0"/>
        <w:spacing w:line="360" w:lineRule="exact"/>
        <w:ind w:left="845"/>
        <w:rPr>
          <w:rFonts w:ascii="宋体" w:eastAsia="宋体" w:hAnsi="宋体" w:cs="宋体"/>
          <w:sz w:val="24"/>
          <w:szCs w:val="24"/>
        </w:rPr>
      </w:pPr>
      <w:r>
        <w:rPr>
          <w:rFonts w:ascii="宋体" w:eastAsia="宋体" w:hAnsi="宋体" w:cs="宋体" w:hint="eastAsia"/>
          <w:bCs/>
          <w:sz w:val="24"/>
          <w:szCs w:val="24"/>
        </w:rPr>
        <w:t>参选人</w:t>
      </w:r>
      <w:r>
        <w:rPr>
          <w:rFonts w:ascii="宋体" w:eastAsia="宋体" w:hAnsi="宋体" w:cs="宋体" w:hint="eastAsia"/>
          <w:sz w:val="24"/>
          <w:szCs w:val="24"/>
        </w:rPr>
        <w:t>具备有效期内安全生产许可证。</w:t>
      </w:r>
    </w:p>
    <w:p w:rsidR="0085507C" w:rsidRDefault="009C163D">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参选人在参加采购活动前三年内，在经营活动中没有重大违法记录，并提交《无重大违法记录承诺书》。</w:t>
      </w:r>
    </w:p>
    <w:p w:rsidR="0085507C" w:rsidRDefault="009C163D">
      <w:pPr>
        <w:pStyle w:val="ifb-1"/>
        <w:numPr>
          <w:ilvl w:val="0"/>
          <w:numId w:val="3"/>
        </w:numPr>
        <w:autoSpaceDE w:val="0"/>
        <w:autoSpaceDN w:val="0"/>
        <w:spacing w:line="360" w:lineRule="exact"/>
        <w:ind w:left="845"/>
        <w:rPr>
          <w:rFonts w:ascii="宋体" w:eastAsia="宋体" w:hAnsi="宋体" w:cs="宋体"/>
          <w:sz w:val="24"/>
          <w:szCs w:val="24"/>
        </w:rPr>
      </w:pPr>
      <w:r>
        <w:rPr>
          <w:rFonts w:ascii="宋体" w:eastAsia="宋体" w:hAnsi="宋体" w:cs="宋体" w:hint="eastAsia"/>
          <w:bCs/>
          <w:sz w:val="24"/>
          <w:szCs w:val="24"/>
        </w:rPr>
        <w:t>参选人未被“信用中国”网站(www.creditchina.gov.cn)列入失信被执行人名单、重大税收违法案件当事人名单。</w:t>
      </w:r>
    </w:p>
    <w:p w:rsidR="0085507C" w:rsidRDefault="009C163D">
      <w:pPr>
        <w:pStyle w:val="ifb-1"/>
        <w:numPr>
          <w:ilvl w:val="0"/>
          <w:numId w:val="2"/>
        </w:numPr>
        <w:autoSpaceDE w:val="0"/>
        <w:autoSpaceDN w:val="0"/>
        <w:spacing w:line="360" w:lineRule="exact"/>
        <w:jc w:val="left"/>
        <w:rPr>
          <w:rFonts w:ascii="宋体" w:eastAsia="宋体" w:hAnsi="宋体" w:cs="宋体"/>
          <w:b/>
          <w:sz w:val="24"/>
          <w:szCs w:val="24"/>
        </w:rPr>
      </w:pPr>
      <w:bookmarkStart w:id="0" w:name="_Toc461613082"/>
      <w:bookmarkStart w:id="1" w:name="_Toc461613010"/>
      <w:r>
        <w:rPr>
          <w:rFonts w:ascii="宋体" w:eastAsia="宋体" w:hAnsi="宋体" w:cs="宋体" w:hint="eastAsia"/>
          <w:b/>
          <w:sz w:val="24"/>
          <w:szCs w:val="24"/>
        </w:rPr>
        <w:t>参选文件要求</w:t>
      </w:r>
    </w:p>
    <w:p w:rsidR="0085507C" w:rsidRDefault="009C163D">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4.1 报名要求：有兴趣的潜在参选人请于</w:t>
      </w:r>
      <w:r>
        <w:rPr>
          <w:rFonts w:ascii="宋体" w:eastAsia="宋体" w:hAnsi="宋体" w:cs="宋体" w:hint="eastAsia"/>
          <w:b/>
          <w:color w:val="FF0000"/>
          <w:sz w:val="24"/>
          <w:szCs w:val="24"/>
        </w:rPr>
        <w:t>202</w:t>
      </w:r>
      <w:r w:rsidR="00CA006B">
        <w:rPr>
          <w:rFonts w:ascii="宋体" w:eastAsia="宋体" w:hAnsi="宋体" w:cs="宋体"/>
          <w:b/>
          <w:color w:val="FF0000"/>
          <w:sz w:val="24"/>
          <w:szCs w:val="24"/>
        </w:rPr>
        <w:t>4</w:t>
      </w:r>
      <w:r>
        <w:rPr>
          <w:rFonts w:ascii="宋体" w:eastAsia="宋体" w:hAnsi="宋体" w:cs="宋体" w:hint="eastAsia"/>
          <w:b/>
          <w:color w:val="FF0000"/>
          <w:sz w:val="24"/>
          <w:szCs w:val="24"/>
        </w:rPr>
        <w:t>年</w:t>
      </w:r>
      <w:r w:rsidR="00CA006B">
        <w:rPr>
          <w:rFonts w:ascii="宋体" w:eastAsia="宋体" w:hAnsi="宋体"/>
          <w:b/>
          <w:color w:val="FF0000"/>
          <w:sz w:val="24"/>
          <w:szCs w:val="24"/>
        </w:rPr>
        <w:t>6</w:t>
      </w:r>
      <w:r>
        <w:rPr>
          <w:rFonts w:ascii="宋体" w:eastAsia="宋体" w:hAnsi="宋体" w:cs="宋体" w:hint="eastAsia"/>
          <w:b/>
          <w:color w:val="FF0000"/>
          <w:sz w:val="24"/>
          <w:szCs w:val="24"/>
        </w:rPr>
        <w:t>月</w:t>
      </w:r>
      <w:r w:rsidR="00CA006B">
        <w:rPr>
          <w:rFonts w:ascii="宋体" w:eastAsia="宋体" w:hAnsi="宋体"/>
          <w:b/>
          <w:color w:val="FF0000"/>
          <w:sz w:val="24"/>
          <w:szCs w:val="24"/>
        </w:rPr>
        <w:t>1</w:t>
      </w:r>
      <w:r w:rsidR="00F7297C">
        <w:rPr>
          <w:rFonts w:ascii="宋体" w:eastAsia="宋体" w:hAnsi="宋体"/>
          <w:b/>
          <w:color w:val="FF0000"/>
          <w:sz w:val="24"/>
          <w:szCs w:val="24"/>
        </w:rPr>
        <w:t>2</w:t>
      </w:r>
      <w:r>
        <w:rPr>
          <w:rFonts w:ascii="宋体" w:eastAsia="宋体" w:hAnsi="宋体" w:cs="宋体" w:hint="eastAsia"/>
          <w:b/>
          <w:color w:val="FF0000"/>
          <w:sz w:val="24"/>
          <w:szCs w:val="24"/>
        </w:rPr>
        <w:t>日起至</w:t>
      </w:r>
      <w:r w:rsidR="00CA006B">
        <w:rPr>
          <w:rFonts w:ascii="宋体" w:eastAsia="宋体" w:hAnsi="宋体" w:cs="宋体" w:hint="eastAsia"/>
          <w:b/>
          <w:color w:val="FF0000"/>
          <w:sz w:val="24"/>
          <w:szCs w:val="24"/>
        </w:rPr>
        <w:t>20</w:t>
      </w:r>
      <w:r w:rsidR="00CA006B">
        <w:rPr>
          <w:rFonts w:ascii="宋体" w:eastAsia="宋体" w:hAnsi="宋体" w:cs="宋体"/>
          <w:b/>
          <w:color w:val="FF0000"/>
          <w:sz w:val="24"/>
          <w:szCs w:val="24"/>
        </w:rPr>
        <w:t>24</w:t>
      </w:r>
      <w:r>
        <w:rPr>
          <w:rFonts w:ascii="宋体" w:eastAsia="宋体" w:hAnsi="宋体" w:cs="宋体" w:hint="eastAsia"/>
          <w:b/>
          <w:color w:val="FF0000"/>
          <w:sz w:val="24"/>
          <w:szCs w:val="24"/>
        </w:rPr>
        <w:t>年</w:t>
      </w:r>
      <w:r w:rsidR="00CA006B">
        <w:rPr>
          <w:rFonts w:ascii="宋体" w:eastAsia="宋体" w:hAnsi="宋体"/>
          <w:b/>
          <w:color w:val="FF0000"/>
          <w:sz w:val="24"/>
          <w:szCs w:val="24"/>
        </w:rPr>
        <w:t>6</w:t>
      </w:r>
      <w:r>
        <w:rPr>
          <w:rFonts w:ascii="宋体" w:eastAsia="宋体" w:hAnsi="宋体" w:cs="宋体" w:hint="eastAsia"/>
          <w:b/>
          <w:color w:val="FF0000"/>
          <w:sz w:val="24"/>
          <w:szCs w:val="24"/>
        </w:rPr>
        <w:t>月</w:t>
      </w:r>
      <w:r w:rsidR="00BC6044">
        <w:rPr>
          <w:rFonts w:ascii="宋体" w:eastAsia="宋体" w:hAnsi="宋体" w:hint="eastAsia"/>
          <w:b/>
          <w:color w:val="FF0000"/>
          <w:sz w:val="24"/>
          <w:szCs w:val="24"/>
        </w:rPr>
        <w:t>1</w:t>
      </w:r>
      <w:r w:rsidR="009B2777">
        <w:rPr>
          <w:rFonts w:ascii="宋体" w:eastAsia="宋体" w:hAnsi="宋体"/>
          <w:b/>
          <w:color w:val="FF0000"/>
          <w:sz w:val="24"/>
          <w:szCs w:val="24"/>
        </w:rPr>
        <w:t>9</w:t>
      </w:r>
      <w:r>
        <w:rPr>
          <w:rFonts w:ascii="宋体" w:eastAsia="宋体" w:hAnsi="宋体" w:cs="宋体" w:hint="eastAsia"/>
          <w:b/>
          <w:color w:val="FF0000"/>
          <w:sz w:val="24"/>
          <w:szCs w:val="24"/>
        </w:rPr>
        <w:t>日</w:t>
      </w:r>
      <w:proofErr w:type="gramStart"/>
      <w:r>
        <w:rPr>
          <w:rFonts w:ascii="宋体" w:eastAsia="宋体" w:hAnsi="宋体" w:cs="宋体" w:hint="eastAsia"/>
          <w:b/>
          <w:bCs/>
          <w:color w:val="FF0000"/>
          <w:sz w:val="24"/>
          <w:szCs w:val="24"/>
        </w:rPr>
        <w:t>止</w:t>
      </w:r>
      <w:proofErr w:type="gramEnd"/>
      <w:r>
        <w:rPr>
          <w:rFonts w:ascii="宋体" w:eastAsia="宋体" w:hAnsi="宋体" w:cs="宋体" w:hint="eastAsia"/>
          <w:b/>
          <w:bCs/>
          <w:color w:val="FF0000"/>
          <w:sz w:val="24"/>
          <w:szCs w:val="24"/>
        </w:rPr>
        <w:t>每天8：00-16：30（北京时间）</w:t>
      </w:r>
      <w:r>
        <w:rPr>
          <w:rFonts w:ascii="宋体" w:eastAsia="宋体" w:hAnsi="宋体" w:cs="宋体" w:hint="eastAsia"/>
          <w:sz w:val="24"/>
          <w:szCs w:val="24"/>
        </w:rPr>
        <w:t>在上海市儿童医院官网中“医疗动态”栏的“招标公示”界面下(http://www.shchildren.com.cn/channels/95.html)自行下载遴选文件并按照参选项目对应的</w:t>
      </w:r>
      <w:proofErr w:type="gramStart"/>
      <w:r>
        <w:rPr>
          <w:rFonts w:ascii="宋体" w:eastAsia="宋体" w:hAnsi="宋体" w:cs="宋体" w:hint="eastAsia"/>
          <w:sz w:val="24"/>
          <w:szCs w:val="24"/>
          <w:u w:val="single"/>
        </w:rPr>
        <w:t>二维码</w:t>
      </w:r>
      <w:r>
        <w:rPr>
          <w:rFonts w:ascii="宋体" w:eastAsia="宋体" w:hAnsi="宋体" w:cs="宋体" w:hint="eastAsia"/>
          <w:sz w:val="24"/>
          <w:szCs w:val="24"/>
        </w:rPr>
        <w:t>或</w:t>
      </w:r>
      <w:proofErr w:type="gramEnd"/>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w:t>
      </w:r>
      <w:proofErr w:type="gramStart"/>
      <w:r>
        <w:rPr>
          <w:rFonts w:ascii="宋体" w:eastAsia="宋体" w:hAnsi="宋体" w:cs="宋体" w:hint="eastAsia"/>
          <w:b/>
          <w:bCs/>
          <w:color w:val="FF0000"/>
          <w:sz w:val="24"/>
          <w:szCs w:val="24"/>
        </w:rPr>
        <w:t>成登记</w:t>
      </w:r>
      <w:proofErr w:type="gramEnd"/>
      <w:r>
        <w:rPr>
          <w:rFonts w:ascii="宋体" w:eastAsia="宋体" w:hAnsi="宋体" w:cs="宋体" w:hint="eastAsia"/>
          <w:b/>
          <w:bCs/>
          <w:color w:val="FF0000"/>
          <w:sz w:val="24"/>
          <w:szCs w:val="24"/>
        </w:rPr>
        <w:t>的参选人参选将被否决。</w:t>
      </w:r>
    </w:p>
    <w:p w:rsidR="0085507C" w:rsidRDefault="009C163D">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4.2 参选文件应包括但不限于如下内容：</w:t>
      </w:r>
    </w:p>
    <w:p w:rsidR="0085507C" w:rsidRDefault="009C163D">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rsidR="0085507C" w:rsidRDefault="009C163D">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rsidR="0085507C" w:rsidRDefault="009C163D">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rsidR="0085507C" w:rsidRDefault="009C163D">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rsidR="0085507C" w:rsidRDefault="009C163D">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rsidR="0085507C" w:rsidRDefault="009C163D">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项目实施方案：参选人应递交完整的项目实施方案，提交必须的计划表、</w:t>
      </w:r>
      <w:r>
        <w:rPr>
          <w:rFonts w:ascii="宋体" w:eastAsia="宋体" w:hAnsi="宋体" w:cs="宋体" w:hint="eastAsia"/>
          <w:sz w:val="24"/>
          <w:szCs w:val="24"/>
        </w:rPr>
        <w:lastRenderedPageBreak/>
        <w:t>文字说明等资料，至少应包括：1、体系策划方案；2、文件开发方案；3、体系运行方案等。（格式自拟）；</w:t>
      </w:r>
    </w:p>
    <w:p w:rsidR="0085507C" w:rsidRDefault="009C163D">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售后服务承诺书：提供售后服务、服务质量承诺书，请写明服务内容、服务响应时间等（格式自拟）；</w:t>
      </w:r>
    </w:p>
    <w:p w:rsidR="0085507C" w:rsidRDefault="009C163D">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用户名单：近3年以来参选人承接的同类项目案例的用户名单，并提供联系人及联系方式（</w:t>
      </w:r>
      <w:proofErr w:type="gramStart"/>
      <w:r>
        <w:rPr>
          <w:rFonts w:ascii="宋体" w:eastAsia="宋体" w:hAnsi="宋体" w:cs="宋体" w:hint="eastAsia"/>
          <w:sz w:val="24"/>
          <w:szCs w:val="24"/>
        </w:rPr>
        <w:t>附合同</w:t>
      </w:r>
      <w:proofErr w:type="gramEnd"/>
      <w:r>
        <w:rPr>
          <w:rFonts w:ascii="宋体" w:eastAsia="宋体" w:hAnsi="宋体" w:cs="宋体" w:hint="eastAsia"/>
          <w:sz w:val="24"/>
          <w:szCs w:val="24"/>
        </w:rPr>
        <w:t>摘要）（格式见第三章）；</w:t>
      </w:r>
    </w:p>
    <w:p w:rsidR="0085507C" w:rsidRDefault="009C163D">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参选人认为有必要说明的其他文件。</w:t>
      </w:r>
    </w:p>
    <w:p w:rsidR="0085507C" w:rsidRDefault="009C163D">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4.3 参选文件要求</w:t>
      </w:r>
    </w:p>
    <w:p w:rsidR="0085507C" w:rsidRDefault="009C163D">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密封要求：遴选响应文件须逐页盖公章，须排版胶装且须以档案袋密封,密封处加盖公司骑缝公章,且非格式报价单、开口报价单均无效,不符合以上要求的资料一律作为无效资料处理,不具备遴选资格。</w:t>
      </w:r>
    </w:p>
    <w:p w:rsidR="0085507C" w:rsidRDefault="009C163D">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档案袋封面及遴选文件</w:t>
      </w:r>
      <w:proofErr w:type="gramStart"/>
      <w:r>
        <w:rPr>
          <w:rFonts w:ascii="宋体" w:eastAsia="宋体" w:hAnsi="宋体" w:cs="宋体" w:hint="eastAsia"/>
          <w:bCs/>
          <w:sz w:val="24"/>
          <w:szCs w:val="24"/>
        </w:rPr>
        <w:t>首页须</w:t>
      </w:r>
      <w:proofErr w:type="gramEnd"/>
      <w:r>
        <w:rPr>
          <w:rFonts w:ascii="宋体" w:eastAsia="宋体" w:hAnsi="宋体" w:cs="宋体" w:hint="eastAsia"/>
          <w:bCs/>
          <w:sz w:val="24"/>
          <w:szCs w:val="24"/>
        </w:rPr>
        <w:t>标注清楚参与项目的遴选编号、包件号、项目名称、公司名称、联系人及电话等。</w:t>
      </w:r>
    </w:p>
    <w:p w:rsidR="0085507C" w:rsidRDefault="009C163D">
      <w:pPr>
        <w:pStyle w:val="ifb-1"/>
        <w:numPr>
          <w:ilvl w:val="0"/>
          <w:numId w:val="5"/>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遴选响应文件的份数：纸质正本1份，盖章电子版1份（全套参选文件正本（加盖公章）：PDF格式扫描件）；电子版文件请按照“遴选编号-包件号-项目名称-公司名称参选文件”命名，开标后发送至邮箱</w:t>
      </w:r>
      <w:hyperlink r:id="rId9" w:history="1">
        <w:r w:rsidR="00CA006B" w:rsidRPr="004B6031">
          <w:rPr>
            <w:rStyle w:val="af0"/>
            <w:rFonts w:ascii="宋体" w:eastAsia="宋体" w:hAnsi="宋体" w:cs="宋体"/>
            <w:bCs/>
            <w:sz w:val="24"/>
            <w:szCs w:val="24"/>
          </w:rPr>
          <w:t>baij</w:t>
        </w:r>
        <w:r w:rsidR="00CA006B" w:rsidRPr="004B6031">
          <w:rPr>
            <w:rStyle w:val="af0"/>
            <w:rFonts w:ascii="宋体" w:eastAsia="宋体" w:hAnsi="宋体" w:cs="宋体" w:hint="eastAsia"/>
            <w:bCs/>
            <w:sz w:val="24"/>
            <w:szCs w:val="24"/>
          </w:rPr>
          <w:t>@shchildren.com.cn</w:t>
        </w:r>
      </w:hyperlink>
      <w:r>
        <w:rPr>
          <w:rFonts w:ascii="宋体" w:eastAsia="宋体" w:hAnsi="宋体" w:cs="宋体" w:hint="eastAsia"/>
          <w:bCs/>
          <w:sz w:val="24"/>
          <w:szCs w:val="24"/>
        </w:rPr>
        <w:t>）。</w:t>
      </w:r>
    </w:p>
    <w:p w:rsidR="0085507C" w:rsidRDefault="009C163D">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hint="eastAsia"/>
          <w:bCs/>
          <w:sz w:val="24"/>
          <w:szCs w:val="24"/>
        </w:rPr>
        <w:t>上海市儿童医院-采购中心</w:t>
      </w:r>
    </w:p>
    <w:p w:rsidR="0085507C" w:rsidRDefault="009C163D">
      <w:pPr>
        <w:pStyle w:val="ifb-1"/>
        <w:autoSpaceDE w:val="0"/>
        <w:autoSpaceDN w:val="0"/>
        <w:spacing w:line="360" w:lineRule="exact"/>
        <w:ind w:leftChars="200" w:firstLine="0"/>
        <w:rPr>
          <w:rFonts w:ascii="宋体" w:eastAsia="宋体" w:hAnsi="宋体" w:cs="宋体"/>
          <w:sz w:val="24"/>
          <w:szCs w:val="24"/>
        </w:rPr>
      </w:pPr>
      <w:bookmarkStart w:id="2" w:name="OLE_LINK16"/>
      <w:bookmarkStart w:id="3" w:name="OLE_LINK11"/>
      <w:r>
        <w:rPr>
          <w:rFonts w:ascii="宋体" w:eastAsia="宋体" w:hAnsi="宋体" w:cs="宋体" w:hint="eastAsia"/>
          <w:sz w:val="24"/>
          <w:szCs w:val="24"/>
        </w:rPr>
        <w:t>地址：</w:t>
      </w:r>
      <w:bookmarkStart w:id="4" w:name="OLE_LINK13"/>
      <w:r>
        <w:rPr>
          <w:rFonts w:ascii="宋体" w:eastAsia="宋体" w:hAnsi="宋体" w:cs="宋体" w:hint="eastAsia"/>
          <w:sz w:val="24"/>
          <w:szCs w:val="24"/>
        </w:rPr>
        <w:t>上海市普陀区泸定路355号</w:t>
      </w:r>
    </w:p>
    <w:p w:rsidR="0085507C" w:rsidRDefault="009C163D">
      <w:pPr>
        <w:pStyle w:val="ifb-1"/>
        <w:autoSpaceDE w:val="0"/>
        <w:autoSpaceDN w:val="0"/>
        <w:spacing w:line="360" w:lineRule="exact"/>
        <w:ind w:leftChars="200" w:firstLine="0"/>
        <w:rPr>
          <w:rFonts w:ascii="宋体" w:eastAsia="宋体" w:hAnsi="宋体" w:cs="宋体"/>
          <w:sz w:val="24"/>
          <w:szCs w:val="24"/>
        </w:rPr>
      </w:pPr>
      <w:bookmarkStart w:id="5" w:name="OLE_LINK129"/>
      <w:r>
        <w:rPr>
          <w:rFonts w:ascii="宋体" w:eastAsia="宋体" w:hAnsi="宋体" w:cs="宋体" w:hint="eastAsia"/>
          <w:sz w:val="24"/>
          <w:szCs w:val="24"/>
        </w:rPr>
        <w:t>邮编：</w:t>
      </w:r>
      <w:bookmarkStart w:id="6" w:name="OLE_LINK17"/>
      <w:r>
        <w:rPr>
          <w:rFonts w:ascii="宋体" w:eastAsia="宋体" w:hAnsi="宋体" w:cs="宋体" w:hint="eastAsia"/>
          <w:sz w:val="24"/>
          <w:szCs w:val="24"/>
        </w:rPr>
        <w:t>200062</w:t>
      </w:r>
      <w:bookmarkEnd w:id="2"/>
      <w:bookmarkEnd w:id="5"/>
      <w:bookmarkEnd w:id="6"/>
    </w:p>
    <w:p w:rsidR="0085507C" w:rsidRDefault="009C163D">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电话：021-52974032</w:t>
      </w:r>
    </w:p>
    <w:bookmarkEnd w:id="3"/>
    <w:bookmarkEnd w:id="4"/>
    <w:p w:rsidR="0085507C" w:rsidRDefault="009C163D">
      <w:pPr>
        <w:autoSpaceDE w:val="0"/>
        <w:autoSpaceDN w:val="0"/>
        <w:spacing w:line="360" w:lineRule="exact"/>
        <w:ind w:left="1470" w:hanging="1050"/>
        <w:rPr>
          <w:rFonts w:ascii="宋体" w:hAnsi="宋体" w:cs="宋体"/>
          <w:sz w:val="24"/>
        </w:rPr>
      </w:pPr>
      <w:r>
        <w:rPr>
          <w:rFonts w:ascii="宋体" w:hAnsi="宋体" w:cs="宋体" w:hint="eastAsia"/>
          <w:sz w:val="24"/>
        </w:rPr>
        <w:t>联系人：</w:t>
      </w:r>
      <w:r w:rsidR="00CA006B">
        <w:rPr>
          <w:rFonts w:ascii="宋体" w:hAnsi="宋体" w:cs="宋体" w:hint="eastAsia"/>
          <w:sz w:val="24"/>
        </w:rPr>
        <w:t>白金</w:t>
      </w:r>
    </w:p>
    <w:p w:rsidR="0085507C" w:rsidRDefault="009C163D">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0"/>
      <w:bookmarkEnd w:id="1"/>
      <w:r w:rsidR="00CA006B">
        <w:fldChar w:fldCharType="begin"/>
      </w:r>
      <w:r w:rsidR="00CA006B">
        <w:instrText xml:space="preserve"> HYPERLINK "mailto:</w:instrText>
      </w:r>
      <w:r w:rsidR="00CA006B" w:rsidRPr="00CA006B">
        <w:instrText xml:space="preserve"> </w:instrText>
      </w:r>
      <w:r w:rsidR="00CA006B" w:rsidRPr="00CA006B">
        <w:rPr>
          <w:rFonts w:ascii="宋体"/>
          <w:szCs w:val="21"/>
        </w:rPr>
        <w:instrText>baij@shchildren.com.cn</w:instrText>
      </w:r>
      <w:r w:rsidR="00CA006B">
        <w:instrText xml:space="preserve">" </w:instrText>
      </w:r>
      <w:r w:rsidR="00CA006B">
        <w:fldChar w:fldCharType="separate"/>
      </w:r>
      <w:r w:rsidR="00CA006B" w:rsidRPr="004B6031">
        <w:rPr>
          <w:rStyle w:val="af0"/>
        </w:rPr>
        <w:t xml:space="preserve"> </w:t>
      </w:r>
      <w:r w:rsidR="00CA006B" w:rsidRPr="004B6031">
        <w:rPr>
          <w:rStyle w:val="af0"/>
          <w:rFonts w:ascii="宋体"/>
          <w:szCs w:val="21"/>
        </w:rPr>
        <w:t>baij@shchildren.com.cn</w:t>
      </w:r>
      <w:r w:rsidR="00CA006B">
        <w:fldChar w:fldCharType="end"/>
      </w:r>
    </w:p>
    <w:p w:rsidR="0085507C" w:rsidRDefault="009C163D">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开标时间、地点</w:t>
      </w:r>
    </w:p>
    <w:p w:rsidR="0085507C" w:rsidRDefault="009C163D">
      <w:pPr>
        <w:pStyle w:val="ifb-1"/>
        <w:numPr>
          <w:ilvl w:val="0"/>
          <w:numId w:val="6"/>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所有遴选响应文件务必须</w:t>
      </w:r>
      <w:r>
        <w:rPr>
          <w:rFonts w:ascii="宋体" w:eastAsia="宋体" w:hAnsi="宋体" w:cs="宋体" w:hint="eastAsia"/>
          <w:bCs/>
          <w:sz w:val="24"/>
          <w:szCs w:val="24"/>
          <w:u w:val="single"/>
        </w:rPr>
        <w:t>排版胶装并按要求</w:t>
      </w:r>
      <w:r>
        <w:rPr>
          <w:rFonts w:ascii="宋体" w:eastAsia="宋体" w:hAnsi="宋体" w:cs="宋体" w:hint="eastAsia"/>
          <w:bCs/>
          <w:sz w:val="24"/>
          <w:szCs w:val="24"/>
        </w:rPr>
        <w:t>以档案袋密封后于</w:t>
      </w:r>
      <w:r w:rsidR="00CA006B">
        <w:rPr>
          <w:rFonts w:ascii="宋体" w:eastAsia="宋体" w:hAnsi="宋体" w:cs="宋体" w:hint="eastAsia"/>
          <w:b/>
          <w:sz w:val="24"/>
          <w:szCs w:val="24"/>
        </w:rPr>
        <w:t>202</w:t>
      </w:r>
      <w:r w:rsidR="00CA006B">
        <w:rPr>
          <w:rFonts w:ascii="宋体" w:eastAsia="宋体" w:hAnsi="宋体" w:cs="宋体"/>
          <w:b/>
          <w:sz w:val="24"/>
          <w:szCs w:val="24"/>
        </w:rPr>
        <w:t>4</w:t>
      </w:r>
      <w:r>
        <w:rPr>
          <w:rFonts w:ascii="宋体" w:eastAsia="宋体" w:hAnsi="宋体" w:cs="宋体" w:hint="eastAsia"/>
          <w:b/>
          <w:sz w:val="24"/>
          <w:szCs w:val="24"/>
        </w:rPr>
        <w:t>年</w:t>
      </w:r>
      <w:r w:rsidR="00CA006B">
        <w:rPr>
          <w:rFonts w:ascii="宋体" w:eastAsia="宋体" w:hAnsi="宋体" w:cs="宋体" w:hint="eastAsia"/>
          <w:b/>
          <w:sz w:val="24"/>
          <w:szCs w:val="24"/>
        </w:rPr>
        <w:t>6</w:t>
      </w:r>
      <w:r>
        <w:rPr>
          <w:rFonts w:ascii="宋体" w:eastAsia="宋体" w:hAnsi="宋体" w:cs="宋体" w:hint="eastAsia"/>
          <w:b/>
          <w:sz w:val="24"/>
          <w:szCs w:val="24"/>
        </w:rPr>
        <w:t>月</w:t>
      </w:r>
      <w:r w:rsidR="009B2777">
        <w:rPr>
          <w:rFonts w:ascii="宋体" w:eastAsia="宋体" w:hAnsi="宋体" w:cs="宋体"/>
          <w:b/>
          <w:sz w:val="24"/>
          <w:szCs w:val="24"/>
        </w:rPr>
        <w:t>20</w:t>
      </w:r>
      <w:r>
        <w:rPr>
          <w:rFonts w:ascii="宋体" w:eastAsia="宋体" w:hAnsi="宋体" w:cs="宋体" w:hint="eastAsia"/>
          <w:b/>
          <w:sz w:val="24"/>
          <w:szCs w:val="24"/>
        </w:rPr>
        <w:t>日北京时间</w:t>
      </w:r>
      <w:r w:rsidR="00BC6044">
        <w:rPr>
          <w:rFonts w:ascii="宋体" w:eastAsia="宋体" w:hAnsi="宋体" w:cs="宋体" w:hint="eastAsia"/>
          <w:b/>
          <w:sz w:val="24"/>
          <w:szCs w:val="24"/>
        </w:rPr>
        <w:t>1</w:t>
      </w:r>
      <w:r w:rsidR="00BC6044">
        <w:rPr>
          <w:rFonts w:ascii="宋体" w:eastAsia="宋体" w:hAnsi="宋体" w:cs="宋体"/>
          <w:b/>
          <w:sz w:val="24"/>
          <w:szCs w:val="24"/>
        </w:rPr>
        <w:t>4</w:t>
      </w:r>
      <w:r w:rsidR="00BC6044">
        <w:rPr>
          <w:rFonts w:ascii="宋体" w:eastAsia="宋体" w:hAnsi="宋体" w:cs="宋体" w:hint="eastAsia"/>
          <w:b/>
          <w:sz w:val="24"/>
          <w:szCs w:val="24"/>
        </w:rPr>
        <w:t>:</w:t>
      </w:r>
      <w:r w:rsidR="00BC6044">
        <w:rPr>
          <w:rFonts w:ascii="宋体" w:eastAsia="宋体" w:hAnsi="宋体" w:cs="宋体"/>
          <w:b/>
          <w:sz w:val="24"/>
          <w:szCs w:val="24"/>
        </w:rPr>
        <w:t>0</w:t>
      </w:r>
      <w:r>
        <w:rPr>
          <w:rFonts w:ascii="宋体" w:eastAsia="宋体" w:hAnsi="宋体" w:cs="宋体" w:hint="eastAsia"/>
          <w:b/>
          <w:sz w:val="24"/>
          <w:szCs w:val="24"/>
        </w:rPr>
        <w:t>0前</w:t>
      </w:r>
      <w:r>
        <w:rPr>
          <w:rFonts w:ascii="宋体" w:eastAsia="宋体" w:hAnsi="宋体" w:cs="宋体" w:hint="eastAsia"/>
          <w:bCs/>
          <w:sz w:val="24"/>
          <w:szCs w:val="24"/>
        </w:rPr>
        <w:t>提交上海市泸定路355号住院部503会议室，并于</w:t>
      </w:r>
      <w:r>
        <w:rPr>
          <w:rFonts w:ascii="宋体" w:eastAsia="宋体" w:hAnsi="宋体" w:cs="宋体" w:hint="eastAsia"/>
          <w:b/>
          <w:color w:val="FF0000"/>
          <w:sz w:val="24"/>
          <w:szCs w:val="24"/>
          <w:u w:val="single"/>
        </w:rPr>
        <w:t>202</w:t>
      </w:r>
      <w:r w:rsidR="00CA006B">
        <w:rPr>
          <w:rFonts w:ascii="宋体" w:eastAsia="宋体" w:hAnsi="宋体" w:cs="宋体"/>
          <w:b/>
          <w:color w:val="FF0000"/>
          <w:sz w:val="24"/>
          <w:szCs w:val="24"/>
          <w:u w:val="single"/>
        </w:rPr>
        <w:t>4</w:t>
      </w:r>
      <w:r>
        <w:rPr>
          <w:rFonts w:ascii="宋体" w:eastAsia="宋体" w:hAnsi="宋体" w:cs="宋体" w:hint="eastAsia"/>
          <w:b/>
          <w:color w:val="FF0000"/>
          <w:sz w:val="24"/>
          <w:szCs w:val="24"/>
          <w:u w:val="single"/>
        </w:rPr>
        <w:t>年</w:t>
      </w:r>
      <w:r w:rsidR="00CA006B">
        <w:rPr>
          <w:rFonts w:ascii="宋体" w:eastAsia="宋体" w:hAnsi="宋体" w:cs="宋体"/>
          <w:b/>
          <w:color w:val="FF0000"/>
          <w:sz w:val="24"/>
          <w:szCs w:val="24"/>
          <w:u w:val="single"/>
        </w:rPr>
        <w:t>6</w:t>
      </w:r>
      <w:r>
        <w:rPr>
          <w:rFonts w:ascii="宋体" w:eastAsia="宋体" w:hAnsi="宋体" w:cs="宋体" w:hint="eastAsia"/>
          <w:b/>
          <w:color w:val="FF0000"/>
          <w:sz w:val="24"/>
          <w:szCs w:val="24"/>
          <w:u w:val="single"/>
        </w:rPr>
        <w:t>月</w:t>
      </w:r>
      <w:r w:rsidR="009B2777">
        <w:rPr>
          <w:rFonts w:ascii="宋体" w:eastAsia="宋体" w:hAnsi="宋体" w:cs="宋体"/>
          <w:b/>
          <w:color w:val="FF0000"/>
          <w:sz w:val="24"/>
          <w:szCs w:val="24"/>
          <w:u w:val="single"/>
        </w:rPr>
        <w:t>20</w:t>
      </w:r>
      <w:bookmarkStart w:id="7" w:name="_GoBack"/>
      <w:bookmarkEnd w:id="7"/>
      <w:r>
        <w:rPr>
          <w:rFonts w:ascii="宋体" w:eastAsia="宋体" w:hAnsi="宋体" w:cs="宋体" w:hint="eastAsia"/>
          <w:b/>
          <w:color w:val="FF0000"/>
          <w:sz w:val="24"/>
          <w:szCs w:val="24"/>
          <w:u w:val="single"/>
        </w:rPr>
        <w:t>日北京时间</w:t>
      </w:r>
      <w:r w:rsidR="00BC6044">
        <w:rPr>
          <w:rFonts w:ascii="宋体" w:eastAsia="宋体" w:hAnsi="宋体" w:cs="宋体" w:hint="eastAsia"/>
          <w:b/>
          <w:color w:val="FF0000"/>
          <w:sz w:val="24"/>
          <w:szCs w:val="24"/>
          <w:u w:val="single"/>
        </w:rPr>
        <w:t>1</w:t>
      </w:r>
      <w:r w:rsidR="00BC6044">
        <w:rPr>
          <w:rFonts w:ascii="宋体" w:eastAsia="宋体" w:hAnsi="宋体" w:cs="宋体"/>
          <w:b/>
          <w:color w:val="FF0000"/>
          <w:sz w:val="24"/>
          <w:szCs w:val="24"/>
          <w:u w:val="single"/>
        </w:rPr>
        <w:t>4</w:t>
      </w:r>
      <w:r w:rsidR="00BC6044">
        <w:rPr>
          <w:rFonts w:ascii="宋体" w:eastAsia="宋体" w:hAnsi="宋体" w:cs="宋体" w:hint="eastAsia"/>
          <w:b/>
          <w:color w:val="FF0000"/>
          <w:sz w:val="24"/>
          <w:szCs w:val="24"/>
          <w:u w:val="single"/>
        </w:rPr>
        <w:t>:</w:t>
      </w:r>
      <w:r w:rsidR="00BC6044">
        <w:rPr>
          <w:rFonts w:ascii="宋体" w:eastAsia="宋体" w:hAnsi="宋体" w:cs="宋体"/>
          <w:b/>
          <w:color w:val="FF0000"/>
          <w:sz w:val="24"/>
          <w:szCs w:val="24"/>
          <w:u w:val="single"/>
        </w:rPr>
        <w:t>0</w:t>
      </w:r>
      <w:r>
        <w:rPr>
          <w:rFonts w:ascii="宋体" w:eastAsia="宋体" w:hAnsi="宋体" w:cs="宋体" w:hint="eastAsia"/>
          <w:b/>
          <w:color w:val="FF0000"/>
          <w:sz w:val="24"/>
          <w:szCs w:val="24"/>
          <w:u w:val="single"/>
        </w:rPr>
        <w:t>0</w:t>
      </w:r>
      <w:r>
        <w:rPr>
          <w:rFonts w:ascii="宋体" w:eastAsia="宋体" w:hAnsi="宋体" w:cs="宋体" w:hint="eastAsia"/>
          <w:bCs/>
          <w:sz w:val="24"/>
          <w:szCs w:val="24"/>
        </w:rPr>
        <w:t>在上海市泸定路355号住院部</w:t>
      </w:r>
      <w:r>
        <w:rPr>
          <w:rFonts w:ascii="宋体" w:eastAsia="宋体" w:hAnsi="宋体" w:cs="宋体" w:hint="eastAsia"/>
          <w:b/>
          <w:color w:val="FF0000"/>
          <w:sz w:val="24"/>
          <w:szCs w:val="24"/>
          <w:u w:val="single"/>
        </w:rPr>
        <w:t>503会议室</w:t>
      </w:r>
      <w:r>
        <w:rPr>
          <w:rFonts w:ascii="宋体" w:eastAsia="宋体" w:hAnsi="宋体" w:cs="宋体" w:hint="eastAsia"/>
          <w:bCs/>
          <w:sz w:val="24"/>
          <w:szCs w:val="24"/>
        </w:rPr>
        <w:t>举行遴选开标，届时参选人须派代表出席开标会。</w:t>
      </w:r>
    </w:p>
    <w:p w:rsidR="0085507C" w:rsidRPr="00E617C2" w:rsidRDefault="009C163D">
      <w:pPr>
        <w:pStyle w:val="ifb-1"/>
        <w:numPr>
          <w:ilvl w:val="0"/>
          <w:numId w:val="6"/>
        </w:numPr>
        <w:autoSpaceDE w:val="0"/>
        <w:autoSpaceDN w:val="0"/>
        <w:spacing w:line="360" w:lineRule="exact"/>
        <w:ind w:left="845"/>
        <w:rPr>
          <w:rFonts w:ascii="宋体" w:eastAsia="宋体" w:hAnsi="宋体" w:cs="宋体"/>
          <w:bCs/>
          <w:sz w:val="24"/>
          <w:szCs w:val="24"/>
        </w:rPr>
      </w:pPr>
      <w:proofErr w:type="gramStart"/>
      <w:r>
        <w:rPr>
          <w:rFonts w:ascii="宋体" w:eastAsia="宋体" w:hAnsi="宋体" w:cs="宋体" w:hint="eastAsia"/>
          <w:bCs/>
          <w:sz w:val="24"/>
          <w:szCs w:val="24"/>
        </w:rPr>
        <w:t>欲参与</w:t>
      </w:r>
      <w:proofErr w:type="gramEnd"/>
      <w:r>
        <w:rPr>
          <w:rFonts w:ascii="宋体" w:eastAsia="宋体" w:hAnsi="宋体" w:cs="宋体" w:hint="eastAsia"/>
          <w:bCs/>
          <w:sz w:val="24"/>
          <w:szCs w:val="24"/>
        </w:rPr>
        <w:t>遴选的公司请务必于开标时间前点击如下链接完成遴选报名表。</w:t>
      </w:r>
      <w:r w:rsidR="00E617C2">
        <w:rPr>
          <w:rFonts w:ascii="宋体" w:hAnsi="宋体"/>
          <w:szCs w:val="21"/>
        </w:rPr>
        <w:fldChar w:fldCharType="begin"/>
      </w:r>
      <w:r w:rsidR="00E617C2">
        <w:rPr>
          <w:rFonts w:ascii="宋体" w:hAnsi="宋体"/>
          <w:szCs w:val="21"/>
        </w:rPr>
        <w:instrText xml:space="preserve"> HYPERLINK "</w:instrText>
      </w:r>
      <w:r w:rsidR="00E617C2" w:rsidRPr="00A56967">
        <w:rPr>
          <w:rFonts w:ascii="宋体" w:hAnsi="宋体"/>
          <w:szCs w:val="21"/>
        </w:rPr>
        <w:instrText>https://gysgl.shchildren.com.cn:9088/hospital-supplier/hospital/visit</w:instrText>
      </w:r>
      <w:r w:rsidR="00E617C2">
        <w:rPr>
          <w:rFonts w:ascii="宋体" w:hAnsi="宋体"/>
          <w:szCs w:val="21"/>
        </w:rPr>
        <w:instrText xml:space="preserve">" </w:instrText>
      </w:r>
      <w:r w:rsidR="00E617C2">
        <w:rPr>
          <w:rFonts w:ascii="宋体" w:hAnsi="宋体"/>
          <w:szCs w:val="21"/>
        </w:rPr>
        <w:fldChar w:fldCharType="separate"/>
      </w:r>
      <w:r w:rsidR="00E617C2" w:rsidRPr="006555B5">
        <w:rPr>
          <w:rStyle w:val="af0"/>
          <w:rFonts w:ascii="宋体" w:hAnsi="宋体"/>
          <w:szCs w:val="21"/>
        </w:rPr>
        <w:t>https://gysgl.shchildren.com.cn:9088/hospital-supplier/hospital/visit</w:t>
      </w:r>
      <w:r w:rsidR="00E617C2">
        <w:rPr>
          <w:rFonts w:ascii="宋体" w:hAnsi="宋体"/>
          <w:szCs w:val="21"/>
        </w:rPr>
        <w:fldChar w:fldCharType="end"/>
      </w:r>
    </w:p>
    <w:p w:rsidR="00E617C2" w:rsidRDefault="00E617C2" w:rsidP="00E617C2">
      <w:pPr>
        <w:pStyle w:val="ifb-1"/>
        <w:autoSpaceDE w:val="0"/>
        <w:autoSpaceDN w:val="0"/>
        <w:spacing w:line="360" w:lineRule="exact"/>
        <w:rPr>
          <w:rFonts w:ascii="宋体" w:eastAsia="宋体" w:hAnsi="宋体" w:cs="宋体"/>
          <w:bCs/>
          <w:sz w:val="24"/>
          <w:szCs w:val="24"/>
        </w:rPr>
      </w:pPr>
    </w:p>
    <w:p w:rsidR="0085507C" w:rsidRDefault="009C163D">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评审原则及方法</w:t>
      </w:r>
    </w:p>
    <w:p w:rsidR="0085507C" w:rsidRDefault="009C163D">
      <w:pPr>
        <w:pStyle w:val="21"/>
        <w:numPr>
          <w:ilvl w:val="0"/>
          <w:numId w:val="7"/>
        </w:numPr>
        <w:spacing w:line="288" w:lineRule="auto"/>
        <w:ind w:left="845"/>
        <w:rPr>
          <w:rFonts w:cs="宋体"/>
          <w:shd w:val="clear" w:color="auto" w:fill="auto"/>
        </w:rPr>
      </w:pPr>
      <w:r>
        <w:rPr>
          <w:rFonts w:cs="宋体" w:hint="eastAsia"/>
          <w:shd w:val="clear" w:color="auto" w:fill="auto"/>
        </w:rPr>
        <w:t>遴选响应文件中不满足技术规格中加注“</w:t>
      </w:r>
      <w:r>
        <w:rPr>
          <w:rFonts w:cs="宋体" w:hint="eastAsia"/>
          <w:shd w:val="clear" w:color="auto" w:fill="auto"/>
          <w:lang w:eastAsia="zh-Hans"/>
        </w:rPr>
        <w:t>★</w:t>
      </w:r>
      <w:r>
        <w:rPr>
          <w:rFonts w:cs="宋体" w:hint="eastAsia"/>
          <w:shd w:val="clear" w:color="auto" w:fill="auto"/>
        </w:rPr>
        <w:t>”要求的视为投标无效。</w:t>
      </w:r>
    </w:p>
    <w:p w:rsidR="0085507C" w:rsidRDefault="009C163D">
      <w:pPr>
        <w:pStyle w:val="21"/>
        <w:numPr>
          <w:ilvl w:val="0"/>
          <w:numId w:val="7"/>
        </w:numPr>
        <w:spacing w:line="288" w:lineRule="auto"/>
        <w:ind w:left="845"/>
        <w:rPr>
          <w:rFonts w:cs="宋体"/>
          <w:shd w:val="clear" w:color="auto" w:fill="auto"/>
        </w:rPr>
      </w:pPr>
      <w:r>
        <w:rPr>
          <w:rFonts w:cs="宋体" w:hint="eastAsia"/>
          <w:shd w:val="clear" w:color="auto" w:fill="auto"/>
        </w:rPr>
        <w:t xml:space="preserve">医院将根据质量和服务均能满足采购文件实质性响应要求综合评定的原则确定成交供应商。具体评分标准如下： </w:t>
      </w: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911"/>
        <w:gridCol w:w="5671"/>
      </w:tblGrid>
      <w:tr w:rsidR="0085507C">
        <w:trPr>
          <w:trHeight w:val="464"/>
          <w:jc w:val="center"/>
        </w:trPr>
        <w:tc>
          <w:tcPr>
            <w:tcW w:w="1012" w:type="pct"/>
          </w:tcPr>
          <w:p w:rsidR="0085507C" w:rsidRDefault="009C163D">
            <w:pPr>
              <w:spacing w:line="360" w:lineRule="auto"/>
              <w:ind w:left="-91"/>
              <w:jc w:val="left"/>
              <w:rPr>
                <w:rFonts w:ascii="宋体" w:hAnsi="宋体" w:cs="宋体"/>
                <w:b/>
                <w:spacing w:val="8"/>
                <w:kern w:val="0"/>
                <w:sz w:val="24"/>
              </w:rPr>
            </w:pPr>
            <w:r>
              <w:rPr>
                <w:rFonts w:ascii="宋体" w:hAnsi="宋体" w:cs="宋体" w:hint="eastAsia"/>
                <w:b/>
                <w:spacing w:val="8"/>
                <w:kern w:val="0"/>
                <w:sz w:val="24"/>
              </w:rPr>
              <w:t>评审内容</w:t>
            </w:r>
          </w:p>
        </w:tc>
        <w:tc>
          <w:tcPr>
            <w:tcW w:w="552" w:type="pct"/>
          </w:tcPr>
          <w:p w:rsidR="0085507C" w:rsidRDefault="009C163D">
            <w:pPr>
              <w:spacing w:line="360" w:lineRule="auto"/>
              <w:ind w:left="-91"/>
              <w:jc w:val="left"/>
              <w:rPr>
                <w:rFonts w:ascii="宋体" w:hAnsi="宋体" w:cs="宋体"/>
                <w:b/>
                <w:spacing w:val="8"/>
                <w:kern w:val="0"/>
                <w:sz w:val="24"/>
              </w:rPr>
            </w:pPr>
            <w:r>
              <w:rPr>
                <w:rFonts w:ascii="宋体" w:hAnsi="宋体" w:cs="宋体" w:hint="eastAsia"/>
                <w:b/>
                <w:spacing w:val="8"/>
                <w:kern w:val="0"/>
                <w:sz w:val="24"/>
              </w:rPr>
              <w:t>满分</w:t>
            </w:r>
          </w:p>
        </w:tc>
        <w:tc>
          <w:tcPr>
            <w:tcW w:w="3435" w:type="pct"/>
            <w:vAlign w:val="center"/>
          </w:tcPr>
          <w:p w:rsidR="0085507C" w:rsidRDefault="009C163D">
            <w:pPr>
              <w:spacing w:line="360" w:lineRule="auto"/>
              <w:ind w:left="-91"/>
              <w:jc w:val="left"/>
              <w:rPr>
                <w:rFonts w:ascii="宋体" w:hAnsi="宋体" w:cs="宋体"/>
                <w:b/>
                <w:spacing w:val="8"/>
                <w:kern w:val="0"/>
                <w:sz w:val="24"/>
              </w:rPr>
            </w:pPr>
            <w:r>
              <w:rPr>
                <w:rFonts w:ascii="宋体" w:hAnsi="宋体" w:cs="宋体" w:hint="eastAsia"/>
                <w:b/>
                <w:spacing w:val="8"/>
                <w:kern w:val="0"/>
                <w:sz w:val="24"/>
              </w:rPr>
              <w:t>评分标准</w:t>
            </w:r>
          </w:p>
        </w:tc>
      </w:tr>
      <w:tr w:rsidR="0085507C">
        <w:trPr>
          <w:trHeight w:val="4963"/>
          <w:jc w:val="center"/>
        </w:trPr>
        <w:tc>
          <w:tcPr>
            <w:tcW w:w="1012" w:type="pct"/>
          </w:tcPr>
          <w:p w:rsidR="0085507C" w:rsidRDefault="009C163D">
            <w:pPr>
              <w:spacing w:line="360" w:lineRule="auto"/>
              <w:ind w:left="-91"/>
              <w:jc w:val="left"/>
              <w:rPr>
                <w:rFonts w:ascii="宋体" w:hAnsi="宋体" w:cs="宋体"/>
                <w:b/>
                <w:spacing w:val="8"/>
                <w:kern w:val="0"/>
                <w:sz w:val="24"/>
              </w:rPr>
            </w:pPr>
            <w:r>
              <w:rPr>
                <w:rFonts w:ascii="宋体" w:hAnsi="宋体" w:hint="eastAsia"/>
                <w:sz w:val="24"/>
              </w:rPr>
              <w:lastRenderedPageBreak/>
              <w:t>一、报价部分</w:t>
            </w:r>
          </w:p>
        </w:tc>
        <w:tc>
          <w:tcPr>
            <w:tcW w:w="552" w:type="pct"/>
            <w:vAlign w:val="center"/>
          </w:tcPr>
          <w:p w:rsidR="0085507C" w:rsidRDefault="00BC0EF3">
            <w:pPr>
              <w:spacing w:line="360" w:lineRule="auto"/>
              <w:jc w:val="left"/>
              <w:rPr>
                <w:rFonts w:ascii="宋体" w:hAnsi="宋体" w:cs="宋体"/>
                <w:b/>
                <w:spacing w:val="8"/>
                <w:kern w:val="0"/>
                <w:sz w:val="24"/>
              </w:rPr>
            </w:pPr>
            <w:r>
              <w:rPr>
                <w:rFonts w:ascii="宋体" w:hAnsi="宋体"/>
                <w:sz w:val="24"/>
              </w:rPr>
              <w:t>1</w:t>
            </w:r>
            <w:r w:rsidR="009C163D">
              <w:rPr>
                <w:rFonts w:ascii="宋体" w:hAnsi="宋体" w:hint="eastAsia"/>
                <w:sz w:val="24"/>
              </w:rPr>
              <w:t>0分</w:t>
            </w:r>
          </w:p>
        </w:tc>
        <w:tc>
          <w:tcPr>
            <w:tcW w:w="3435" w:type="pct"/>
            <w:vAlign w:val="center"/>
          </w:tcPr>
          <w:p w:rsidR="0085507C" w:rsidRDefault="009C163D">
            <w:pPr>
              <w:widowControl/>
              <w:spacing w:line="360" w:lineRule="auto"/>
              <w:rPr>
                <w:rFonts w:asciiTheme="minorEastAsia" w:hAnsiTheme="minorEastAsia" w:cs="宋体"/>
                <w:color w:val="000000"/>
                <w:sz w:val="22"/>
                <w:szCs w:val="22"/>
              </w:rPr>
            </w:pPr>
            <w:r>
              <w:rPr>
                <w:rFonts w:asciiTheme="minorEastAsia" w:hAnsiTheme="minorEastAsia" w:cs="宋体" w:hint="eastAsia"/>
                <w:color w:val="000000"/>
                <w:sz w:val="22"/>
                <w:szCs w:val="22"/>
              </w:rPr>
              <w:t>（1）以满足招标文件要求且</w:t>
            </w:r>
            <w:r w:rsidR="00BC0EF3" w:rsidRPr="00BC0EF3">
              <w:rPr>
                <w:rFonts w:asciiTheme="minorEastAsia" w:hAnsiTheme="minorEastAsia" w:cs="宋体" w:hint="eastAsia"/>
                <w:color w:val="000000"/>
                <w:sz w:val="22"/>
                <w:szCs w:val="22"/>
              </w:rPr>
              <w:t>报价得分=（投标基准价/最后投标报价）×</w:t>
            </w:r>
            <w:proofErr w:type="gramStart"/>
            <w:r w:rsidR="00BC0EF3" w:rsidRPr="00BC0EF3">
              <w:rPr>
                <w:rFonts w:asciiTheme="minorEastAsia" w:hAnsiTheme="minorEastAsia" w:cs="宋体" w:hint="eastAsia"/>
                <w:color w:val="000000"/>
                <w:sz w:val="22"/>
                <w:szCs w:val="22"/>
              </w:rPr>
              <w:t>价格权</w:t>
            </w:r>
            <w:proofErr w:type="gramEnd"/>
            <w:r w:rsidR="00BC0EF3" w:rsidRPr="00BC0EF3">
              <w:rPr>
                <w:rFonts w:asciiTheme="minorEastAsia" w:hAnsiTheme="minorEastAsia" w:cs="宋体" w:hint="eastAsia"/>
                <w:color w:val="000000"/>
                <w:sz w:val="22"/>
                <w:szCs w:val="22"/>
              </w:rPr>
              <w:t>值×100。</w:t>
            </w:r>
            <w:proofErr w:type="gramStart"/>
            <w:r w:rsidR="00BC0EF3" w:rsidRPr="00BC0EF3">
              <w:rPr>
                <w:rFonts w:asciiTheme="minorEastAsia" w:hAnsiTheme="minorEastAsia" w:cs="宋体" w:hint="eastAsia"/>
                <w:color w:val="000000"/>
                <w:sz w:val="22"/>
                <w:szCs w:val="22"/>
              </w:rPr>
              <w:t>价格权</w:t>
            </w:r>
            <w:proofErr w:type="gramEnd"/>
            <w:r w:rsidR="00BC0EF3" w:rsidRPr="00BC0EF3">
              <w:rPr>
                <w:rFonts w:asciiTheme="minorEastAsia" w:hAnsiTheme="minorEastAsia" w:cs="宋体" w:hint="eastAsia"/>
                <w:color w:val="000000"/>
                <w:sz w:val="22"/>
                <w:szCs w:val="22"/>
              </w:rPr>
              <w:t>值为</w:t>
            </w:r>
            <w:r w:rsidR="00BC0EF3">
              <w:rPr>
                <w:rFonts w:asciiTheme="minorEastAsia" w:hAnsiTheme="minorEastAsia" w:cs="宋体"/>
                <w:color w:val="000000"/>
                <w:sz w:val="22"/>
                <w:szCs w:val="22"/>
              </w:rPr>
              <w:t>1</w:t>
            </w:r>
            <w:r w:rsidR="00BC0EF3" w:rsidRPr="00BC0EF3">
              <w:rPr>
                <w:rFonts w:asciiTheme="minorEastAsia" w:hAnsiTheme="minorEastAsia" w:cs="宋体" w:hint="eastAsia"/>
                <w:color w:val="000000"/>
                <w:sz w:val="22"/>
                <w:szCs w:val="22"/>
              </w:rPr>
              <w:t>0%。</w:t>
            </w:r>
          </w:p>
          <w:p w:rsidR="0085507C" w:rsidRDefault="009C163D">
            <w:pPr>
              <w:widowControl/>
              <w:spacing w:line="360" w:lineRule="auto"/>
              <w:rPr>
                <w:rFonts w:asciiTheme="minorEastAsia" w:hAnsiTheme="minorEastAsia" w:cs="宋体"/>
                <w:color w:val="000000"/>
                <w:sz w:val="22"/>
                <w:szCs w:val="22"/>
              </w:rPr>
            </w:pPr>
            <w:r>
              <w:rPr>
                <w:rFonts w:asciiTheme="minorEastAsia" w:hAnsiTheme="minorEastAsia" w:cs="宋体" w:hint="eastAsia"/>
                <w:color w:val="000000"/>
                <w:sz w:val="22"/>
                <w:szCs w:val="22"/>
              </w:rPr>
              <w:t>（2）投标人不得以低于成本的报价竞标。如果评标委员会发现投标人的报价明显低于其他投标报价,使得投标报价可能低于其成本的,将要求该投标人作书面说明并提供相关证明材料。投标人不能合理说明或不能提供相关证明材料的,评标委员会将认定该投标人以低于成本报价竞标,其投标作无效投标处理。</w:t>
            </w:r>
          </w:p>
          <w:p w:rsidR="0085507C" w:rsidRDefault="009C163D">
            <w:pPr>
              <w:spacing w:line="360" w:lineRule="auto"/>
              <w:jc w:val="left"/>
              <w:rPr>
                <w:rFonts w:ascii="宋体" w:hAnsi="宋体"/>
                <w:sz w:val="24"/>
              </w:rPr>
            </w:pPr>
            <w:r>
              <w:rPr>
                <w:rFonts w:asciiTheme="minorEastAsia" w:hAnsiTheme="minorEastAsia" w:cs="宋体" w:hint="eastAsia"/>
                <w:color w:val="000000"/>
                <w:sz w:val="22"/>
                <w:szCs w:val="22"/>
              </w:rPr>
              <w:t>注：超过本项目预算的投标报价,该报价单位作无效投标处理。</w:t>
            </w:r>
          </w:p>
        </w:tc>
      </w:tr>
      <w:tr w:rsidR="0085507C">
        <w:trPr>
          <w:trHeight w:val="464"/>
          <w:jc w:val="center"/>
        </w:trPr>
        <w:tc>
          <w:tcPr>
            <w:tcW w:w="1012" w:type="pct"/>
          </w:tcPr>
          <w:p w:rsidR="0085507C" w:rsidRDefault="009C163D">
            <w:pPr>
              <w:spacing w:line="360" w:lineRule="auto"/>
              <w:ind w:left="-91"/>
              <w:jc w:val="left"/>
              <w:rPr>
                <w:rFonts w:ascii="宋体" w:hAnsi="宋体"/>
                <w:sz w:val="24"/>
              </w:rPr>
            </w:pPr>
            <w:r>
              <w:rPr>
                <w:rFonts w:ascii="宋体" w:hAnsi="宋体" w:hint="eastAsia"/>
                <w:sz w:val="24"/>
              </w:rPr>
              <w:t>二、商务部分</w:t>
            </w:r>
          </w:p>
        </w:tc>
        <w:tc>
          <w:tcPr>
            <w:tcW w:w="3987" w:type="pct"/>
            <w:gridSpan w:val="2"/>
            <w:vAlign w:val="center"/>
          </w:tcPr>
          <w:p w:rsidR="0085507C" w:rsidRDefault="009C163D">
            <w:pPr>
              <w:spacing w:line="360" w:lineRule="auto"/>
              <w:jc w:val="left"/>
              <w:rPr>
                <w:rFonts w:ascii="宋体" w:hAnsi="宋体"/>
                <w:sz w:val="24"/>
              </w:rPr>
            </w:pPr>
            <w:r>
              <w:rPr>
                <w:rFonts w:ascii="宋体" w:hAnsi="宋体" w:hint="eastAsia"/>
                <w:sz w:val="24"/>
              </w:rPr>
              <w:t>20分</w:t>
            </w:r>
          </w:p>
        </w:tc>
      </w:tr>
      <w:tr w:rsidR="0085507C">
        <w:trPr>
          <w:trHeight w:val="1057"/>
          <w:jc w:val="center"/>
        </w:trPr>
        <w:tc>
          <w:tcPr>
            <w:tcW w:w="1012" w:type="pct"/>
            <w:vMerge w:val="restart"/>
          </w:tcPr>
          <w:p w:rsidR="0085507C" w:rsidRDefault="009C163D">
            <w:pPr>
              <w:spacing w:line="360" w:lineRule="auto"/>
              <w:jc w:val="left"/>
              <w:rPr>
                <w:rFonts w:ascii="宋体" w:hAnsi="宋体"/>
                <w:sz w:val="24"/>
              </w:rPr>
            </w:pPr>
            <w:r>
              <w:rPr>
                <w:rFonts w:ascii="宋体" w:hAnsi="宋体" w:hint="eastAsia"/>
                <w:sz w:val="24"/>
              </w:rPr>
              <w:t>1、综合实力</w:t>
            </w:r>
          </w:p>
        </w:tc>
        <w:tc>
          <w:tcPr>
            <w:tcW w:w="552" w:type="pct"/>
            <w:vAlign w:val="center"/>
          </w:tcPr>
          <w:p w:rsidR="0085507C" w:rsidRDefault="009C163D">
            <w:pPr>
              <w:spacing w:line="360" w:lineRule="auto"/>
              <w:jc w:val="left"/>
              <w:rPr>
                <w:rFonts w:ascii="宋体" w:hAnsi="宋体"/>
                <w:sz w:val="24"/>
              </w:rPr>
            </w:pPr>
            <w:r>
              <w:rPr>
                <w:rFonts w:ascii="宋体" w:hAnsi="宋体" w:hint="eastAsia"/>
                <w:sz w:val="24"/>
              </w:rPr>
              <w:t>5分</w:t>
            </w:r>
          </w:p>
        </w:tc>
        <w:tc>
          <w:tcPr>
            <w:tcW w:w="3435" w:type="pct"/>
          </w:tcPr>
          <w:p w:rsidR="0085507C" w:rsidRDefault="009C163D">
            <w:pPr>
              <w:numPr>
                <w:ilvl w:val="0"/>
                <w:numId w:val="8"/>
              </w:numPr>
              <w:spacing w:line="360" w:lineRule="auto"/>
              <w:rPr>
                <w:rFonts w:ascii="宋体" w:hAnsi="宋体"/>
                <w:sz w:val="24"/>
              </w:rPr>
            </w:pPr>
            <w:r>
              <w:rPr>
                <w:rFonts w:ascii="宋体" w:hAnsi="宋体" w:hint="eastAsia"/>
                <w:sz w:val="24"/>
              </w:rPr>
              <w:t>根据投标人综合能力自述的真实性和响应情况，项目承接能力等进行综合评定。</w:t>
            </w:r>
          </w:p>
          <w:p w:rsidR="0085507C" w:rsidRDefault="009C163D">
            <w:pPr>
              <w:spacing w:line="360" w:lineRule="auto"/>
              <w:rPr>
                <w:rFonts w:ascii="宋体" w:hAnsi="宋体"/>
                <w:sz w:val="24"/>
              </w:rPr>
            </w:pPr>
            <w:r>
              <w:rPr>
                <w:rFonts w:ascii="宋体" w:hAnsi="宋体" w:cs="宋体" w:hint="eastAsia"/>
                <w:color w:val="000000"/>
                <w:sz w:val="24"/>
              </w:rPr>
              <w:t>最好，得4-5分；一般，得2-3分；较差，得0-1分。</w:t>
            </w:r>
          </w:p>
        </w:tc>
      </w:tr>
      <w:tr w:rsidR="0085507C">
        <w:trPr>
          <w:trHeight w:val="90"/>
          <w:jc w:val="center"/>
        </w:trPr>
        <w:tc>
          <w:tcPr>
            <w:tcW w:w="1012" w:type="pct"/>
            <w:vMerge/>
          </w:tcPr>
          <w:p w:rsidR="0085507C" w:rsidRDefault="0085507C">
            <w:pPr>
              <w:spacing w:line="360" w:lineRule="auto"/>
              <w:jc w:val="left"/>
            </w:pPr>
          </w:p>
        </w:tc>
        <w:tc>
          <w:tcPr>
            <w:tcW w:w="552" w:type="pct"/>
            <w:vAlign w:val="center"/>
          </w:tcPr>
          <w:p w:rsidR="0085507C" w:rsidRDefault="009C163D">
            <w:pPr>
              <w:spacing w:line="360" w:lineRule="auto"/>
              <w:jc w:val="left"/>
              <w:rPr>
                <w:rFonts w:ascii="宋体" w:hAnsi="宋体"/>
                <w:sz w:val="24"/>
              </w:rPr>
            </w:pPr>
            <w:r>
              <w:rPr>
                <w:rFonts w:ascii="宋体" w:hAnsi="宋体" w:hint="eastAsia"/>
                <w:sz w:val="24"/>
              </w:rPr>
              <w:t>5分</w:t>
            </w:r>
          </w:p>
        </w:tc>
        <w:tc>
          <w:tcPr>
            <w:tcW w:w="3435" w:type="pct"/>
          </w:tcPr>
          <w:p w:rsidR="0085507C" w:rsidRDefault="009C163D">
            <w:pPr>
              <w:spacing w:line="360" w:lineRule="auto"/>
              <w:jc w:val="left"/>
              <w:rPr>
                <w:rFonts w:ascii="宋体" w:hAnsi="宋体"/>
                <w:sz w:val="24"/>
              </w:rPr>
            </w:pPr>
            <w:r>
              <w:rPr>
                <w:rFonts w:ascii="宋体" w:hAnsi="宋体" w:hint="eastAsia"/>
                <w:sz w:val="24"/>
              </w:rPr>
              <w:t>2、在项目评标前在“信用中国”网站查询，若有行政处罚记录，有1条扣1分，最高扣5分。如无处罚记录，得满分5分。</w:t>
            </w:r>
          </w:p>
        </w:tc>
      </w:tr>
      <w:tr w:rsidR="0085507C">
        <w:trPr>
          <w:trHeight w:val="2246"/>
          <w:jc w:val="center"/>
        </w:trPr>
        <w:tc>
          <w:tcPr>
            <w:tcW w:w="1012" w:type="pct"/>
          </w:tcPr>
          <w:p w:rsidR="0085507C" w:rsidRDefault="009C163D">
            <w:pPr>
              <w:spacing w:line="360" w:lineRule="auto"/>
              <w:jc w:val="left"/>
              <w:rPr>
                <w:rFonts w:ascii="宋体" w:hAnsi="宋体"/>
                <w:sz w:val="24"/>
              </w:rPr>
            </w:pPr>
            <w:r>
              <w:rPr>
                <w:rFonts w:ascii="宋体" w:hAnsi="宋体" w:hint="eastAsia"/>
                <w:sz w:val="24"/>
              </w:rPr>
              <w:t>2、类似项目经验</w:t>
            </w:r>
          </w:p>
        </w:tc>
        <w:tc>
          <w:tcPr>
            <w:tcW w:w="552" w:type="pct"/>
            <w:vAlign w:val="center"/>
          </w:tcPr>
          <w:p w:rsidR="0085507C" w:rsidRDefault="009C163D">
            <w:pPr>
              <w:spacing w:line="360" w:lineRule="auto"/>
              <w:jc w:val="left"/>
              <w:rPr>
                <w:rFonts w:ascii="宋体" w:hAnsi="宋体"/>
                <w:sz w:val="24"/>
              </w:rPr>
            </w:pPr>
            <w:r>
              <w:rPr>
                <w:rFonts w:ascii="宋体" w:hAnsi="宋体" w:hint="eastAsia"/>
                <w:sz w:val="24"/>
              </w:rPr>
              <w:t>10分</w:t>
            </w:r>
          </w:p>
        </w:tc>
        <w:tc>
          <w:tcPr>
            <w:tcW w:w="3435" w:type="pct"/>
          </w:tcPr>
          <w:p w:rsidR="0085507C" w:rsidRDefault="009C163D" w:rsidP="00C46239">
            <w:pPr>
              <w:spacing w:line="360" w:lineRule="auto"/>
              <w:rPr>
                <w:rFonts w:ascii="宋体" w:hAnsi="宋体"/>
                <w:sz w:val="24"/>
              </w:rPr>
            </w:pPr>
            <w:r>
              <w:rPr>
                <w:rFonts w:ascii="宋体" w:hAnsi="宋体" w:hint="eastAsia"/>
                <w:sz w:val="24"/>
              </w:rPr>
              <w:t>投标人需提供202</w:t>
            </w:r>
            <w:r w:rsidR="00C46239">
              <w:rPr>
                <w:rFonts w:ascii="宋体" w:hAnsi="宋体"/>
                <w:sz w:val="24"/>
              </w:rPr>
              <w:t>1</w:t>
            </w:r>
            <w:r>
              <w:rPr>
                <w:rFonts w:ascii="宋体" w:hAnsi="宋体" w:hint="eastAsia"/>
                <w:sz w:val="24"/>
              </w:rPr>
              <w:t>年</w:t>
            </w:r>
            <w:r w:rsidR="00C46239">
              <w:rPr>
                <w:rFonts w:ascii="宋体" w:hAnsi="宋体"/>
                <w:sz w:val="24"/>
              </w:rPr>
              <w:t>6</w:t>
            </w:r>
            <w:r>
              <w:rPr>
                <w:rFonts w:ascii="宋体" w:hAnsi="宋体" w:hint="eastAsia"/>
                <w:sz w:val="24"/>
              </w:rPr>
              <w:t>月1日以来类似项目业绩证明（含在建项目），并提供相关证明材料。须有合同佐证（合同关键页复印件），需提供相关业绩的合同扫描件，扫描件中</w:t>
            </w:r>
            <w:proofErr w:type="gramStart"/>
            <w:r>
              <w:rPr>
                <w:rFonts w:ascii="宋体" w:hAnsi="宋体" w:hint="eastAsia"/>
                <w:sz w:val="24"/>
              </w:rPr>
              <w:t>需体现</w:t>
            </w:r>
            <w:proofErr w:type="gramEnd"/>
            <w:r>
              <w:rPr>
                <w:rFonts w:ascii="宋体" w:hAnsi="宋体" w:hint="eastAsia"/>
                <w:sz w:val="24"/>
              </w:rPr>
              <w:t>合同的签约主体、项目名称及内容、合同金额、服务日期等合同要素的相关内容，否则将不予认可。有1项，得1分，最高得10分，最低得0分。</w:t>
            </w:r>
          </w:p>
        </w:tc>
      </w:tr>
      <w:tr w:rsidR="0085507C">
        <w:trPr>
          <w:trHeight w:val="464"/>
          <w:jc w:val="center"/>
        </w:trPr>
        <w:tc>
          <w:tcPr>
            <w:tcW w:w="1012" w:type="pct"/>
          </w:tcPr>
          <w:p w:rsidR="0085507C" w:rsidRDefault="009C163D">
            <w:pPr>
              <w:spacing w:line="360" w:lineRule="auto"/>
              <w:ind w:left="-91"/>
              <w:jc w:val="left"/>
              <w:rPr>
                <w:rFonts w:ascii="宋体" w:hAnsi="宋体"/>
                <w:sz w:val="24"/>
              </w:rPr>
            </w:pPr>
            <w:r>
              <w:rPr>
                <w:rFonts w:ascii="宋体" w:hAnsi="宋体" w:hint="eastAsia"/>
                <w:sz w:val="24"/>
              </w:rPr>
              <w:t>三、技术部分</w:t>
            </w:r>
          </w:p>
        </w:tc>
        <w:tc>
          <w:tcPr>
            <w:tcW w:w="3987" w:type="pct"/>
            <w:gridSpan w:val="2"/>
            <w:vAlign w:val="center"/>
          </w:tcPr>
          <w:p w:rsidR="0085507C" w:rsidRDefault="00616A43">
            <w:pPr>
              <w:spacing w:line="360" w:lineRule="auto"/>
              <w:jc w:val="left"/>
              <w:rPr>
                <w:rFonts w:ascii="宋体" w:hAnsi="宋体"/>
                <w:sz w:val="24"/>
              </w:rPr>
            </w:pPr>
            <w:r>
              <w:rPr>
                <w:rFonts w:ascii="宋体" w:hAnsi="宋体"/>
                <w:sz w:val="24"/>
              </w:rPr>
              <w:t>7</w:t>
            </w:r>
            <w:r w:rsidR="009C163D">
              <w:rPr>
                <w:rFonts w:ascii="宋体" w:hAnsi="宋体" w:hint="eastAsia"/>
                <w:sz w:val="24"/>
              </w:rPr>
              <w:t>0分</w:t>
            </w:r>
          </w:p>
        </w:tc>
      </w:tr>
      <w:tr w:rsidR="0085507C">
        <w:trPr>
          <w:trHeight w:val="764"/>
          <w:jc w:val="center"/>
        </w:trPr>
        <w:tc>
          <w:tcPr>
            <w:tcW w:w="1012" w:type="pct"/>
          </w:tcPr>
          <w:p w:rsidR="0085507C" w:rsidRDefault="009C163D">
            <w:pPr>
              <w:spacing w:line="360" w:lineRule="auto"/>
              <w:jc w:val="left"/>
              <w:rPr>
                <w:rFonts w:ascii="宋体" w:hAnsi="宋体"/>
                <w:sz w:val="24"/>
              </w:rPr>
            </w:pPr>
            <w:r>
              <w:rPr>
                <w:rFonts w:ascii="宋体" w:hAnsi="宋体" w:hint="eastAsia"/>
                <w:sz w:val="24"/>
              </w:rPr>
              <w:t>1、需求响应情况</w:t>
            </w:r>
          </w:p>
        </w:tc>
        <w:tc>
          <w:tcPr>
            <w:tcW w:w="552" w:type="pct"/>
            <w:vAlign w:val="center"/>
          </w:tcPr>
          <w:p w:rsidR="0085507C" w:rsidRDefault="009C163D">
            <w:pPr>
              <w:spacing w:line="360" w:lineRule="auto"/>
              <w:jc w:val="left"/>
              <w:rPr>
                <w:rFonts w:ascii="宋体" w:hAnsi="宋体"/>
                <w:sz w:val="24"/>
              </w:rPr>
            </w:pPr>
            <w:r>
              <w:rPr>
                <w:rFonts w:ascii="宋体" w:hAnsi="宋体" w:hint="eastAsia"/>
                <w:sz w:val="24"/>
              </w:rPr>
              <w:t>5分</w:t>
            </w:r>
          </w:p>
        </w:tc>
        <w:tc>
          <w:tcPr>
            <w:tcW w:w="3435" w:type="pct"/>
            <w:vAlign w:val="center"/>
          </w:tcPr>
          <w:p w:rsidR="0085507C" w:rsidRDefault="009C163D">
            <w:pPr>
              <w:widowControl/>
              <w:spacing w:line="360" w:lineRule="auto"/>
              <w:rPr>
                <w:rFonts w:ascii="宋体" w:hAnsi="宋体"/>
                <w:sz w:val="24"/>
              </w:rPr>
            </w:pPr>
            <w:r>
              <w:rPr>
                <w:rFonts w:ascii="宋体" w:hAnsi="宋体" w:cs="宋体" w:hint="eastAsia"/>
                <w:sz w:val="24"/>
              </w:rPr>
              <w:t>根据各投标人对招标文件需求响应情况进行评审。一般技术参数低于招标文件要求，有一项减1分。最低得0分。</w:t>
            </w:r>
          </w:p>
        </w:tc>
      </w:tr>
      <w:tr w:rsidR="0085507C">
        <w:trPr>
          <w:trHeight w:val="1069"/>
          <w:jc w:val="center"/>
        </w:trPr>
        <w:tc>
          <w:tcPr>
            <w:tcW w:w="1012" w:type="pct"/>
          </w:tcPr>
          <w:p w:rsidR="0085507C" w:rsidRDefault="009C163D">
            <w:pPr>
              <w:spacing w:line="360" w:lineRule="auto"/>
              <w:jc w:val="left"/>
              <w:rPr>
                <w:rFonts w:ascii="宋体" w:hAnsi="宋体"/>
                <w:sz w:val="24"/>
              </w:rPr>
            </w:pPr>
            <w:r>
              <w:rPr>
                <w:rFonts w:ascii="宋体" w:hAnsi="宋体" w:hint="eastAsia"/>
                <w:sz w:val="24"/>
              </w:rPr>
              <w:lastRenderedPageBreak/>
              <w:t>2、产品选型</w:t>
            </w:r>
          </w:p>
        </w:tc>
        <w:tc>
          <w:tcPr>
            <w:tcW w:w="552" w:type="pct"/>
            <w:vAlign w:val="center"/>
          </w:tcPr>
          <w:p w:rsidR="0085507C" w:rsidRDefault="009C163D">
            <w:pPr>
              <w:spacing w:line="360" w:lineRule="auto"/>
              <w:jc w:val="left"/>
              <w:rPr>
                <w:rFonts w:ascii="宋体" w:hAnsi="宋体"/>
                <w:sz w:val="24"/>
              </w:rPr>
            </w:pPr>
            <w:r>
              <w:rPr>
                <w:rFonts w:ascii="宋体" w:hAnsi="宋体" w:hint="eastAsia"/>
                <w:sz w:val="24"/>
              </w:rPr>
              <w:t>5分</w:t>
            </w:r>
          </w:p>
        </w:tc>
        <w:tc>
          <w:tcPr>
            <w:tcW w:w="3435" w:type="pct"/>
            <w:vAlign w:val="center"/>
          </w:tcPr>
          <w:p w:rsidR="0085507C" w:rsidRDefault="009C163D">
            <w:pPr>
              <w:spacing w:line="360" w:lineRule="auto"/>
              <w:rPr>
                <w:rFonts w:ascii="宋体" w:hAnsi="宋体"/>
                <w:sz w:val="22"/>
                <w:szCs w:val="22"/>
              </w:rPr>
            </w:pPr>
            <w:r>
              <w:rPr>
                <w:rFonts w:ascii="宋体" w:hAnsi="宋体" w:hint="eastAsia"/>
                <w:sz w:val="22"/>
                <w:szCs w:val="22"/>
              </w:rPr>
              <w:t>根据投标人针对本项目提供的产品的品牌是否贴合招标要求进行综合打分。</w:t>
            </w:r>
          </w:p>
          <w:p w:rsidR="0085507C" w:rsidRDefault="009C163D">
            <w:pPr>
              <w:spacing w:line="360" w:lineRule="auto"/>
              <w:rPr>
                <w:rFonts w:ascii="宋体" w:hAnsi="宋体"/>
                <w:sz w:val="22"/>
                <w:szCs w:val="22"/>
              </w:rPr>
            </w:pPr>
            <w:r>
              <w:rPr>
                <w:rFonts w:ascii="宋体" w:hAnsi="宋体" w:cs="宋体" w:hint="eastAsia"/>
                <w:color w:val="000000"/>
                <w:sz w:val="24"/>
              </w:rPr>
              <w:t>最好，得4-5分；一般，得2-3分；较差，得0-1分。</w:t>
            </w:r>
          </w:p>
        </w:tc>
      </w:tr>
      <w:tr w:rsidR="0085507C">
        <w:trPr>
          <w:trHeight w:val="1562"/>
          <w:jc w:val="center"/>
        </w:trPr>
        <w:tc>
          <w:tcPr>
            <w:tcW w:w="1012" w:type="pct"/>
          </w:tcPr>
          <w:p w:rsidR="0085507C" w:rsidRDefault="009C163D">
            <w:pPr>
              <w:spacing w:line="360" w:lineRule="auto"/>
              <w:jc w:val="left"/>
              <w:rPr>
                <w:rFonts w:ascii="宋体" w:hAnsi="宋体"/>
                <w:snapToGrid w:val="0"/>
                <w:kern w:val="0"/>
                <w:sz w:val="24"/>
              </w:rPr>
            </w:pPr>
            <w:r>
              <w:rPr>
                <w:rFonts w:ascii="宋体" w:hAnsi="宋体" w:hint="eastAsia"/>
                <w:sz w:val="24"/>
              </w:rPr>
              <w:t>3、</w:t>
            </w:r>
            <w:r>
              <w:rPr>
                <w:rFonts w:ascii="宋体" w:hAnsi="宋体" w:cs="宋体" w:hint="eastAsia"/>
                <w:color w:val="000000"/>
                <w:sz w:val="24"/>
              </w:rPr>
              <w:t>设计方案</w:t>
            </w:r>
          </w:p>
        </w:tc>
        <w:tc>
          <w:tcPr>
            <w:tcW w:w="552" w:type="pct"/>
            <w:vAlign w:val="center"/>
          </w:tcPr>
          <w:p w:rsidR="0085507C" w:rsidRDefault="009C163D" w:rsidP="00616A43">
            <w:pPr>
              <w:spacing w:line="360" w:lineRule="auto"/>
              <w:jc w:val="left"/>
              <w:rPr>
                <w:rFonts w:ascii="宋体" w:hAnsi="宋体"/>
                <w:sz w:val="24"/>
              </w:rPr>
            </w:pPr>
            <w:r>
              <w:rPr>
                <w:rFonts w:ascii="宋体" w:hAnsi="宋体" w:hint="eastAsia"/>
                <w:sz w:val="24"/>
              </w:rPr>
              <w:t>1</w:t>
            </w:r>
            <w:r w:rsidR="00616A43">
              <w:rPr>
                <w:rFonts w:ascii="宋体" w:hAnsi="宋体"/>
                <w:sz w:val="24"/>
              </w:rPr>
              <w:t>5</w:t>
            </w:r>
            <w:r>
              <w:rPr>
                <w:rFonts w:ascii="宋体" w:hAnsi="宋体" w:hint="eastAsia"/>
                <w:sz w:val="24"/>
              </w:rPr>
              <w:t>分</w:t>
            </w:r>
          </w:p>
        </w:tc>
        <w:tc>
          <w:tcPr>
            <w:tcW w:w="3435" w:type="pct"/>
            <w:vAlign w:val="center"/>
          </w:tcPr>
          <w:p w:rsidR="0085507C" w:rsidRDefault="009C163D">
            <w:pPr>
              <w:spacing w:line="360" w:lineRule="auto"/>
              <w:jc w:val="left"/>
              <w:rPr>
                <w:rFonts w:ascii="宋体" w:hAnsi="宋体" w:cs="宋体"/>
                <w:sz w:val="24"/>
              </w:rPr>
            </w:pPr>
            <w:r>
              <w:rPr>
                <w:rFonts w:ascii="宋体" w:hAnsi="宋体" w:cs="宋体" w:hint="eastAsia"/>
                <w:sz w:val="24"/>
              </w:rPr>
              <w:t>根据投标人对本采购需求的理解，提供合理美观实用的设计方案，方案包含详细设计照片。</w:t>
            </w:r>
            <w:r w:rsidR="00616A43">
              <w:rPr>
                <w:rFonts w:ascii="宋体" w:hAnsi="宋体" w:cs="宋体" w:hint="eastAsia"/>
                <w:sz w:val="24"/>
              </w:rPr>
              <w:t>从设计创意、布局清晰度、色彩搭配效果三个维度进行打分</w:t>
            </w:r>
          </w:p>
          <w:p w:rsidR="0085507C" w:rsidRDefault="009C163D" w:rsidP="00616A43">
            <w:pPr>
              <w:spacing w:line="360" w:lineRule="auto"/>
              <w:jc w:val="left"/>
              <w:rPr>
                <w:rFonts w:ascii="宋体" w:hAnsi="宋体"/>
                <w:sz w:val="24"/>
                <w:szCs w:val="21"/>
              </w:rPr>
            </w:pPr>
            <w:r>
              <w:rPr>
                <w:rFonts w:ascii="宋体" w:hAnsi="宋体" w:cs="宋体" w:hint="eastAsia"/>
                <w:sz w:val="24"/>
              </w:rPr>
              <w:t>最好，得</w:t>
            </w:r>
            <w:r w:rsidR="00616A43">
              <w:rPr>
                <w:rFonts w:ascii="宋体" w:hAnsi="宋体" w:cs="宋体"/>
                <w:sz w:val="24"/>
              </w:rPr>
              <w:t>10</w:t>
            </w:r>
            <w:r>
              <w:rPr>
                <w:rFonts w:ascii="宋体" w:hAnsi="宋体" w:cs="宋体" w:hint="eastAsia"/>
                <w:sz w:val="24"/>
              </w:rPr>
              <w:t>分-1</w:t>
            </w:r>
            <w:r w:rsidR="00616A43">
              <w:rPr>
                <w:rFonts w:ascii="宋体" w:hAnsi="宋体" w:cs="宋体"/>
                <w:sz w:val="24"/>
              </w:rPr>
              <w:t>5</w:t>
            </w:r>
            <w:r>
              <w:rPr>
                <w:rFonts w:ascii="宋体" w:hAnsi="宋体" w:cs="宋体" w:hint="eastAsia"/>
                <w:sz w:val="24"/>
              </w:rPr>
              <w:t>分（含）；一般，得</w:t>
            </w:r>
            <w:r w:rsidR="00616A43">
              <w:rPr>
                <w:rFonts w:ascii="宋体" w:hAnsi="宋体" w:cs="宋体"/>
                <w:sz w:val="24"/>
              </w:rPr>
              <w:t>5</w:t>
            </w:r>
            <w:r>
              <w:rPr>
                <w:rFonts w:ascii="宋体" w:hAnsi="宋体" w:cs="宋体" w:hint="eastAsia"/>
                <w:sz w:val="24"/>
              </w:rPr>
              <w:t>分</w:t>
            </w:r>
            <w:r w:rsidR="00616A43">
              <w:rPr>
                <w:rFonts w:ascii="宋体" w:hAnsi="宋体" w:cs="宋体" w:hint="eastAsia"/>
                <w:sz w:val="24"/>
              </w:rPr>
              <w:t>-</w:t>
            </w:r>
            <w:r w:rsidR="00616A43">
              <w:rPr>
                <w:rFonts w:ascii="宋体" w:hAnsi="宋体" w:cs="宋体"/>
                <w:sz w:val="24"/>
              </w:rPr>
              <w:t>10</w:t>
            </w:r>
            <w:r>
              <w:rPr>
                <w:rFonts w:ascii="宋体" w:hAnsi="宋体" w:cs="宋体" w:hint="eastAsia"/>
                <w:sz w:val="24"/>
              </w:rPr>
              <w:t>分（含）；较差，得0分（含）</w:t>
            </w:r>
            <w:r w:rsidR="00616A43">
              <w:rPr>
                <w:rFonts w:ascii="宋体" w:hAnsi="宋体" w:cs="宋体" w:hint="eastAsia"/>
                <w:sz w:val="24"/>
              </w:rPr>
              <w:t>-</w:t>
            </w:r>
            <w:r w:rsidR="00616A43">
              <w:rPr>
                <w:rFonts w:ascii="宋体" w:hAnsi="宋体" w:cs="宋体"/>
                <w:sz w:val="24"/>
              </w:rPr>
              <w:t>4</w:t>
            </w:r>
            <w:r>
              <w:rPr>
                <w:rFonts w:ascii="宋体" w:hAnsi="宋体" w:cs="宋体" w:hint="eastAsia"/>
                <w:sz w:val="24"/>
              </w:rPr>
              <w:t>分（含）。</w:t>
            </w:r>
          </w:p>
        </w:tc>
      </w:tr>
      <w:tr w:rsidR="0085507C">
        <w:trPr>
          <w:trHeight w:val="1968"/>
          <w:jc w:val="center"/>
        </w:trPr>
        <w:tc>
          <w:tcPr>
            <w:tcW w:w="1012" w:type="pct"/>
          </w:tcPr>
          <w:p w:rsidR="0085507C" w:rsidRDefault="009C163D">
            <w:pPr>
              <w:spacing w:line="360" w:lineRule="auto"/>
              <w:jc w:val="left"/>
              <w:rPr>
                <w:rFonts w:ascii="宋体" w:hAnsi="宋体"/>
                <w:sz w:val="24"/>
              </w:rPr>
            </w:pPr>
            <w:r>
              <w:rPr>
                <w:rFonts w:ascii="宋体" w:hAnsi="宋体" w:hint="eastAsia"/>
                <w:sz w:val="24"/>
              </w:rPr>
              <w:t>4、</w:t>
            </w:r>
            <w:r>
              <w:rPr>
                <w:rFonts w:ascii="宋体" w:hAnsi="宋体" w:cs="宋体" w:hint="eastAsia"/>
                <w:color w:val="000000"/>
                <w:sz w:val="24"/>
              </w:rPr>
              <w:t>实施方案</w:t>
            </w:r>
          </w:p>
        </w:tc>
        <w:tc>
          <w:tcPr>
            <w:tcW w:w="552" w:type="pct"/>
            <w:vAlign w:val="center"/>
          </w:tcPr>
          <w:p w:rsidR="0085507C" w:rsidRDefault="009C163D" w:rsidP="00616A43">
            <w:pPr>
              <w:spacing w:line="360" w:lineRule="auto"/>
              <w:jc w:val="left"/>
              <w:rPr>
                <w:rFonts w:ascii="宋体" w:hAnsi="宋体"/>
                <w:sz w:val="24"/>
              </w:rPr>
            </w:pPr>
            <w:r>
              <w:rPr>
                <w:rFonts w:ascii="宋体" w:hAnsi="宋体" w:hint="eastAsia"/>
                <w:sz w:val="24"/>
              </w:rPr>
              <w:t>1</w:t>
            </w:r>
            <w:r w:rsidR="00616A43">
              <w:rPr>
                <w:rFonts w:ascii="宋体" w:hAnsi="宋体"/>
                <w:sz w:val="24"/>
              </w:rPr>
              <w:t>5</w:t>
            </w:r>
            <w:r>
              <w:rPr>
                <w:rFonts w:ascii="宋体" w:hAnsi="宋体" w:hint="eastAsia"/>
                <w:sz w:val="24"/>
              </w:rPr>
              <w:t>分</w:t>
            </w:r>
          </w:p>
        </w:tc>
        <w:tc>
          <w:tcPr>
            <w:tcW w:w="3435" w:type="pct"/>
            <w:vAlign w:val="center"/>
          </w:tcPr>
          <w:p w:rsidR="0085507C" w:rsidRDefault="009C163D" w:rsidP="00616A43">
            <w:pPr>
              <w:spacing w:line="360" w:lineRule="auto"/>
              <w:jc w:val="left"/>
              <w:rPr>
                <w:rFonts w:ascii="宋体" w:hAnsi="宋体"/>
                <w:sz w:val="24"/>
                <w:szCs w:val="21"/>
              </w:rPr>
            </w:pPr>
            <w:r>
              <w:rPr>
                <w:rFonts w:ascii="宋体" w:hAnsi="宋体" w:cs="宋体" w:hint="eastAsia"/>
                <w:color w:val="000000"/>
                <w:sz w:val="24"/>
              </w:rPr>
              <w:t>根据投标人所提供的实施方案，就项目进度安排、实施内容及具体实施流程、关键技术点的应对或改进措施、组织架构及管理措施、验收标准进行综合打分。最好，得</w:t>
            </w:r>
            <w:r w:rsidR="00616A43">
              <w:rPr>
                <w:rFonts w:ascii="宋体" w:hAnsi="宋体" w:cs="宋体"/>
                <w:color w:val="000000"/>
                <w:sz w:val="24"/>
              </w:rPr>
              <w:t>10</w:t>
            </w:r>
            <w:r>
              <w:rPr>
                <w:rFonts w:ascii="宋体" w:hAnsi="宋体" w:cs="宋体" w:hint="eastAsia"/>
                <w:color w:val="000000"/>
                <w:sz w:val="24"/>
              </w:rPr>
              <w:t>分-1</w:t>
            </w:r>
            <w:r w:rsidR="00616A43">
              <w:rPr>
                <w:rFonts w:ascii="宋体" w:hAnsi="宋体" w:cs="宋体"/>
                <w:color w:val="000000"/>
                <w:sz w:val="24"/>
              </w:rPr>
              <w:t>5</w:t>
            </w:r>
            <w:r>
              <w:rPr>
                <w:rFonts w:ascii="宋体" w:hAnsi="宋体" w:cs="宋体" w:hint="eastAsia"/>
                <w:color w:val="000000"/>
                <w:sz w:val="24"/>
              </w:rPr>
              <w:t>分（含）；一般，得</w:t>
            </w:r>
            <w:r w:rsidR="00616A43">
              <w:rPr>
                <w:rFonts w:ascii="宋体" w:hAnsi="宋体" w:cs="宋体"/>
                <w:color w:val="000000"/>
                <w:sz w:val="24"/>
              </w:rPr>
              <w:t>5</w:t>
            </w:r>
            <w:r>
              <w:rPr>
                <w:rFonts w:ascii="宋体" w:hAnsi="宋体" w:cs="宋体" w:hint="eastAsia"/>
                <w:color w:val="000000"/>
                <w:sz w:val="24"/>
              </w:rPr>
              <w:t>分-</w:t>
            </w:r>
            <w:r w:rsidR="00616A43">
              <w:rPr>
                <w:rFonts w:ascii="宋体" w:hAnsi="宋体" w:cs="宋体"/>
                <w:color w:val="000000"/>
                <w:sz w:val="24"/>
              </w:rPr>
              <w:t>9</w:t>
            </w:r>
            <w:r>
              <w:rPr>
                <w:rFonts w:ascii="宋体" w:hAnsi="宋体" w:cs="宋体" w:hint="eastAsia"/>
                <w:color w:val="000000"/>
                <w:sz w:val="24"/>
              </w:rPr>
              <w:t>分（含）；较差，得0分（含）-</w:t>
            </w:r>
            <w:r w:rsidR="00616A43">
              <w:rPr>
                <w:rFonts w:ascii="宋体" w:hAnsi="宋体" w:cs="宋体"/>
                <w:color w:val="000000"/>
                <w:sz w:val="24"/>
              </w:rPr>
              <w:t>4</w:t>
            </w:r>
            <w:r>
              <w:rPr>
                <w:rFonts w:ascii="宋体" w:hAnsi="宋体" w:cs="宋体" w:hint="eastAsia"/>
                <w:color w:val="000000"/>
                <w:sz w:val="24"/>
              </w:rPr>
              <w:t>分（含）。</w:t>
            </w:r>
          </w:p>
        </w:tc>
      </w:tr>
      <w:tr w:rsidR="0085507C">
        <w:trPr>
          <w:trHeight w:val="970"/>
          <w:jc w:val="center"/>
        </w:trPr>
        <w:tc>
          <w:tcPr>
            <w:tcW w:w="1012" w:type="pct"/>
            <w:vMerge w:val="restart"/>
          </w:tcPr>
          <w:p w:rsidR="0085507C" w:rsidRDefault="009C163D">
            <w:pPr>
              <w:spacing w:line="360" w:lineRule="auto"/>
              <w:jc w:val="left"/>
              <w:rPr>
                <w:rFonts w:ascii="宋体" w:hAnsi="宋体"/>
                <w:sz w:val="24"/>
              </w:rPr>
            </w:pPr>
            <w:r>
              <w:rPr>
                <w:rFonts w:ascii="宋体" w:hAnsi="宋体" w:hint="eastAsia"/>
                <w:sz w:val="22"/>
                <w:szCs w:val="22"/>
              </w:rPr>
              <w:t>5、服务承诺</w:t>
            </w:r>
          </w:p>
        </w:tc>
        <w:tc>
          <w:tcPr>
            <w:tcW w:w="552" w:type="pct"/>
            <w:vAlign w:val="center"/>
          </w:tcPr>
          <w:p w:rsidR="0085507C" w:rsidRDefault="009C163D">
            <w:pPr>
              <w:spacing w:line="360" w:lineRule="auto"/>
              <w:jc w:val="left"/>
              <w:rPr>
                <w:rFonts w:ascii="宋体" w:hAnsi="宋体" w:cs="宋体"/>
                <w:color w:val="000000"/>
                <w:sz w:val="24"/>
              </w:rPr>
            </w:pPr>
            <w:r>
              <w:rPr>
                <w:rFonts w:ascii="宋体" w:hAnsi="宋体" w:cs="宋体" w:hint="eastAsia"/>
                <w:color w:val="000000"/>
                <w:sz w:val="24"/>
              </w:rPr>
              <w:t>5分</w:t>
            </w:r>
          </w:p>
        </w:tc>
        <w:tc>
          <w:tcPr>
            <w:tcW w:w="3435" w:type="pct"/>
            <w:vAlign w:val="center"/>
          </w:tcPr>
          <w:p w:rsidR="0085507C" w:rsidRDefault="009C163D">
            <w:pPr>
              <w:spacing w:line="360" w:lineRule="auto"/>
              <w:jc w:val="left"/>
              <w:rPr>
                <w:rFonts w:ascii="宋体" w:hAnsi="宋体" w:cs="宋体"/>
                <w:color w:val="000000"/>
                <w:sz w:val="24"/>
              </w:rPr>
            </w:pPr>
            <w:r>
              <w:rPr>
                <w:rFonts w:ascii="宋体" w:hAnsi="宋体" w:cs="宋体" w:hint="eastAsia"/>
                <w:color w:val="000000"/>
                <w:sz w:val="24"/>
              </w:rPr>
              <w:t>根据投标人所明确的服务承诺，就服务响应时间、应急预案、售后承诺等进行酌情打分。</w:t>
            </w:r>
          </w:p>
          <w:p w:rsidR="0085507C" w:rsidRDefault="009C163D">
            <w:pPr>
              <w:spacing w:line="360" w:lineRule="auto"/>
              <w:jc w:val="left"/>
              <w:rPr>
                <w:rFonts w:ascii="宋体" w:hAnsi="宋体" w:cs="宋体"/>
                <w:color w:val="000000"/>
                <w:sz w:val="24"/>
              </w:rPr>
            </w:pPr>
            <w:r>
              <w:rPr>
                <w:rFonts w:ascii="宋体" w:hAnsi="宋体" w:cs="宋体" w:hint="eastAsia"/>
                <w:color w:val="000000"/>
                <w:sz w:val="24"/>
              </w:rPr>
              <w:t>最好，得4-5分；一般，得2-3分；较差，得0-1分。</w:t>
            </w:r>
          </w:p>
        </w:tc>
      </w:tr>
      <w:tr w:rsidR="0085507C">
        <w:trPr>
          <w:trHeight w:val="438"/>
          <w:jc w:val="center"/>
        </w:trPr>
        <w:tc>
          <w:tcPr>
            <w:tcW w:w="1012" w:type="pct"/>
            <w:vMerge/>
          </w:tcPr>
          <w:p w:rsidR="0085507C" w:rsidRDefault="0085507C">
            <w:pPr>
              <w:spacing w:line="360" w:lineRule="auto"/>
              <w:jc w:val="left"/>
            </w:pPr>
          </w:p>
        </w:tc>
        <w:tc>
          <w:tcPr>
            <w:tcW w:w="552" w:type="pct"/>
            <w:vAlign w:val="center"/>
          </w:tcPr>
          <w:p w:rsidR="0085507C" w:rsidRDefault="00616A43">
            <w:pPr>
              <w:spacing w:line="360" w:lineRule="auto"/>
              <w:jc w:val="left"/>
              <w:rPr>
                <w:rFonts w:ascii="宋体" w:hAnsi="宋体" w:cs="宋体"/>
                <w:color w:val="000000"/>
                <w:sz w:val="24"/>
              </w:rPr>
            </w:pPr>
            <w:r>
              <w:rPr>
                <w:rFonts w:ascii="宋体" w:hAnsi="宋体" w:cs="宋体"/>
                <w:color w:val="000000"/>
                <w:sz w:val="24"/>
              </w:rPr>
              <w:t>10</w:t>
            </w:r>
            <w:r w:rsidR="009C163D">
              <w:rPr>
                <w:rFonts w:ascii="宋体" w:hAnsi="宋体" w:cs="宋体" w:hint="eastAsia"/>
                <w:color w:val="000000"/>
                <w:sz w:val="24"/>
              </w:rPr>
              <w:t>分</w:t>
            </w:r>
          </w:p>
        </w:tc>
        <w:tc>
          <w:tcPr>
            <w:tcW w:w="3435" w:type="pct"/>
            <w:vAlign w:val="center"/>
          </w:tcPr>
          <w:p w:rsidR="0085507C" w:rsidRDefault="009C163D" w:rsidP="00616A43">
            <w:pPr>
              <w:spacing w:line="360" w:lineRule="auto"/>
              <w:jc w:val="left"/>
              <w:rPr>
                <w:rFonts w:ascii="宋体" w:hAnsi="宋体" w:cs="宋体"/>
                <w:color w:val="000000"/>
                <w:sz w:val="24"/>
              </w:rPr>
            </w:pPr>
            <w:r>
              <w:rPr>
                <w:rFonts w:ascii="宋体" w:hAnsi="宋体" w:cs="宋体" w:hint="eastAsia"/>
                <w:color w:val="000000"/>
                <w:sz w:val="24"/>
              </w:rPr>
              <w:t>根据投标人提供的免费质保期进行打分，在招标要求基础上每增加1年，加1分。最多加</w:t>
            </w:r>
            <w:r w:rsidR="00616A43">
              <w:rPr>
                <w:rFonts w:ascii="宋体" w:hAnsi="宋体" w:cs="宋体"/>
                <w:color w:val="000000"/>
                <w:sz w:val="24"/>
              </w:rPr>
              <w:t>10</w:t>
            </w:r>
            <w:r>
              <w:rPr>
                <w:rFonts w:ascii="宋体" w:hAnsi="宋体" w:cs="宋体" w:hint="eastAsia"/>
                <w:color w:val="000000"/>
                <w:sz w:val="24"/>
              </w:rPr>
              <w:t>分。</w:t>
            </w:r>
          </w:p>
        </w:tc>
      </w:tr>
      <w:tr w:rsidR="0085507C">
        <w:trPr>
          <w:trHeight w:val="795"/>
          <w:jc w:val="center"/>
        </w:trPr>
        <w:tc>
          <w:tcPr>
            <w:tcW w:w="1012" w:type="pct"/>
          </w:tcPr>
          <w:p w:rsidR="0085507C" w:rsidRDefault="009C163D">
            <w:pPr>
              <w:spacing w:line="360" w:lineRule="auto"/>
              <w:jc w:val="left"/>
              <w:rPr>
                <w:rFonts w:ascii="宋体" w:hAnsi="宋体"/>
                <w:sz w:val="24"/>
              </w:rPr>
            </w:pPr>
            <w:r>
              <w:rPr>
                <w:rFonts w:ascii="宋体" w:hAnsi="宋体" w:hint="eastAsia"/>
                <w:sz w:val="24"/>
              </w:rPr>
              <w:t>6、服务保障</w:t>
            </w:r>
          </w:p>
        </w:tc>
        <w:tc>
          <w:tcPr>
            <w:tcW w:w="552" w:type="pct"/>
            <w:vAlign w:val="center"/>
          </w:tcPr>
          <w:p w:rsidR="0085507C" w:rsidRDefault="009C163D">
            <w:pPr>
              <w:spacing w:line="360" w:lineRule="auto"/>
              <w:jc w:val="left"/>
              <w:rPr>
                <w:rFonts w:ascii="宋体" w:hAnsi="宋体"/>
                <w:sz w:val="24"/>
              </w:rPr>
            </w:pPr>
            <w:r>
              <w:rPr>
                <w:rFonts w:ascii="宋体" w:hAnsi="宋体" w:cs="宋体" w:hint="eastAsia"/>
                <w:color w:val="000000"/>
                <w:sz w:val="24"/>
              </w:rPr>
              <w:t>5分</w:t>
            </w:r>
          </w:p>
        </w:tc>
        <w:tc>
          <w:tcPr>
            <w:tcW w:w="3435" w:type="pct"/>
            <w:vAlign w:val="center"/>
          </w:tcPr>
          <w:p w:rsidR="0085507C" w:rsidRDefault="009C163D">
            <w:pPr>
              <w:spacing w:line="360" w:lineRule="auto"/>
              <w:rPr>
                <w:rFonts w:ascii="宋体" w:hAnsi="宋体"/>
                <w:sz w:val="22"/>
                <w:szCs w:val="22"/>
              </w:rPr>
            </w:pPr>
            <w:r>
              <w:rPr>
                <w:rFonts w:ascii="宋体" w:hAnsi="宋体" w:hint="eastAsia"/>
                <w:sz w:val="22"/>
                <w:szCs w:val="22"/>
              </w:rPr>
              <w:t>根据投标人提供的服务保障方案，包括验收合格率不达标的违约承诺金、以及具体的违约赔偿方案等进行综合打分。</w:t>
            </w:r>
          </w:p>
          <w:p w:rsidR="0085507C" w:rsidRDefault="009C163D">
            <w:pPr>
              <w:spacing w:line="360" w:lineRule="auto"/>
              <w:jc w:val="left"/>
              <w:rPr>
                <w:rFonts w:ascii="宋体" w:hAnsi="宋体" w:cs="宋体"/>
                <w:color w:val="000000"/>
                <w:sz w:val="28"/>
                <w:szCs w:val="28"/>
              </w:rPr>
            </w:pPr>
            <w:r>
              <w:rPr>
                <w:rFonts w:ascii="宋体" w:hAnsi="宋体" w:cs="宋体" w:hint="eastAsia"/>
                <w:color w:val="000000"/>
                <w:sz w:val="24"/>
              </w:rPr>
              <w:t>最好，得4-5分；一般，得2-3分；较差，得0-1分。</w:t>
            </w:r>
          </w:p>
        </w:tc>
      </w:tr>
      <w:tr w:rsidR="0085507C">
        <w:trPr>
          <w:trHeight w:val="1484"/>
          <w:jc w:val="center"/>
        </w:trPr>
        <w:tc>
          <w:tcPr>
            <w:tcW w:w="1012" w:type="pct"/>
          </w:tcPr>
          <w:p w:rsidR="0085507C" w:rsidRDefault="009C163D">
            <w:pPr>
              <w:spacing w:line="360" w:lineRule="auto"/>
              <w:jc w:val="left"/>
            </w:pPr>
            <w:r>
              <w:rPr>
                <w:rFonts w:ascii="宋体" w:hAnsi="宋体" w:hint="eastAsia"/>
                <w:sz w:val="22"/>
                <w:szCs w:val="22"/>
              </w:rPr>
              <w:t>7、项目实施团队</w:t>
            </w:r>
          </w:p>
        </w:tc>
        <w:tc>
          <w:tcPr>
            <w:tcW w:w="552" w:type="pct"/>
            <w:vAlign w:val="center"/>
          </w:tcPr>
          <w:p w:rsidR="0085507C" w:rsidRDefault="00616A43">
            <w:pPr>
              <w:spacing w:line="360" w:lineRule="auto"/>
              <w:jc w:val="left"/>
              <w:rPr>
                <w:rFonts w:ascii="宋体" w:hAnsi="宋体"/>
                <w:sz w:val="24"/>
              </w:rPr>
            </w:pPr>
            <w:r>
              <w:rPr>
                <w:rFonts w:ascii="宋体" w:hAnsi="宋体" w:cs="宋体"/>
                <w:color w:val="000000"/>
                <w:sz w:val="24"/>
              </w:rPr>
              <w:t>10</w:t>
            </w:r>
            <w:r w:rsidR="009C163D">
              <w:rPr>
                <w:rFonts w:ascii="宋体" w:hAnsi="宋体" w:cs="宋体" w:hint="eastAsia"/>
                <w:color w:val="000000"/>
                <w:sz w:val="24"/>
              </w:rPr>
              <w:t>分</w:t>
            </w:r>
          </w:p>
        </w:tc>
        <w:tc>
          <w:tcPr>
            <w:tcW w:w="3435" w:type="pct"/>
            <w:vAlign w:val="center"/>
          </w:tcPr>
          <w:p w:rsidR="0085507C" w:rsidRDefault="009C163D">
            <w:pPr>
              <w:spacing w:line="360" w:lineRule="auto"/>
              <w:jc w:val="left"/>
              <w:rPr>
                <w:rFonts w:ascii="宋体" w:hAnsi="宋体"/>
                <w:sz w:val="22"/>
                <w:szCs w:val="22"/>
              </w:rPr>
            </w:pPr>
            <w:r>
              <w:rPr>
                <w:rFonts w:ascii="宋体" w:hAnsi="宋体" w:hint="eastAsia"/>
                <w:sz w:val="22"/>
                <w:szCs w:val="22"/>
              </w:rPr>
              <w:t>根据本项目拟投入</w:t>
            </w:r>
            <w:r>
              <w:rPr>
                <w:rFonts w:hAnsi="宋体" w:hint="eastAsia"/>
                <w:bCs/>
                <w:sz w:val="22"/>
                <w:szCs w:val="22"/>
              </w:rPr>
              <w:t>项目负责人、技术负责人、质量管理负责人、安全管理负责人等核心</w:t>
            </w:r>
            <w:r>
              <w:rPr>
                <w:rFonts w:ascii="宋体" w:hAnsi="宋体" w:hint="eastAsia"/>
                <w:sz w:val="22"/>
                <w:szCs w:val="22"/>
              </w:rPr>
              <w:t>人员情况，就相关人员学历、资质、职称、过往从业经历等进行打分。</w:t>
            </w:r>
          </w:p>
          <w:p w:rsidR="0085507C" w:rsidRDefault="009C163D">
            <w:pPr>
              <w:spacing w:line="360" w:lineRule="auto"/>
              <w:jc w:val="left"/>
              <w:rPr>
                <w:rFonts w:ascii="宋体" w:hAnsi="宋体"/>
                <w:sz w:val="22"/>
                <w:szCs w:val="22"/>
              </w:rPr>
            </w:pPr>
            <w:r>
              <w:rPr>
                <w:rFonts w:ascii="宋体" w:hAnsi="宋体" w:cs="宋体" w:hint="eastAsia"/>
                <w:color w:val="000000"/>
                <w:sz w:val="24"/>
              </w:rPr>
              <w:t>最好，得</w:t>
            </w:r>
            <w:r w:rsidR="00616A43">
              <w:rPr>
                <w:rFonts w:ascii="宋体" w:hAnsi="宋体" w:cs="宋体"/>
                <w:color w:val="000000"/>
                <w:sz w:val="24"/>
              </w:rPr>
              <w:t>7</w:t>
            </w:r>
            <w:r w:rsidR="00616A43">
              <w:rPr>
                <w:rFonts w:ascii="宋体" w:hAnsi="宋体" w:cs="宋体" w:hint="eastAsia"/>
                <w:color w:val="000000"/>
                <w:sz w:val="24"/>
              </w:rPr>
              <w:t>-</w:t>
            </w:r>
            <w:r w:rsidR="00616A43">
              <w:rPr>
                <w:rFonts w:ascii="宋体" w:hAnsi="宋体" w:cs="宋体"/>
                <w:color w:val="000000"/>
                <w:sz w:val="24"/>
              </w:rPr>
              <w:t>10</w:t>
            </w:r>
            <w:r>
              <w:rPr>
                <w:rFonts w:ascii="宋体" w:hAnsi="宋体" w:cs="宋体" w:hint="eastAsia"/>
                <w:color w:val="000000"/>
                <w:sz w:val="24"/>
              </w:rPr>
              <w:t>分；一般，得</w:t>
            </w:r>
            <w:r w:rsidR="00616A43">
              <w:rPr>
                <w:rFonts w:ascii="宋体" w:hAnsi="宋体" w:cs="宋体"/>
                <w:color w:val="000000"/>
                <w:sz w:val="24"/>
              </w:rPr>
              <w:t>3</w:t>
            </w:r>
            <w:r w:rsidR="00616A43">
              <w:rPr>
                <w:rFonts w:ascii="宋体" w:hAnsi="宋体" w:cs="宋体" w:hint="eastAsia"/>
                <w:color w:val="000000"/>
                <w:sz w:val="24"/>
              </w:rPr>
              <w:t>-</w:t>
            </w:r>
            <w:r w:rsidR="00616A43">
              <w:rPr>
                <w:rFonts w:ascii="宋体" w:hAnsi="宋体" w:cs="宋体"/>
                <w:color w:val="000000"/>
                <w:sz w:val="24"/>
              </w:rPr>
              <w:t>6</w:t>
            </w:r>
            <w:r>
              <w:rPr>
                <w:rFonts w:ascii="宋体" w:hAnsi="宋体" w:cs="宋体" w:hint="eastAsia"/>
                <w:color w:val="000000"/>
                <w:sz w:val="24"/>
              </w:rPr>
              <w:t>分；较差，得</w:t>
            </w:r>
            <w:r w:rsidR="00616A43">
              <w:rPr>
                <w:rFonts w:ascii="宋体" w:hAnsi="宋体" w:cs="宋体" w:hint="eastAsia"/>
                <w:color w:val="000000"/>
                <w:sz w:val="24"/>
              </w:rPr>
              <w:t>0-</w:t>
            </w:r>
            <w:r w:rsidR="00616A43">
              <w:rPr>
                <w:rFonts w:ascii="宋体" w:hAnsi="宋体" w:cs="宋体"/>
                <w:color w:val="000000"/>
                <w:sz w:val="24"/>
              </w:rPr>
              <w:t>3</w:t>
            </w:r>
            <w:r>
              <w:rPr>
                <w:rFonts w:ascii="宋体" w:hAnsi="宋体" w:cs="宋体" w:hint="eastAsia"/>
                <w:color w:val="000000"/>
                <w:sz w:val="24"/>
              </w:rPr>
              <w:t>分。</w:t>
            </w:r>
          </w:p>
        </w:tc>
      </w:tr>
    </w:tbl>
    <w:p w:rsidR="0085507C" w:rsidRDefault="0085507C">
      <w:pPr>
        <w:pStyle w:val="21"/>
        <w:spacing w:line="288" w:lineRule="auto"/>
        <w:ind w:left="0" w:firstLine="0"/>
        <w:rPr>
          <w:rFonts w:cs="宋体"/>
          <w:shd w:val="clear" w:color="auto" w:fill="auto"/>
        </w:rPr>
      </w:pPr>
    </w:p>
    <w:p w:rsidR="0085507C" w:rsidRDefault="009C163D">
      <w:pPr>
        <w:pStyle w:val="ifb-1"/>
        <w:numPr>
          <w:ilvl w:val="0"/>
          <w:numId w:val="2"/>
        </w:numPr>
        <w:autoSpaceDE w:val="0"/>
        <w:autoSpaceDN w:val="0"/>
        <w:spacing w:line="360" w:lineRule="exact"/>
        <w:jc w:val="left"/>
        <w:rPr>
          <w:rFonts w:ascii="宋体" w:hAnsi="宋体" w:cs="宋体"/>
          <w:sz w:val="24"/>
        </w:rPr>
      </w:pPr>
      <w:r>
        <w:rPr>
          <w:rFonts w:ascii="宋体" w:eastAsia="宋体" w:hAnsi="宋体" w:cs="宋体" w:hint="eastAsia"/>
          <w:b/>
          <w:sz w:val="24"/>
          <w:szCs w:val="24"/>
        </w:rPr>
        <w:t>付款方式</w:t>
      </w:r>
    </w:p>
    <w:p w:rsidR="0085507C" w:rsidRDefault="009C163D">
      <w:pPr>
        <w:widowControl/>
        <w:numPr>
          <w:ilvl w:val="0"/>
          <w:numId w:val="9"/>
        </w:numPr>
        <w:tabs>
          <w:tab w:val="left" w:pos="900"/>
          <w:tab w:val="left" w:pos="1276"/>
          <w:tab w:val="left" w:pos="1985"/>
        </w:tabs>
        <w:spacing w:line="380" w:lineRule="exact"/>
        <w:rPr>
          <w:rFonts w:ascii="宋体" w:hAnsi="宋体" w:cs="宋体"/>
          <w:sz w:val="24"/>
        </w:rPr>
      </w:pPr>
      <w:r>
        <w:rPr>
          <w:rFonts w:ascii="宋体" w:hAnsi="宋体" w:cs="宋体" w:hint="eastAsia"/>
          <w:sz w:val="24"/>
        </w:rPr>
        <w:t>双方竣工验收完成，支付至合同价款的80%；</w:t>
      </w:r>
    </w:p>
    <w:p w:rsidR="0085507C" w:rsidRDefault="009C163D">
      <w:pPr>
        <w:widowControl/>
        <w:numPr>
          <w:ilvl w:val="0"/>
          <w:numId w:val="9"/>
        </w:numPr>
        <w:tabs>
          <w:tab w:val="left" w:pos="900"/>
          <w:tab w:val="left" w:pos="1276"/>
          <w:tab w:val="left" w:pos="1985"/>
        </w:tabs>
        <w:spacing w:line="380" w:lineRule="exact"/>
        <w:rPr>
          <w:rFonts w:ascii="宋体" w:hAnsi="宋体" w:cs="宋体"/>
          <w:sz w:val="24"/>
        </w:rPr>
      </w:pPr>
      <w:r>
        <w:rPr>
          <w:rFonts w:ascii="宋体" w:hAnsi="宋体" w:cs="宋体" w:hint="eastAsia"/>
          <w:sz w:val="24"/>
        </w:rPr>
        <w:t>办理竣工结算，经审价后招标人支付至结算审定价的97%，留3%为保修金；本工程保修期满，中标人履行保修责任后30天内无息支付保修金。</w:t>
      </w:r>
    </w:p>
    <w:p w:rsidR="0085507C" w:rsidRDefault="0085507C">
      <w:pPr>
        <w:pStyle w:val="bds"/>
        <w:jc w:val="both"/>
        <w:rPr>
          <w:rFonts w:ascii="华文仿宋" w:hAnsi="华文仿宋" w:cs="华文仿宋"/>
        </w:rPr>
      </w:pPr>
    </w:p>
    <w:p w:rsidR="0085507C" w:rsidRDefault="009C163D">
      <w:pPr>
        <w:rPr>
          <w:rFonts w:ascii="华文仿宋" w:hAnsi="华文仿宋" w:cs="华文仿宋"/>
        </w:rPr>
      </w:pPr>
      <w:r>
        <w:rPr>
          <w:rFonts w:ascii="华文仿宋" w:hAnsi="华文仿宋" w:cs="华文仿宋"/>
        </w:rPr>
        <w:br w:type="page"/>
      </w:r>
    </w:p>
    <w:p w:rsidR="0085507C" w:rsidRDefault="009C163D">
      <w:pPr>
        <w:pStyle w:val="bds"/>
        <w:rPr>
          <w:rFonts w:ascii="华文仿宋" w:hAnsi="华文仿宋" w:cs="华文仿宋"/>
        </w:rPr>
      </w:pPr>
      <w:r>
        <w:rPr>
          <w:rFonts w:ascii="华文仿宋" w:hAnsi="华文仿宋" w:cs="华文仿宋" w:hint="eastAsia"/>
        </w:rPr>
        <w:lastRenderedPageBreak/>
        <w:t>第二章 遴选内容及要求</w:t>
      </w:r>
    </w:p>
    <w:p w:rsidR="0085507C" w:rsidRDefault="009C163D">
      <w:pPr>
        <w:pStyle w:val="af2"/>
        <w:numPr>
          <w:ilvl w:val="0"/>
          <w:numId w:val="10"/>
        </w:numPr>
        <w:adjustRightInd w:val="0"/>
        <w:snapToGrid w:val="0"/>
        <w:spacing w:line="360" w:lineRule="auto"/>
        <w:ind w:firstLineChars="0"/>
        <w:jc w:val="left"/>
        <w:rPr>
          <w:rFonts w:ascii="宋体" w:hAnsi="宋体"/>
          <w:b/>
          <w:sz w:val="24"/>
        </w:rPr>
      </w:pPr>
      <w:r>
        <w:rPr>
          <w:rFonts w:ascii="宋体" w:hAnsi="宋体" w:hint="eastAsia"/>
          <w:b/>
          <w:sz w:val="24"/>
        </w:rPr>
        <w:t>项目名称：</w:t>
      </w:r>
      <w:r>
        <w:rPr>
          <w:rFonts w:ascii="宋体" w:hAnsi="宋体" w:hint="eastAsia"/>
          <w:bCs/>
          <w:sz w:val="24"/>
        </w:rPr>
        <w:t>上海市儿童医院科教楼7楼院史文化墙装饰装修项目二期</w:t>
      </w:r>
    </w:p>
    <w:p w:rsidR="0085507C" w:rsidRDefault="009C163D">
      <w:pPr>
        <w:pStyle w:val="af2"/>
        <w:numPr>
          <w:ilvl w:val="0"/>
          <w:numId w:val="10"/>
        </w:numPr>
        <w:adjustRightInd w:val="0"/>
        <w:snapToGrid w:val="0"/>
        <w:spacing w:line="360" w:lineRule="auto"/>
        <w:ind w:firstLineChars="0"/>
        <w:jc w:val="left"/>
        <w:rPr>
          <w:rFonts w:ascii="宋体" w:hAnsi="宋体"/>
          <w:b/>
          <w:sz w:val="24"/>
        </w:rPr>
      </w:pPr>
      <w:r>
        <w:rPr>
          <w:rFonts w:ascii="宋体" w:hAnsi="宋体" w:hint="eastAsia"/>
          <w:b/>
          <w:sz w:val="24"/>
        </w:rPr>
        <w:t>建设地点：</w:t>
      </w:r>
      <w:r>
        <w:rPr>
          <w:rFonts w:ascii="宋体" w:hAnsi="宋体" w:hint="eastAsia"/>
          <w:bCs/>
          <w:sz w:val="24"/>
        </w:rPr>
        <w:t>上海市儿童医院</w:t>
      </w:r>
    </w:p>
    <w:p w:rsidR="0085507C" w:rsidRDefault="009C163D">
      <w:pPr>
        <w:pStyle w:val="af2"/>
        <w:numPr>
          <w:ilvl w:val="0"/>
          <w:numId w:val="10"/>
        </w:numPr>
        <w:adjustRightInd w:val="0"/>
        <w:snapToGrid w:val="0"/>
        <w:spacing w:line="360" w:lineRule="auto"/>
        <w:ind w:firstLineChars="0"/>
        <w:jc w:val="left"/>
        <w:rPr>
          <w:rFonts w:ascii="宋体" w:hAnsi="宋体"/>
          <w:b/>
          <w:sz w:val="24"/>
        </w:rPr>
      </w:pPr>
      <w:r>
        <w:rPr>
          <w:rFonts w:ascii="宋体" w:hAnsi="宋体" w:hint="eastAsia"/>
          <w:b/>
          <w:sz w:val="24"/>
        </w:rPr>
        <w:t>服务内容</w:t>
      </w:r>
    </w:p>
    <w:p w:rsidR="0085507C" w:rsidRDefault="009C163D">
      <w:pPr>
        <w:pStyle w:val="aa"/>
        <w:widowControl/>
        <w:shd w:val="clear" w:color="auto" w:fill="FFFFFF"/>
        <w:adjustRightInd w:val="0"/>
        <w:snapToGrid w:val="0"/>
        <w:spacing w:beforeAutospacing="0" w:afterAutospacing="0" w:line="360" w:lineRule="auto"/>
        <w:ind w:firstLine="420"/>
        <w:jc w:val="both"/>
        <w:rPr>
          <w:rFonts w:ascii="宋体" w:hAnsi="宋体" w:cs="宋体"/>
          <w:shd w:val="clear" w:color="auto" w:fill="FFFFFF"/>
        </w:rPr>
      </w:pPr>
      <w:r>
        <w:rPr>
          <w:rFonts w:ascii="宋体" w:hAnsi="宋体" w:cs="宋体"/>
          <w:shd w:val="clear" w:color="auto" w:fill="FFFFFF"/>
        </w:rPr>
        <w:t>按</w:t>
      </w:r>
      <w:r>
        <w:rPr>
          <w:rFonts w:ascii="宋体" w:hAnsi="宋体" w:cs="宋体" w:hint="eastAsia"/>
          <w:shd w:val="clear" w:color="auto" w:fill="FFFFFF"/>
        </w:rPr>
        <w:t>招标</w:t>
      </w:r>
      <w:r>
        <w:rPr>
          <w:rFonts w:ascii="宋体" w:hAnsi="宋体" w:cs="宋体"/>
          <w:shd w:val="clear" w:color="auto" w:fill="FFFFFF"/>
        </w:rPr>
        <w:t>人要求及相关图纸标注范围内，由中选单位按包工包料、包工期、包质量、包安全施工承包管理的方式承包7楼院史文化墙装饰装修二期全部施工工作。</w:t>
      </w:r>
    </w:p>
    <w:p w:rsidR="0085507C" w:rsidRDefault="009C163D">
      <w:pPr>
        <w:pStyle w:val="aa"/>
        <w:widowControl/>
        <w:shd w:val="clear" w:color="auto" w:fill="FFFFFF"/>
        <w:adjustRightInd w:val="0"/>
        <w:snapToGrid w:val="0"/>
        <w:spacing w:beforeAutospacing="0" w:afterAutospacing="0" w:line="360" w:lineRule="auto"/>
        <w:ind w:firstLine="420"/>
        <w:jc w:val="both"/>
        <w:rPr>
          <w:rFonts w:ascii="宋体" w:hAnsi="宋体" w:cs="宋体"/>
          <w:shd w:val="clear" w:color="auto" w:fill="FFFFFF"/>
        </w:rPr>
      </w:pPr>
      <w:r>
        <w:rPr>
          <w:rFonts w:ascii="宋体" w:hAnsi="宋体" w:cs="宋体"/>
          <w:shd w:val="clear" w:color="auto" w:fill="FFFFFF"/>
        </w:rPr>
        <w:t>中选单位在施工期间应严格遵守国家、市有关防火、防爆、施工安全、文明施工、深夜施工的规定，遵守规章制度，落实防范措施。因中选单位违反国家以及市府的安全规定，所发生人生伤害与经济和法律责任，均由中选单位负责。</w:t>
      </w:r>
    </w:p>
    <w:p w:rsidR="0085507C" w:rsidRDefault="009C163D">
      <w:pPr>
        <w:pStyle w:val="af2"/>
        <w:numPr>
          <w:ilvl w:val="0"/>
          <w:numId w:val="10"/>
        </w:numPr>
        <w:adjustRightInd w:val="0"/>
        <w:snapToGrid w:val="0"/>
        <w:spacing w:line="360" w:lineRule="auto"/>
        <w:ind w:firstLineChars="0"/>
        <w:jc w:val="left"/>
        <w:rPr>
          <w:rFonts w:ascii="宋体" w:hAnsi="宋体"/>
          <w:b/>
          <w:sz w:val="24"/>
        </w:rPr>
      </w:pPr>
      <w:r>
        <w:rPr>
          <w:rFonts w:ascii="宋体" w:hAnsi="宋体" w:hint="eastAsia"/>
          <w:b/>
          <w:sz w:val="24"/>
        </w:rPr>
        <w:t>项目总体概况：</w:t>
      </w:r>
    </w:p>
    <w:p w:rsidR="0085507C" w:rsidRDefault="009C163D">
      <w:pPr>
        <w:adjustRightInd w:val="0"/>
        <w:snapToGrid w:val="0"/>
        <w:spacing w:line="360" w:lineRule="auto"/>
        <w:jc w:val="left"/>
        <w:rPr>
          <w:rFonts w:ascii="宋体" w:hAnsi="宋体"/>
          <w:b/>
          <w:sz w:val="24"/>
          <w:lang w:bidi="zh-CN"/>
        </w:rPr>
      </w:pPr>
      <w:r>
        <w:rPr>
          <w:rFonts w:ascii="宋体" w:hAnsi="宋体"/>
          <w:b/>
          <w:sz w:val="24"/>
          <w:lang w:bidi="zh-CN"/>
        </w:rPr>
        <w:t>1</w:t>
      </w:r>
      <w:r>
        <w:rPr>
          <w:rFonts w:ascii="宋体" w:hAnsi="宋体" w:hint="eastAsia"/>
          <w:b/>
          <w:sz w:val="24"/>
          <w:lang w:bidi="zh-CN"/>
        </w:rPr>
        <w:t>、定位</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上海市儿童医院</w:t>
      </w:r>
      <w:r>
        <w:rPr>
          <w:rFonts w:ascii="宋体" w:hAnsi="宋体"/>
          <w:sz w:val="24"/>
          <w:lang w:bidi="zh-CN"/>
        </w:rPr>
        <w:t>有80</w:t>
      </w:r>
      <w:r>
        <w:rPr>
          <w:rFonts w:ascii="宋体" w:hAnsi="宋体" w:hint="eastAsia"/>
          <w:sz w:val="24"/>
          <w:lang w:bidi="zh-CN"/>
        </w:rPr>
        <w:t>余年发展历史，通过院史文化墙</w:t>
      </w:r>
      <w:r>
        <w:rPr>
          <w:rFonts w:ascii="宋体" w:hAnsi="宋体"/>
          <w:sz w:val="24"/>
          <w:lang w:bidi="zh-CN"/>
        </w:rPr>
        <w:t>项目，展示医院的发展历程、</w:t>
      </w:r>
      <w:r>
        <w:rPr>
          <w:rFonts w:ascii="宋体" w:hAnsi="宋体" w:hint="eastAsia"/>
          <w:sz w:val="24"/>
          <w:lang w:bidi="zh-CN"/>
        </w:rPr>
        <w:t>使命担当，体现医院</w:t>
      </w:r>
      <w:r>
        <w:rPr>
          <w:rFonts w:ascii="宋体" w:hAnsi="宋体"/>
          <w:sz w:val="24"/>
          <w:lang w:bidi="zh-CN"/>
        </w:rPr>
        <w:t>的</w:t>
      </w:r>
      <w:r>
        <w:rPr>
          <w:rFonts w:ascii="宋体" w:hAnsi="宋体" w:hint="eastAsia"/>
          <w:sz w:val="24"/>
          <w:lang w:bidi="zh-CN"/>
        </w:rPr>
        <w:t>文化影响力，传承厚德慈爱、</w:t>
      </w:r>
      <w:r>
        <w:rPr>
          <w:rFonts w:ascii="宋体" w:hAnsi="宋体"/>
          <w:sz w:val="24"/>
          <w:lang w:bidi="zh-CN"/>
        </w:rPr>
        <w:t>敬业创新等文化精</w:t>
      </w:r>
      <w:r>
        <w:rPr>
          <w:rFonts w:ascii="宋体" w:hAnsi="宋体" w:hint="eastAsia"/>
          <w:sz w:val="24"/>
          <w:lang w:bidi="zh-CN"/>
        </w:rPr>
        <w:t>神。</w:t>
      </w:r>
    </w:p>
    <w:p w:rsidR="0085507C" w:rsidRDefault="009C163D">
      <w:pPr>
        <w:adjustRightInd w:val="0"/>
        <w:snapToGrid w:val="0"/>
        <w:spacing w:line="360" w:lineRule="auto"/>
        <w:jc w:val="left"/>
        <w:rPr>
          <w:rFonts w:ascii="宋体" w:hAnsi="宋体"/>
          <w:b/>
          <w:sz w:val="24"/>
          <w:lang w:bidi="zh-CN"/>
        </w:rPr>
      </w:pPr>
      <w:r>
        <w:rPr>
          <w:rFonts w:ascii="宋体" w:hAnsi="宋体"/>
          <w:b/>
          <w:sz w:val="24"/>
          <w:lang w:bidi="zh-CN"/>
        </w:rPr>
        <w:t>2</w:t>
      </w:r>
      <w:r>
        <w:rPr>
          <w:rFonts w:ascii="宋体" w:hAnsi="宋体" w:hint="eastAsia"/>
          <w:b/>
          <w:sz w:val="24"/>
          <w:lang w:bidi="zh-CN"/>
        </w:rPr>
        <w:t>、目标</w:t>
      </w:r>
    </w:p>
    <w:p w:rsidR="0085507C" w:rsidRDefault="009C163D">
      <w:pPr>
        <w:adjustRightInd w:val="0"/>
        <w:snapToGrid w:val="0"/>
        <w:spacing w:line="360" w:lineRule="auto"/>
        <w:ind w:firstLine="420"/>
        <w:jc w:val="left"/>
        <w:rPr>
          <w:rFonts w:ascii="宋体" w:hAnsi="宋体"/>
          <w:sz w:val="24"/>
          <w:lang w:bidi="zh-CN"/>
        </w:rPr>
      </w:pPr>
      <w:r w:rsidRPr="009C163D">
        <w:rPr>
          <w:rFonts w:ascii="宋体" w:hAnsi="宋体" w:hint="eastAsia"/>
          <w:sz w:val="24"/>
          <w:lang w:bidi="zh-CN"/>
        </w:rPr>
        <w:t>布置上海市儿童医院科教楼7楼会议室外大厅墙面</w:t>
      </w:r>
      <w:r w:rsidRPr="009C163D">
        <w:rPr>
          <w:rFonts w:ascii="宋体" w:hAnsi="宋体"/>
          <w:sz w:val="24"/>
          <w:lang w:bidi="zh-CN"/>
        </w:rPr>
        <w:t>区域</w:t>
      </w:r>
      <w:r w:rsidRPr="009C163D">
        <w:rPr>
          <w:rFonts w:ascii="宋体" w:hAnsi="宋体" w:hint="eastAsia"/>
          <w:sz w:val="24"/>
          <w:lang w:bidi="zh-CN"/>
        </w:rPr>
        <w:t>及大众通道区域墙面部分</w:t>
      </w:r>
      <w:r>
        <w:rPr>
          <w:rFonts w:ascii="宋体" w:hAnsi="宋体" w:hint="eastAsia"/>
          <w:sz w:val="24"/>
          <w:lang w:bidi="zh-CN"/>
        </w:rPr>
        <w:t>，展示医院历史文化</w:t>
      </w:r>
      <w:r>
        <w:rPr>
          <w:rFonts w:ascii="宋体" w:hAnsi="宋体"/>
          <w:sz w:val="24"/>
          <w:lang w:bidi="zh-CN"/>
        </w:rPr>
        <w:t>。</w:t>
      </w:r>
    </w:p>
    <w:p w:rsidR="0085507C" w:rsidRDefault="009C163D">
      <w:pPr>
        <w:adjustRightInd w:val="0"/>
        <w:snapToGrid w:val="0"/>
        <w:spacing w:line="360" w:lineRule="auto"/>
        <w:jc w:val="left"/>
        <w:rPr>
          <w:rFonts w:ascii="宋体" w:hAnsi="宋体"/>
          <w:b/>
          <w:sz w:val="24"/>
          <w:lang w:bidi="zh-CN"/>
        </w:rPr>
      </w:pPr>
      <w:r>
        <w:rPr>
          <w:rFonts w:ascii="宋体" w:hAnsi="宋体" w:hint="eastAsia"/>
          <w:b/>
          <w:sz w:val="24"/>
          <w:lang w:bidi="zh-CN"/>
        </w:rPr>
        <w:t>3、设计要求及原则</w:t>
      </w:r>
    </w:p>
    <w:p w:rsidR="0085507C" w:rsidRDefault="009C163D">
      <w:pPr>
        <w:adjustRightInd w:val="0"/>
        <w:snapToGrid w:val="0"/>
        <w:spacing w:line="360" w:lineRule="auto"/>
        <w:jc w:val="left"/>
        <w:rPr>
          <w:rFonts w:ascii="宋体" w:hAnsi="宋体"/>
          <w:b/>
          <w:sz w:val="24"/>
          <w:lang w:bidi="zh-CN"/>
        </w:rPr>
      </w:pPr>
      <w:r>
        <w:rPr>
          <w:rFonts w:ascii="宋体" w:hAnsi="宋体" w:hint="eastAsia"/>
          <w:b/>
          <w:sz w:val="24"/>
          <w:lang w:bidi="zh-CN"/>
        </w:rPr>
        <w:t>（1）设计要求</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墙面展示要求采用文字、图表、照片、实物、场景等形式，利用声、光、电、多媒体等现代科技手段等现代展陈技术。</w:t>
      </w:r>
    </w:p>
    <w:p w:rsidR="0085507C" w:rsidRDefault="009C163D">
      <w:pPr>
        <w:adjustRightInd w:val="0"/>
        <w:snapToGrid w:val="0"/>
        <w:spacing w:line="360" w:lineRule="auto"/>
        <w:jc w:val="left"/>
        <w:rPr>
          <w:rFonts w:ascii="宋体" w:hAnsi="宋体"/>
          <w:b/>
          <w:sz w:val="24"/>
          <w:lang w:bidi="zh-CN"/>
        </w:rPr>
      </w:pPr>
      <w:r>
        <w:rPr>
          <w:rFonts w:ascii="宋体" w:hAnsi="宋体" w:hint="eastAsia"/>
          <w:b/>
          <w:sz w:val="24"/>
          <w:lang w:bidi="zh-CN"/>
        </w:rPr>
        <w:t>（2）设计规模</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基于空间规划布局和布展大纲的基础上进行深化设计，设计范围详见下图（</w:t>
      </w:r>
      <w:r w:rsidRPr="009C163D">
        <w:rPr>
          <w:rFonts w:ascii="宋体" w:hAnsi="宋体" w:hint="eastAsia"/>
          <w:sz w:val="24"/>
          <w:lang w:bidi="zh-CN"/>
        </w:rPr>
        <w:t>红框</w:t>
      </w:r>
      <w:r w:rsidRPr="009C163D">
        <w:rPr>
          <w:rFonts w:ascii="宋体" w:hAnsi="宋体"/>
          <w:sz w:val="24"/>
          <w:lang w:bidi="zh-CN"/>
        </w:rPr>
        <w:t>墙面面积在</w:t>
      </w:r>
      <w:r w:rsidRPr="009C163D">
        <w:rPr>
          <w:rFonts w:ascii="宋体" w:hAnsi="宋体" w:hint="eastAsia"/>
          <w:sz w:val="24"/>
          <w:lang w:bidi="zh-CN"/>
        </w:rPr>
        <w:t>218平方</w:t>
      </w:r>
      <w:r w:rsidRPr="009C163D">
        <w:rPr>
          <w:rFonts w:ascii="宋体" w:hAnsi="宋体"/>
          <w:sz w:val="24"/>
          <w:lang w:bidi="zh-CN"/>
        </w:rPr>
        <w:t>左右，</w:t>
      </w:r>
      <w:r w:rsidRPr="009C163D">
        <w:rPr>
          <w:rFonts w:ascii="宋体" w:hAnsi="宋体" w:hint="eastAsia"/>
          <w:sz w:val="24"/>
          <w:lang w:bidi="zh-CN"/>
        </w:rPr>
        <w:t>以实际</w:t>
      </w:r>
      <w:r w:rsidRPr="009C163D">
        <w:rPr>
          <w:rFonts w:ascii="宋体" w:hAnsi="宋体"/>
          <w:sz w:val="24"/>
          <w:lang w:bidi="zh-CN"/>
        </w:rPr>
        <w:t>测量为准</w:t>
      </w:r>
      <w:r>
        <w:rPr>
          <w:rFonts w:ascii="宋体" w:hAnsi="宋体" w:hint="eastAsia"/>
          <w:sz w:val="24"/>
          <w:lang w:bidi="zh-CN"/>
        </w:rPr>
        <w:t>）。</w:t>
      </w:r>
    </w:p>
    <w:p w:rsidR="0085507C" w:rsidRDefault="009C163D">
      <w:pPr>
        <w:adjustRightInd w:val="0"/>
        <w:snapToGrid w:val="0"/>
        <w:spacing w:line="360" w:lineRule="auto"/>
        <w:jc w:val="left"/>
        <w:rPr>
          <w:rFonts w:ascii="宋体" w:hAnsi="宋体"/>
          <w:sz w:val="24"/>
          <w:lang w:bidi="zh-CN"/>
        </w:rPr>
      </w:pPr>
      <w:r>
        <w:rPr>
          <w:noProof/>
        </w:rPr>
        <w:lastRenderedPageBreak/>
        <w:drawing>
          <wp:inline distT="0" distB="0" distL="114300" distR="114300" wp14:anchorId="4D6D81AC" wp14:editId="7D1481F7">
            <wp:extent cx="5042535" cy="3547745"/>
            <wp:effectExtent l="0" t="0" r="5715"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042535" cy="3547745"/>
                    </a:xfrm>
                    <a:prstGeom prst="rect">
                      <a:avLst/>
                    </a:prstGeom>
                    <a:noFill/>
                    <a:ln>
                      <a:noFill/>
                    </a:ln>
                  </pic:spPr>
                </pic:pic>
              </a:graphicData>
            </a:graphic>
          </wp:inline>
        </w:drawing>
      </w:r>
    </w:p>
    <w:p w:rsidR="0085507C" w:rsidRDefault="0085507C">
      <w:pPr>
        <w:adjustRightInd w:val="0"/>
        <w:snapToGrid w:val="0"/>
        <w:spacing w:line="360" w:lineRule="auto"/>
        <w:ind w:firstLine="420"/>
        <w:jc w:val="left"/>
        <w:rPr>
          <w:rFonts w:ascii="宋体" w:hAnsi="宋体"/>
          <w:sz w:val="24"/>
          <w:lang w:bidi="zh-CN"/>
        </w:rPr>
      </w:pPr>
    </w:p>
    <w:p w:rsidR="0085507C" w:rsidRDefault="009C163D">
      <w:pPr>
        <w:adjustRightInd w:val="0"/>
        <w:snapToGrid w:val="0"/>
        <w:spacing w:line="360" w:lineRule="auto"/>
        <w:jc w:val="left"/>
        <w:rPr>
          <w:rFonts w:ascii="宋体" w:hAnsi="宋体"/>
          <w:b/>
          <w:sz w:val="24"/>
          <w:lang w:bidi="zh-CN"/>
        </w:rPr>
      </w:pPr>
      <w:r>
        <w:rPr>
          <w:rFonts w:ascii="宋体" w:hAnsi="宋体" w:hint="eastAsia"/>
          <w:b/>
          <w:sz w:val="24"/>
          <w:lang w:bidi="zh-CN"/>
        </w:rPr>
        <w:t>（3）</w:t>
      </w:r>
      <w:r w:rsidR="000F6AD3">
        <w:rPr>
          <w:rFonts w:ascii="宋体" w:hAnsi="宋体" w:hint="eastAsia"/>
          <w:b/>
          <w:sz w:val="24"/>
          <w:lang w:bidi="zh-CN"/>
        </w:rPr>
        <w:t>设计基本框架</w:t>
      </w:r>
    </w:p>
    <w:tbl>
      <w:tblPr>
        <w:tblW w:w="5051" w:type="pct"/>
        <w:tblCellSpacing w:w="0" w:type="dxa"/>
        <w:tblInd w:w="-171"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70"/>
        <w:gridCol w:w="2033"/>
        <w:gridCol w:w="5482"/>
      </w:tblGrid>
      <w:tr w:rsidR="00CA006B" w:rsidTr="000F6AD3">
        <w:trPr>
          <w:trHeight w:val="380"/>
          <w:tblCellSpacing w:w="0" w:type="dxa"/>
        </w:trPr>
        <w:tc>
          <w:tcPr>
            <w:tcW w:w="519" w:type="pct"/>
            <w:shd w:val="clear" w:color="auto" w:fill="FFFFFF"/>
            <w:tcMar>
              <w:left w:w="108" w:type="dxa"/>
              <w:right w:w="108" w:type="dxa"/>
            </w:tcMar>
            <w:vAlign w:val="center"/>
          </w:tcPr>
          <w:p w:rsidR="00CA006B" w:rsidRPr="00CA006B" w:rsidRDefault="00CA006B" w:rsidP="0034054D">
            <w:pPr>
              <w:pStyle w:val="aa"/>
              <w:jc w:val="center"/>
              <w:rPr>
                <w:color w:val="000000"/>
              </w:rPr>
            </w:pPr>
            <w:r w:rsidRPr="00CA006B">
              <w:rPr>
                <w:rFonts w:cs="仿宋"/>
                <w:b/>
                <w:bCs/>
                <w:color w:val="000000"/>
              </w:rPr>
              <w:t>展区</w:t>
            </w:r>
          </w:p>
        </w:tc>
        <w:tc>
          <w:tcPr>
            <w:tcW w:w="1212" w:type="pct"/>
            <w:shd w:val="clear" w:color="auto" w:fill="FFFFFF"/>
            <w:tcMar>
              <w:left w:w="108" w:type="dxa"/>
              <w:right w:w="108" w:type="dxa"/>
            </w:tcMar>
            <w:vAlign w:val="center"/>
          </w:tcPr>
          <w:p w:rsidR="00CA006B" w:rsidRPr="00CA006B" w:rsidRDefault="00CA006B" w:rsidP="0034054D">
            <w:pPr>
              <w:pStyle w:val="aa"/>
              <w:jc w:val="center"/>
              <w:rPr>
                <w:color w:val="000000"/>
              </w:rPr>
            </w:pPr>
            <w:r w:rsidRPr="00CA006B">
              <w:rPr>
                <w:rFonts w:cs="仿宋" w:hint="eastAsia"/>
                <w:b/>
                <w:bCs/>
                <w:color w:val="000000"/>
              </w:rPr>
              <w:t>一级标题</w:t>
            </w:r>
          </w:p>
        </w:tc>
        <w:tc>
          <w:tcPr>
            <w:tcW w:w="3269" w:type="pct"/>
            <w:shd w:val="clear" w:color="auto" w:fill="FFFFFF"/>
            <w:tcMar>
              <w:left w:w="108" w:type="dxa"/>
              <w:right w:w="108" w:type="dxa"/>
            </w:tcMar>
            <w:vAlign w:val="center"/>
          </w:tcPr>
          <w:p w:rsidR="00CA006B" w:rsidRPr="00CA006B" w:rsidRDefault="00CA006B" w:rsidP="0034054D">
            <w:pPr>
              <w:pStyle w:val="aa"/>
              <w:jc w:val="center"/>
              <w:rPr>
                <w:color w:val="000000"/>
              </w:rPr>
            </w:pPr>
            <w:r w:rsidRPr="00CA006B">
              <w:rPr>
                <w:rFonts w:cs="仿宋" w:hint="eastAsia"/>
                <w:b/>
                <w:bCs/>
                <w:color w:val="000000"/>
              </w:rPr>
              <w:t>展示内容</w:t>
            </w:r>
          </w:p>
        </w:tc>
      </w:tr>
      <w:tr w:rsidR="00CA006B" w:rsidTr="000F6AD3">
        <w:trPr>
          <w:trHeight w:val="340"/>
          <w:tblCellSpacing w:w="0" w:type="dxa"/>
        </w:trPr>
        <w:tc>
          <w:tcPr>
            <w:tcW w:w="519" w:type="pct"/>
            <w:vMerge w:val="restart"/>
            <w:shd w:val="clear" w:color="auto" w:fill="FFFFFF"/>
            <w:tcMar>
              <w:left w:w="108" w:type="dxa"/>
              <w:right w:w="108" w:type="dxa"/>
            </w:tcMar>
            <w:vAlign w:val="center"/>
          </w:tcPr>
          <w:p w:rsidR="00CA006B" w:rsidRPr="00CA006B" w:rsidRDefault="00CA006B" w:rsidP="0034054D">
            <w:pPr>
              <w:pStyle w:val="aa"/>
              <w:jc w:val="center"/>
              <w:rPr>
                <w:color w:val="000000"/>
              </w:rPr>
            </w:pPr>
            <w:r w:rsidRPr="00CA006B">
              <w:rPr>
                <w:rFonts w:cs="仿宋" w:hint="eastAsia"/>
                <w:b/>
                <w:bCs/>
                <w:color w:val="000000"/>
              </w:rPr>
              <w:t>医院文化</w:t>
            </w:r>
            <w:proofErr w:type="gramStart"/>
            <w:r w:rsidRPr="00CA006B">
              <w:rPr>
                <w:rFonts w:cs="仿宋" w:hint="eastAsia"/>
                <w:b/>
                <w:bCs/>
                <w:color w:val="000000"/>
              </w:rPr>
              <w:t>墙</w:t>
            </w:r>
            <w:r w:rsidRPr="00CA006B">
              <w:rPr>
                <w:rFonts w:cs="仿宋"/>
                <w:b/>
                <w:bCs/>
                <w:color w:val="000000"/>
              </w:rPr>
              <w:t>展示</w:t>
            </w:r>
            <w:proofErr w:type="gramEnd"/>
            <w:r w:rsidRPr="00CA006B">
              <w:rPr>
                <w:rFonts w:cs="仿宋"/>
                <w:b/>
                <w:bCs/>
                <w:color w:val="000000"/>
              </w:rPr>
              <w:t>区</w:t>
            </w:r>
          </w:p>
        </w:tc>
        <w:tc>
          <w:tcPr>
            <w:tcW w:w="1212" w:type="pct"/>
            <w:shd w:val="clear" w:color="auto" w:fill="FFFFFF"/>
            <w:tcMar>
              <w:left w:w="108" w:type="dxa"/>
              <w:right w:w="108" w:type="dxa"/>
            </w:tcMar>
            <w:vAlign w:val="center"/>
          </w:tcPr>
          <w:p w:rsidR="00CA006B" w:rsidRPr="00CA006B" w:rsidRDefault="00CA006B" w:rsidP="0034054D">
            <w:pPr>
              <w:pStyle w:val="aa"/>
              <w:jc w:val="center"/>
              <w:rPr>
                <w:color w:val="000000"/>
              </w:rPr>
            </w:pPr>
            <w:r w:rsidRPr="00CA006B">
              <w:rPr>
                <w:rFonts w:cs="仿宋" w:hint="eastAsia"/>
                <w:b/>
                <w:bCs/>
                <w:color w:val="000000"/>
              </w:rPr>
              <w:t>文化</w:t>
            </w:r>
            <w:r w:rsidRPr="00CA006B">
              <w:rPr>
                <w:rFonts w:cs="仿宋" w:hint="eastAsia"/>
                <w:b/>
                <w:bCs/>
                <w:color w:val="000000"/>
              </w:rPr>
              <w:t xml:space="preserve"> </w:t>
            </w:r>
            <w:r w:rsidRPr="00CA006B">
              <w:rPr>
                <w:rFonts w:cs="仿宋" w:hint="eastAsia"/>
                <w:b/>
                <w:bCs/>
                <w:color w:val="000000"/>
              </w:rPr>
              <w:t>院训</w:t>
            </w:r>
            <w:r w:rsidRPr="00CA006B">
              <w:rPr>
                <w:rFonts w:cs="仿宋" w:hint="eastAsia"/>
                <w:b/>
                <w:bCs/>
                <w:color w:val="000000"/>
              </w:rPr>
              <w:t xml:space="preserve"> </w:t>
            </w:r>
            <w:proofErr w:type="gramStart"/>
            <w:r w:rsidRPr="00CA006B">
              <w:rPr>
                <w:rFonts w:cs="仿宋" w:hint="eastAsia"/>
                <w:b/>
                <w:bCs/>
                <w:color w:val="000000"/>
              </w:rPr>
              <w:t>愿景</w:t>
            </w:r>
            <w:proofErr w:type="gramEnd"/>
            <w:r w:rsidRPr="00CA006B">
              <w:rPr>
                <w:rFonts w:cs="仿宋" w:hint="eastAsia"/>
                <w:b/>
                <w:bCs/>
                <w:color w:val="000000"/>
              </w:rPr>
              <w:t xml:space="preserve"> </w:t>
            </w:r>
            <w:r w:rsidRPr="00CA006B">
              <w:rPr>
                <w:rFonts w:cs="仿宋" w:hint="eastAsia"/>
                <w:b/>
                <w:bCs/>
                <w:color w:val="000000"/>
              </w:rPr>
              <w:t>宗旨</w:t>
            </w:r>
          </w:p>
        </w:tc>
        <w:tc>
          <w:tcPr>
            <w:tcW w:w="3269" w:type="pct"/>
            <w:shd w:val="clear" w:color="auto" w:fill="FFFFFF"/>
            <w:tcMar>
              <w:left w:w="108" w:type="dxa"/>
              <w:right w:w="108" w:type="dxa"/>
            </w:tcMar>
            <w:vAlign w:val="center"/>
          </w:tcPr>
          <w:p w:rsidR="00CA006B" w:rsidRPr="00CA006B" w:rsidRDefault="00CA006B" w:rsidP="00CA006B">
            <w:pPr>
              <w:pStyle w:val="aa"/>
              <w:jc w:val="center"/>
              <w:rPr>
                <w:rFonts w:cs="仿宋"/>
                <w:color w:val="000000"/>
              </w:rPr>
            </w:pPr>
            <w:r w:rsidRPr="00CA006B">
              <w:rPr>
                <w:rFonts w:cs="仿宋" w:hint="eastAsia"/>
                <w:color w:val="000000"/>
              </w:rPr>
              <w:t>沉稳大气</w:t>
            </w:r>
            <w:r w:rsidRPr="00CA006B">
              <w:rPr>
                <w:rFonts w:cs="仿宋" w:hint="eastAsia"/>
                <w:color w:val="000000"/>
              </w:rPr>
              <w:t xml:space="preserve"> </w:t>
            </w:r>
            <w:r w:rsidRPr="00CA006B">
              <w:rPr>
                <w:rFonts w:cs="仿宋" w:hint="eastAsia"/>
                <w:color w:val="000000"/>
              </w:rPr>
              <w:t>团结奋斗</w:t>
            </w:r>
            <w:r w:rsidRPr="00CA006B">
              <w:rPr>
                <w:rFonts w:cs="仿宋" w:hint="eastAsia"/>
                <w:color w:val="000000"/>
              </w:rPr>
              <w:t xml:space="preserve"> </w:t>
            </w:r>
            <w:r w:rsidRPr="00CA006B">
              <w:rPr>
                <w:rFonts w:cs="仿宋" w:hint="eastAsia"/>
                <w:color w:val="000000"/>
              </w:rPr>
              <w:t>努力学习</w:t>
            </w:r>
            <w:r w:rsidRPr="00CA006B">
              <w:rPr>
                <w:rFonts w:cs="仿宋" w:hint="eastAsia"/>
                <w:color w:val="000000"/>
              </w:rPr>
              <w:t xml:space="preserve"> </w:t>
            </w:r>
            <w:r w:rsidRPr="00CA006B">
              <w:rPr>
                <w:rFonts w:cs="仿宋" w:hint="eastAsia"/>
                <w:color w:val="000000"/>
              </w:rPr>
              <w:t>平和睿智</w:t>
            </w:r>
          </w:p>
        </w:tc>
      </w:tr>
      <w:tr w:rsidR="00CA006B" w:rsidTr="000F6AD3">
        <w:trPr>
          <w:trHeight w:val="340"/>
          <w:tblCellSpacing w:w="0" w:type="dxa"/>
        </w:trPr>
        <w:tc>
          <w:tcPr>
            <w:tcW w:w="519" w:type="pct"/>
            <w:vMerge/>
            <w:shd w:val="clear" w:color="auto" w:fill="FFFFFF"/>
            <w:tcMar>
              <w:left w:w="108" w:type="dxa"/>
              <w:right w:w="108" w:type="dxa"/>
            </w:tcMar>
            <w:vAlign w:val="center"/>
          </w:tcPr>
          <w:p w:rsidR="00CA006B" w:rsidRPr="00CA006B" w:rsidRDefault="00CA006B" w:rsidP="0034054D">
            <w:pPr>
              <w:pStyle w:val="aa"/>
              <w:jc w:val="center"/>
              <w:rPr>
                <w:rFonts w:cs="仿宋"/>
                <w:b/>
                <w:bCs/>
                <w:color w:val="000000"/>
              </w:rPr>
            </w:pPr>
          </w:p>
        </w:tc>
        <w:tc>
          <w:tcPr>
            <w:tcW w:w="1212" w:type="pct"/>
            <w:shd w:val="clear" w:color="auto" w:fill="FFFFFF"/>
            <w:tcMar>
              <w:left w:w="108" w:type="dxa"/>
              <w:right w:w="108" w:type="dxa"/>
            </w:tcMar>
            <w:vAlign w:val="center"/>
          </w:tcPr>
          <w:p w:rsidR="00CA006B" w:rsidRPr="00CA006B" w:rsidRDefault="00CA006B" w:rsidP="0034054D">
            <w:pPr>
              <w:pStyle w:val="aa"/>
              <w:jc w:val="center"/>
              <w:rPr>
                <w:rFonts w:cs="仿宋"/>
                <w:b/>
                <w:bCs/>
                <w:color w:val="000000"/>
              </w:rPr>
            </w:pPr>
            <w:r w:rsidRPr="00CA006B">
              <w:rPr>
                <w:rFonts w:cs="仿宋" w:hint="eastAsia"/>
                <w:b/>
                <w:bCs/>
                <w:color w:val="000000"/>
              </w:rPr>
              <w:t>阳光底下最有爱心的事业</w:t>
            </w:r>
          </w:p>
        </w:tc>
        <w:tc>
          <w:tcPr>
            <w:tcW w:w="3269" w:type="pct"/>
            <w:shd w:val="clear" w:color="auto" w:fill="FFFFFF"/>
            <w:tcMar>
              <w:left w:w="108" w:type="dxa"/>
              <w:right w:w="108" w:type="dxa"/>
            </w:tcMar>
            <w:vAlign w:val="center"/>
          </w:tcPr>
          <w:p w:rsidR="00CA006B" w:rsidRPr="00CA006B" w:rsidRDefault="00CA006B" w:rsidP="0034054D">
            <w:pPr>
              <w:pStyle w:val="aa"/>
              <w:jc w:val="center"/>
              <w:rPr>
                <w:rFonts w:cs="仿宋"/>
                <w:color w:val="000000"/>
              </w:rPr>
            </w:pPr>
            <w:r w:rsidRPr="00CA006B">
              <w:rPr>
                <w:rFonts w:cs="仿宋" w:hint="eastAsia"/>
                <w:color w:val="000000"/>
              </w:rPr>
              <w:t>厚德慈爱</w:t>
            </w:r>
            <w:r w:rsidRPr="00CA006B">
              <w:rPr>
                <w:rFonts w:cs="仿宋" w:hint="eastAsia"/>
                <w:color w:val="000000"/>
              </w:rPr>
              <w:t xml:space="preserve"> </w:t>
            </w:r>
            <w:r w:rsidRPr="00CA006B">
              <w:rPr>
                <w:rFonts w:cs="仿宋" w:hint="eastAsia"/>
                <w:color w:val="000000"/>
              </w:rPr>
              <w:t>敬业创新</w:t>
            </w:r>
            <w:r w:rsidRPr="00CA006B">
              <w:rPr>
                <w:rFonts w:cs="仿宋" w:hint="eastAsia"/>
                <w:color w:val="000000"/>
              </w:rPr>
              <w:t xml:space="preserve"> </w:t>
            </w:r>
            <w:r w:rsidRPr="00CA006B">
              <w:rPr>
                <w:rFonts w:cs="仿宋" w:hint="eastAsia"/>
                <w:color w:val="000000"/>
              </w:rPr>
              <w:t>人文医院</w:t>
            </w:r>
            <w:r w:rsidRPr="00CA006B">
              <w:rPr>
                <w:rFonts w:cs="仿宋" w:hint="eastAsia"/>
                <w:color w:val="000000"/>
              </w:rPr>
              <w:t xml:space="preserve"> </w:t>
            </w:r>
            <w:r w:rsidRPr="00CA006B">
              <w:rPr>
                <w:rFonts w:cs="仿宋" w:hint="eastAsia"/>
                <w:color w:val="000000"/>
              </w:rPr>
              <w:t>精品医院</w:t>
            </w:r>
            <w:r w:rsidRPr="00CA006B">
              <w:rPr>
                <w:rFonts w:cs="仿宋" w:hint="eastAsia"/>
                <w:color w:val="000000"/>
              </w:rPr>
              <w:t xml:space="preserve"> </w:t>
            </w:r>
            <w:r w:rsidRPr="00CA006B">
              <w:rPr>
                <w:rFonts w:cs="仿宋" w:hint="eastAsia"/>
                <w:color w:val="000000"/>
              </w:rPr>
              <w:t>智慧医院</w:t>
            </w:r>
          </w:p>
        </w:tc>
      </w:tr>
    </w:tbl>
    <w:p w:rsidR="000F6AD3" w:rsidRDefault="000F6AD3" w:rsidP="000F6AD3">
      <w:pPr>
        <w:adjustRightInd w:val="0"/>
        <w:snapToGrid w:val="0"/>
        <w:spacing w:line="360" w:lineRule="auto"/>
        <w:ind w:firstLineChars="400" w:firstLine="964"/>
        <w:jc w:val="left"/>
        <w:rPr>
          <w:rFonts w:ascii="宋体" w:hAnsi="宋体"/>
          <w:b/>
          <w:bCs/>
          <w:sz w:val="24"/>
          <w:lang w:bidi="zh-CN"/>
        </w:rPr>
      </w:pPr>
      <w:r>
        <w:rPr>
          <w:rFonts w:ascii="宋体" w:hAnsi="宋体" w:hint="eastAsia"/>
          <w:b/>
          <w:bCs/>
          <w:sz w:val="24"/>
          <w:lang w:bidi="zh-CN"/>
        </w:rPr>
        <w:t>整体设计方向：</w:t>
      </w:r>
    </w:p>
    <w:p w:rsidR="000F6AD3" w:rsidRPr="00616A43" w:rsidRDefault="000F6AD3" w:rsidP="000F6AD3">
      <w:pPr>
        <w:adjustRightInd w:val="0"/>
        <w:snapToGrid w:val="0"/>
        <w:spacing w:line="360" w:lineRule="auto"/>
        <w:jc w:val="left"/>
        <w:rPr>
          <w:rFonts w:ascii="宋体" w:hAnsi="宋体"/>
          <w:bCs/>
          <w:sz w:val="24"/>
          <w:lang w:bidi="zh-CN"/>
        </w:rPr>
      </w:pPr>
      <w:r w:rsidRPr="00616A43">
        <w:rPr>
          <w:rFonts w:ascii="宋体" w:hAnsi="宋体" w:hint="eastAsia"/>
          <w:bCs/>
          <w:sz w:val="24"/>
          <w:lang w:bidi="zh-CN"/>
        </w:rPr>
        <w:t>1</w:t>
      </w:r>
      <w:r w:rsidRPr="00616A43">
        <w:rPr>
          <w:rFonts w:ascii="宋体" w:hAnsi="宋体"/>
          <w:bCs/>
          <w:sz w:val="24"/>
          <w:lang w:bidi="zh-CN"/>
        </w:rPr>
        <w:t>.</w:t>
      </w:r>
      <w:r w:rsidRPr="00616A43">
        <w:rPr>
          <w:rFonts w:ascii="宋体" w:hAnsi="宋体" w:hint="eastAsia"/>
          <w:bCs/>
          <w:sz w:val="24"/>
          <w:lang w:bidi="zh-CN"/>
        </w:rPr>
        <w:t>简要展现儿童医院的历史渊源和发展背景：</w:t>
      </w:r>
    </w:p>
    <w:p w:rsidR="000F6AD3" w:rsidRPr="00616A43" w:rsidRDefault="000F6AD3" w:rsidP="000F6AD3">
      <w:pPr>
        <w:adjustRightInd w:val="0"/>
        <w:snapToGrid w:val="0"/>
        <w:spacing w:line="360" w:lineRule="auto"/>
        <w:jc w:val="left"/>
        <w:rPr>
          <w:rFonts w:ascii="宋体" w:hAnsi="宋体"/>
          <w:bCs/>
          <w:sz w:val="24"/>
          <w:lang w:bidi="zh-CN"/>
        </w:rPr>
      </w:pPr>
      <w:r w:rsidRPr="00616A43">
        <w:rPr>
          <w:rFonts w:ascii="宋体" w:hAnsi="宋体" w:hint="eastAsia"/>
          <w:bCs/>
          <w:sz w:val="24"/>
          <w:lang w:bidi="zh-CN"/>
        </w:rPr>
        <w:t>结合文字、图表、照片等艺术手法展现医院文化、公益使命及其与儿童医院发展规划的关系。</w:t>
      </w:r>
    </w:p>
    <w:p w:rsidR="000F6AD3" w:rsidRPr="00616A43" w:rsidRDefault="000F6AD3" w:rsidP="000F6AD3">
      <w:pPr>
        <w:adjustRightInd w:val="0"/>
        <w:snapToGrid w:val="0"/>
        <w:spacing w:line="360" w:lineRule="auto"/>
        <w:jc w:val="left"/>
        <w:rPr>
          <w:rFonts w:ascii="宋体" w:hAnsi="宋体"/>
          <w:bCs/>
          <w:sz w:val="24"/>
          <w:lang w:bidi="zh-CN"/>
        </w:rPr>
      </w:pPr>
      <w:r w:rsidRPr="00616A43">
        <w:rPr>
          <w:rFonts w:ascii="宋体" w:hAnsi="宋体" w:hint="eastAsia"/>
          <w:bCs/>
          <w:sz w:val="24"/>
          <w:lang w:bidi="zh-CN"/>
        </w:rPr>
        <w:t>2</w:t>
      </w:r>
      <w:r w:rsidRPr="00616A43">
        <w:rPr>
          <w:rFonts w:ascii="宋体" w:hAnsi="宋体"/>
          <w:bCs/>
          <w:sz w:val="24"/>
          <w:lang w:bidi="zh-CN"/>
        </w:rPr>
        <w:t>.</w:t>
      </w:r>
      <w:r w:rsidRPr="00616A43">
        <w:rPr>
          <w:rFonts w:ascii="宋体" w:hAnsi="宋体" w:hint="eastAsia"/>
          <w:bCs/>
          <w:sz w:val="24"/>
          <w:lang w:bidi="zh-CN"/>
        </w:rPr>
        <w:t>强化儿童医院独特的文化特征：以患者为中心</w:t>
      </w:r>
    </w:p>
    <w:p w:rsidR="000F6AD3" w:rsidRPr="00616A43" w:rsidRDefault="000F6AD3" w:rsidP="000F6AD3">
      <w:pPr>
        <w:adjustRightInd w:val="0"/>
        <w:snapToGrid w:val="0"/>
        <w:spacing w:line="360" w:lineRule="auto"/>
        <w:jc w:val="left"/>
        <w:rPr>
          <w:rFonts w:ascii="宋体" w:hAnsi="宋体"/>
          <w:bCs/>
          <w:sz w:val="24"/>
          <w:lang w:bidi="zh-CN"/>
        </w:rPr>
      </w:pPr>
      <w:r w:rsidRPr="00616A43">
        <w:rPr>
          <w:rFonts w:ascii="宋体" w:hAnsi="宋体" w:hint="eastAsia"/>
          <w:bCs/>
          <w:sz w:val="24"/>
          <w:lang w:bidi="zh-CN"/>
        </w:rPr>
        <w:t>结合图表、照片、艺术字体等形式展示儿童医院在公益事业中的独特定位与使命呈现如何将公益融入医院的日常运营，实现医疗服务与社会责任的有机结合。</w:t>
      </w:r>
    </w:p>
    <w:p w:rsidR="000F6AD3" w:rsidRPr="00616A43" w:rsidRDefault="000F6AD3" w:rsidP="000F6AD3">
      <w:pPr>
        <w:adjustRightInd w:val="0"/>
        <w:snapToGrid w:val="0"/>
        <w:spacing w:line="360" w:lineRule="auto"/>
        <w:jc w:val="left"/>
        <w:rPr>
          <w:rFonts w:ascii="宋体" w:hAnsi="宋体"/>
          <w:bCs/>
          <w:sz w:val="24"/>
          <w:lang w:bidi="zh-CN"/>
        </w:rPr>
      </w:pPr>
      <w:r w:rsidRPr="00616A43">
        <w:rPr>
          <w:rFonts w:ascii="宋体" w:hAnsi="宋体" w:hint="eastAsia"/>
          <w:bCs/>
          <w:sz w:val="24"/>
          <w:lang w:bidi="zh-CN"/>
        </w:rPr>
        <w:t>3</w:t>
      </w:r>
      <w:r w:rsidRPr="00616A43">
        <w:rPr>
          <w:rFonts w:ascii="宋体" w:hAnsi="宋体"/>
          <w:bCs/>
          <w:sz w:val="24"/>
          <w:lang w:bidi="zh-CN"/>
        </w:rPr>
        <w:t>.</w:t>
      </w:r>
      <w:r w:rsidRPr="00616A43">
        <w:rPr>
          <w:rFonts w:ascii="宋体" w:hAnsi="宋体" w:hint="eastAsia"/>
          <w:bCs/>
          <w:sz w:val="24"/>
          <w:lang w:bidi="zh-CN"/>
        </w:rPr>
        <w:t>诠释医院文化与公益使命在儿童医院发展规划中的重要性：</w:t>
      </w:r>
    </w:p>
    <w:p w:rsidR="000F6AD3" w:rsidRPr="00616A43" w:rsidRDefault="000F6AD3" w:rsidP="000F6AD3">
      <w:pPr>
        <w:adjustRightInd w:val="0"/>
        <w:snapToGrid w:val="0"/>
        <w:spacing w:line="360" w:lineRule="auto"/>
        <w:jc w:val="left"/>
        <w:rPr>
          <w:rFonts w:ascii="宋体" w:hAnsi="宋体"/>
          <w:bCs/>
          <w:sz w:val="24"/>
          <w:lang w:bidi="zh-CN"/>
        </w:rPr>
      </w:pPr>
      <w:r w:rsidRPr="00616A43">
        <w:rPr>
          <w:rFonts w:ascii="宋体" w:hAnsi="宋体" w:hint="eastAsia"/>
          <w:bCs/>
          <w:sz w:val="24"/>
          <w:lang w:bidi="zh-CN"/>
        </w:rPr>
        <w:t>结合文字、图表、照片等术手法展现医院文化与公益使命融入过程，并将儿童医院的发展规划线性的展示给观看者。</w:t>
      </w:r>
    </w:p>
    <w:p w:rsidR="000F6AD3" w:rsidRPr="00616A43" w:rsidRDefault="000F6AD3" w:rsidP="000F6AD3">
      <w:pPr>
        <w:adjustRightInd w:val="0"/>
        <w:snapToGrid w:val="0"/>
        <w:spacing w:line="360" w:lineRule="auto"/>
        <w:jc w:val="left"/>
        <w:rPr>
          <w:rFonts w:ascii="宋体" w:hAnsi="宋体"/>
          <w:bCs/>
          <w:sz w:val="24"/>
          <w:lang w:bidi="zh-CN"/>
        </w:rPr>
      </w:pPr>
      <w:r w:rsidRPr="00616A43">
        <w:rPr>
          <w:rFonts w:ascii="宋体" w:hAnsi="宋体" w:hint="eastAsia"/>
          <w:bCs/>
          <w:sz w:val="24"/>
          <w:lang w:bidi="zh-CN"/>
        </w:rPr>
        <w:t>4</w:t>
      </w:r>
      <w:r w:rsidRPr="00616A43">
        <w:rPr>
          <w:rFonts w:ascii="宋体" w:hAnsi="宋体"/>
          <w:bCs/>
          <w:sz w:val="24"/>
          <w:lang w:bidi="zh-CN"/>
        </w:rPr>
        <w:t>.</w:t>
      </w:r>
      <w:r w:rsidRPr="00616A43">
        <w:rPr>
          <w:rFonts w:ascii="宋体" w:hAnsi="宋体" w:hint="eastAsia"/>
          <w:bCs/>
          <w:sz w:val="24"/>
          <w:lang w:bidi="zh-CN"/>
        </w:rPr>
        <w:t xml:space="preserve"> 展望未来：</w:t>
      </w:r>
    </w:p>
    <w:p w:rsidR="000F6AD3" w:rsidRPr="00616A43" w:rsidRDefault="000F6AD3" w:rsidP="000F6AD3">
      <w:pPr>
        <w:adjustRightInd w:val="0"/>
        <w:snapToGrid w:val="0"/>
        <w:spacing w:line="360" w:lineRule="auto"/>
        <w:jc w:val="left"/>
        <w:rPr>
          <w:rFonts w:ascii="宋体" w:hAnsi="宋体"/>
          <w:bCs/>
          <w:sz w:val="24"/>
          <w:lang w:bidi="zh-CN"/>
        </w:rPr>
      </w:pPr>
      <w:r w:rsidRPr="00616A43">
        <w:rPr>
          <w:rFonts w:ascii="宋体" w:hAnsi="宋体" w:hint="eastAsia"/>
          <w:bCs/>
          <w:sz w:val="24"/>
          <w:lang w:bidi="zh-CN"/>
        </w:rPr>
        <w:lastRenderedPageBreak/>
        <w:t>结合文字、图表、照片等手法展现呼吁全社会共同关注儿童医院的发展，共同助力儿童健康成长，描绘未来儿童健康成长、回报大众的美好蓝图。</w:t>
      </w:r>
    </w:p>
    <w:p w:rsidR="00CA006B" w:rsidRPr="000F6AD3" w:rsidRDefault="00CA006B">
      <w:pPr>
        <w:adjustRightInd w:val="0"/>
        <w:snapToGrid w:val="0"/>
        <w:spacing w:line="360" w:lineRule="auto"/>
        <w:jc w:val="left"/>
        <w:rPr>
          <w:rFonts w:ascii="宋体" w:hAnsi="宋体"/>
          <w:b/>
          <w:sz w:val="24"/>
          <w:lang w:bidi="zh-CN"/>
        </w:rPr>
      </w:pPr>
    </w:p>
    <w:p w:rsidR="0085507C" w:rsidRDefault="009C163D">
      <w:pPr>
        <w:adjustRightInd w:val="0"/>
        <w:snapToGrid w:val="0"/>
        <w:spacing w:line="360" w:lineRule="auto"/>
        <w:jc w:val="left"/>
        <w:rPr>
          <w:rFonts w:ascii="宋体" w:hAnsi="宋体"/>
          <w:b/>
          <w:bCs/>
          <w:sz w:val="24"/>
          <w:lang w:bidi="zh-CN"/>
        </w:rPr>
      </w:pPr>
      <w:r>
        <w:rPr>
          <w:rFonts w:ascii="宋体" w:hAnsi="宋体" w:hint="eastAsia"/>
          <w:b/>
          <w:bCs/>
          <w:sz w:val="24"/>
          <w:lang w:bidi="zh-CN"/>
        </w:rPr>
        <w:t>4）、设计原则</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布展项目应符合国家、省、市相关设计规范和技术规定，具体设计原则如下：</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w:t>
      </w:r>
      <w:r>
        <w:rPr>
          <w:rFonts w:ascii="宋体" w:hAnsi="宋体"/>
          <w:sz w:val="24"/>
          <w:lang w:bidi="zh-CN"/>
        </w:rPr>
        <w:t>a</w:t>
      </w:r>
      <w:r>
        <w:rPr>
          <w:rFonts w:ascii="宋体" w:hAnsi="宋体" w:hint="eastAsia"/>
          <w:sz w:val="24"/>
          <w:lang w:bidi="zh-CN"/>
        </w:rPr>
        <w:t>）主题明确</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布展主题明确，布展内容切合主题，做到脉络清晰、特色鲜明。</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w:t>
      </w:r>
      <w:r>
        <w:rPr>
          <w:rFonts w:ascii="宋体" w:hAnsi="宋体"/>
          <w:sz w:val="24"/>
          <w:lang w:bidi="zh-CN"/>
        </w:rPr>
        <w:t>b</w:t>
      </w:r>
      <w:r>
        <w:rPr>
          <w:rFonts w:ascii="宋体" w:hAnsi="宋体" w:hint="eastAsia"/>
          <w:sz w:val="24"/>
          <w:lang w:bidi="zh-CN"/>
        </w:rPr>
        <w:t xml:space="preserve">）布局合理 </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设计应充分尊重项目定位和功能，合理布局功能和空间形态。总体设计与布局按照工程建筑平面，空间设计自由发挥。</w:t>
      </w:r>
      <w:proofErr w:type="gramStart"/>
      <w:r>
        <w:rPr>
          <w:rFonts w:ascii="宋体" w:hAnsi="宋体" w:hint="eastAsia"/>
          <w:sz w:val="24"/>
          <w:lang w:bidi="zh-CN"/>
        </w:rPr>
        <w:t>各配套</w:t>
      </w:r>
      <w:proofErr w:type="gramEnd"/>
      <w:r>
        <w:rPr>
          <w:rFonts w:ascii="宋体" w:hAnsi="宋体" w:hint="eastAsia"/>
          <w:sz w:val="24"/>
          <w:lang w:bidi="zh-CN"/>
        </w:rPr>
        <w:t>区域功能清晰、配置合理，避免运行时互相干扰。</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w:t>
      </w:r>
      <w:r>
        <w:rPr>
          <w:rFonts w:ascii="宋体" w:hAnsi="宋体"/>
          <w:sz w:val="24"/>
          <w:lang w:bidi="zh-CN"/>
        </w:rPr>
        <w:t>c</w:t>
      </w:r>
      <w:r>
        <w:rPr>
          <w:rFonts w:ascii="宋体" w:hAnsi="宋体" w:hint="eastAsia"/>
          <w:sz w:val="24"/>
          <w:lang w:bidi="zh-CN"/>
        </w:rPr>
        <w:t>）展示手段新颖</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要求综合运用多样化展示手段，充分调动起观众的多维感官，力求在展示形式、技术手段上有所突破和创新。</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w:t>
      </w:r>
      <w:r>
        <w:rPr>
          <w:rFonts w:ascii="宋体" w:hAnsi="宋体"/>
          <w:sz w:val="24"/>
          <w:lang w:bidi="zh-CN"/>
        </w:rPr>
        <w:t>d</w:t>
      </w:r>
      <w:r>
        <w:rPr>
          <w:rFonts w:ascii="宋体" w:hAnsi="宋体" w:hint="eastAsia"/>
          <w:sz w:val="24"/>
          <w:lang w:bidi="zh-CN"/>
        </w:rPr>
        <w:t>）布展风格简洁</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总体设计风格应紧扣主题，力求简洁，构思新颖，符合时代背景。</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w:t>
      </w:r>
      <w:r>
        <w:rPr>
          <w:rFonts w:ascii="宋体" w:hAnsi="宋体"/>
          <w:sz w:val="24"/>
          <w:lang w:bidi="zh-CN"/>
        </w:rPr>
        <w:t>e</w:t>
      </w:r>
      <w:r>
        <w:rPr>
          <w:rFonts w:ascii="宋体" w:hAnsi="宋体" w:hint="eastAsia"/>
          <w:sz w:val="24"/>
          <w:lang w:bidi="zh-CN"/>
        </w:rPr>
        <w:t>）色系灯光有序</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建议进行主色系研究，规范色系灯光，色系不宜繁杂。</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w:t>
      </w:r>
      <w:r>
        <w:rPr>
          <w:rFonts w:ascii="宋体" w:hAnsi="宋体"/>
          <w:sz w:val="24"/>
          <w:lang w:bidi="zh-CN"/>
        </w:rPr>
        <w:t>f</w:t>
      </w:r>
      <w:r>
        <w:rPr>
          <w:rFonts w:ascii="宋体" w:hAnsi="宋体" w:hint="eastAsia"/>
          <w:sz w:val="24"/>
          <w:lang w:bidi="zh-CN"/>
        </w:rPr>
        <w:t>）经济实用</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应坚持高质量、高水平、精致大气、经济实用原则。</w:t>
      </w:r>
    </w:p>
    <w:p w:rsidR="0085507C" w:rsidRDefault="009C163D">
      <w:pPr>
        <w:spacing w:line="360" w:lineRule="auto"/>
        <w:ind w:firstLineChars="175" w:firstLine="420"/>
        <w:rPr>
          <w:rFonts w:cs="宋体"/>
          <w:sz w:val="24"/>
        </w:rPr>
      </w:pPr>
      <w:r>
        <w:rPr>
          <w:rFonts w:cs="宋体" w:hint="eastAsia"/>
          <w:bCs/>
          <w:sz w:val="24"/>
        </w:rPr>
        <w:t>★</w:t>
      </w:r>
      <w:r w:rsidRPr="00CA006B">
        <w:rPr>
          <w:rFonts w:cs="宋体" w:hint="eastAsia"/>
          <w:b/>
          <w:sz w:val="24"/>
        </w:rPr>
        <w:t>本项目投标限价</w:t>
      </w:r>
      <w:r w:rsidRPr="00CA006B">
        <w:rPr>
          <w:rFonts w:cs="宋体"/>
          <w:b/>
          <w:sz w:val="24"/>
          <w:u w:val="single"/>
        </w:rPr>
        <w:t>1</w:t>
      </w:r>
      <w:r w:rsidR="00CA006B" w:rsidRPr="00CA006B">
        <w:rPr>
          <w:rFonts w:cs="宋体"/>
          <w:b/>
          <w:sz w:val="24"/>
          <w:u w:val="single"/>
        </w:rPr>
        <w:t>5.9</w:t>
      </w:r>
      <w:r w:rsidRPr="00CA006B">
        <w:rPr>
          <w:rFonts w:cs="宋体" w:hint="eastAsia"/>
          <w:b/>
          <w:sz w:val="24"/>
          <w:u w:val="single"/>
        </w:rPr>
        <w:t>万元</w:t>
      </w:r>
      <w:r w:rsidRPr="00CA006B">
        <w:rPr>
          <w:rFonts w:cs="宋体" w:hint="eastAsia"/>
          <w:b/>
          <w:sz w:val="24"/>
        </w:rPr>
        <w:t>，超过限价的投标将被否决</w:t>
      </w:r>
      <w:r>
        <w:rPr>
          <w:rFonts w:cs="宋体" w:hint="eastAsia"/>
          <w:sz w:val="24"/>
        </w:rPr>
        <w:t>。</w:t>
      </w:r>
    </w:p>
    <w:p w:rsidR="0085507C" w:rsidRDefault="009C163D">
      <w:pPr>
        <w:pStyle w:val="af2"/>
        <w:numPr>
          <w:ilvl w:val="0"/>
          <w:numId w:val="10"/>
        </w:numPr>
        <w:adjustRightInd w:val="0"/>
        <w:snapToGrid w:val="0"/>
        <w:spacing w:line="360" w:lineRule="auto"/>
        <w:ind w:firstLineChars="0"/>
        <w:jc w:val="left"/>
        <w:rPr>
          <w:rFonts w:ascii="宋体" w:hAnsi="宋体"/>
          <w:b/>
          <w:sz w:val="24"/>
        </w:rPr>
      </w:pPr>
      <w:r>
        <w:rPr>
          <w:rFonts w:ascii="宋体" w:hAnsi="宋体" w:hint="eastAsia"/>
          <w:b/>
          <w:sz w:val="24"/>
        </w:rPr>
        <w:t>招标要求</w:t>
      </w:r>
    </w:p>
    <w:p w:rsidR="0085507C" w:rsidRDefault="009C163D">
      <w:pPr>
        <w:numPr>
          <w:ilvl w:val="0"/>
          <w:numId w:val="13"/>
        </w:numPr>
        <w:spacing w:line="360" w:lineRule="auto"/>
        <w:jc w:val="left"/>
        <w:rPr>
          <w:bCs/>
          <w:sz w:val="24"/>
        </w:rPr>
      </w:pPr>
      <w:r>
        <w:rPr>
          <w:rFonts w:hint="eastAsia"/>
          <w:bCs/>
          <w:sz w:val="24"/>
        </w:rPr>
        <w:t>工程承包方式</w:t>
      </w:r>
    </w:p>
    <w:p w:rsidR="0085507C" w:rsidRDefault="009C163D">
      <w:pPr>
        <w:numPr>
          <w:ilvl w:val="0"/>
          <w:numId w:val="14"/>
        </w:numPr>
        <w:spacing w:line="360" w:lineRule="auto"/>
        <w:rPr>
          <w:sz w:val="24"/>
        </w:rPr>
      </w:pPr>
      <w:r>
        <w:rPr>
          <w:rFonts w:hint="eastAsia"/>
          <w:sz w:val="24"/>
        </w:rPr>
        <w:t>本工程的承包方式按本招标文件规定的承包范围由中标人按包工包料、包工期、包质量、包安全施工承包管理的方式承包装饰装修工程。</w:t>
      </w:r>
    </w:p>
    <w:p w:rsidR="0085507C" w:rsidRDefault="009C163D">
      <w:pPr>
        <w:numPr>
          <w:ilvl w:val="0"/>
          <w:numId w:val="14"/>
        </w:numPr>
        <w:spacing w:line="360" w:lineRule="auto"/>
        <w:rPr>
          <w:sz w:val="24"/>
        </w:rPr>
      </w:pPr>
      <w:r>
        <w:rPr>
          <w:rFonts w:hint="eastAsia"/>
          <w:sz w:val="24"/>
        </w:rPr>
        <w:t>中标人应当按照合同约定履行义务，完成中标项目的施工任务。中标人不得以任何形式将工程转包给其他单位，如发现转包，招标人有权终止合同，所造成的一切损失均由中标人承担。</w:t>
      </w:r>
    </w:p>
    <w:p w:rsidR="0085507C" w:rsidRDefault="009C163D">
      <w:pPr>
        <w:numPr>
          <w:ilvl w:val="0"/>
          <w:numId w:val="13"/>
        </w:numPr>
        <w:spacing w:line="360" w:lineRule="auto"/>
        <w:rPr>
          <w:bCs/>
          <w:sz w:val="24"/>
        </w:rPr>
      </w:pPr>
      <w:r>
        <w:rPr>
          <w:rFonts w:hint="eastAsia"/>
          <w:bCs/>
          <w:sz w:val="24"/>
        </w:rPr>
        <w:t>工程质量要求及验收标准</w:t>
      </w:r>
    </w:p>
    <w:p w:rsidR="0085507C" w:rsidRDefault="009C163D">
      <w:pPr>
        <w:spacing w:line="360" w:lineRule="auto"/>
        <w:ind w:firstLineChars="200" w:firstLine="480"/>
      </w:pPr>
      <w:r>
        <w:rPr>
          <w:rFonts w:hint="eastAsia"/>
          <w:sz w:val="24"/>
        </w:rPr>
        <w:lastRenderedPageBreak/>
        <w:t>招标人要求本工程质量达到建筑工程施工质量验收统一标准，一次验收合格率</w:t>
      </w:r>
      <w:r>
        <w:rPr>
          <w:rFonts w:hint="eastAsia"/>
          <w:sz w:val="24"/>
        </w:rPr>
        <w:t>100%</w:t>
      </w:r>
      <w:r>
        <w:rPr>
          <w:rFonts w:hint="eastAsia"/>
          <w:sz w:val="24"/>
        </w:rPr>
        <w:t>。各投标人可以根据各自的优势自报质量等级，以资竞争。同时投标人应</w:t>
      </w:r>
      <w:proofErr w:type="gramStart"/>
      <w:r>
        <w:rPr>
          <w:rFonts w:hint="eastAsia"/>
          <w:sz w:val="24"/>
        </w:rPr>
        <w:t>作出</w:t>
      </w:r>
      <w:proofErr w:type="gramEnd"/>
      <w:r>
        <w:rPr>
          <w:rFonts w:hint="eastAsia"/>
          <w:sz w:val="24"/>
        </w:rPr>
        <w:t>达不到自报质量等级的违约承诺。违约金额＝工程结算造价×违约百分率，投标人应在投标书中明确提出该违约百分率。</w:t>
      </w:r>
    </w:p>
    <w:p w:rsidR="0085507C" w:rsidRDefault="009C163D">
      <w:pPr>
        <w:numPr>
          <w:ilvl w:val="0"/>
          <w:numId w:val="13"/>
        </w:numPr>
        <w:spacing w:line="360" w:lineRule="auto"/>
        <w:rPr>
          <w:bCs/>
          <w:sz w:val="24"/>
        </w:rPr>
      </w:pPr>
      <w:r>
        <w:rPr>
          <w:rFonts w:hint="eastAsia"/>
          <w:bCs/>
          <w:sz w:val="24"/>
        </w:rPr>
        <w:t>工程安全、文明施工等要求：</w:t>
      </w:r>
    </w:p>
    <w:p w:rsidR="0085507C" w:rsidRDefault="009C163D">
      <w:pPr>
        <w:numPr>
          <w:ilvl w:val="0"/>
          <w:numId w:val="15"/>
        </w:numPr>
        <w:spacing w:line="360" w:lineRule="auto"/>
        <w:rPr>
          <w:sz w:val="24"/>
        </w:rPr>
      </w:pPr>
      <w:r>
        <w:rPr>
          <w:rFonts w:hint="eastAsia"/>
          <w:sz w:val="24"/>
        </w:rPr>
        <w:t>中标人应严格按照已确认的施工组织设计组织施工，并无条件地接受招标人及其委托的监理单位对工程进度、造价、质量、安全及文明施工的监督管理。</w:t>
      </w:r>
    </w:p>
    <w:p w:rsidR="0085507C" w:rsidRDefault="009C163D">
      <w:pPr>
        <w:numPr>
          <w:ilvl w:val="0"/>
          <w:numId w:val="15"/>
        </w:numPr>
        <w:spacing w:line="360" w:lineRule="auto"/>
        <w:rPr>
          <w:sz w:val="24"/>
        </w:rPr>
      </w:pPr>
      <w:r>
        <w:rPr>
          <w:rFonts w:hint="eastAsia"/>
          <w:sz w:val="24"/>
        </w:rPr>
        <w:t>中标人在投标书中承诺选定的本工程建造师及相应的专业技术人员、管理人员，未经招标人同意，不得任意调换和撤离。</w:t>
      </w:r>
    </w:p>
    <w:p w:rsidR="0085507C" w:rsidRDefault="009C163D">
      <w:pPr>
        <w:numPr>
          <w:ilvl w:val="0"/>
          <w:numId w:val="15"/>
        </w:numPr>
        <w:spacing w:line="360" w:lineRule="auto"/>
        <w:rPr>
          <w:sz w:val="24"/>
        </w:rPr>
      </w:pPr>
      <w:r>
        <w:rPr>
          <w:rFonts w:hint="eastAsia"/>
          <w:sz w:val="24"/>
        </w:rPr>
        <w:t>文明施工</w:t>
      </w:r>
    </w:p>
    <w:p w:rsidR="0085507C" w:rsidRDefault="009C163D">
      <w:pPr>
        <w:numPr>
          <w:ilvl w:val="0"/>
          <w:numId w:val="16"/>
        </w:numPr>
        <w:spacing w:line="360" w:lineRule="auto"/>
        <w:ind w:left="480" w:hangingChars="200" w:hanging="480"/>
        <w:rPr>
          <w:sz w:val="24"/>
        </w:rPr>
      </w:pPr>
      <w:r>
        <w:rPr>
          <w:rFonts w:hint="eastAsia"/>
          <w:sz w:val="24"/>
        </w:rPr>
        <w:t>中标施工单位在工程施工承包管理期间，须严格执行上海市有关部门及市容监察的要求，做到安全施工、文明施工，确保施工区域内部及外部道路清洁和安全，并及时解决由施工造成的对周围环境的影响，确保医院医疗工作的正常开展。对违反环保、市容规定而引起的纠纷及罚款由中标人自行负责解决，且招标人保留缓付工程款的权利。</w:t>
      </w:r>
    </w:p>
    <w:p w:rsidR="0085507C" w:rsidRDefault="009C163D">
      <w:pPr>
        <w:numPr>
          <w:ilvl w:val="0"/>
          <w:numId w:val="16"/>
        </w:numPr>
        <w:spacing w:line="360" w:lineRule="auto"/>
        <w:ind w:left="480" w:hangingChars="200" w:hanging="480"/>
        <w:rPr>
          <w:sz w:val="24"/>
        </w:rPr>
      </w:pPr>
      <w:r>
        <w:rPr>
          <w:rFonts w:hint="eastAsia"/>
          <w:sz w:val="24"/>
        </w:rPr>
        <w:t>中标施工单位在工程施工承包管理期间，必须确保周边建筑物、通道、管线的正常使用，如因中标人施工原因引起周边建筑物、通道、管线的损坏，由中标人无条件修复、费用由中标人负责。</w:t>
      </w:r>
    </w:p>
    <w:p w:rsidR="0085507C" w:rsidRDefault="009C163D">
      <w:pPr>
        <w:numPr>
          <w:ilvl w:val="0"/>
          <w:numId w:val="16"/>
        </w:numPr>
        <w:spacing w:line="360" w:lineRule="auto"/>
        <w:ind w:left="480" w:hangingChars="200" w:hanging="480"/>
        <w:rPr>
          <w:sz w:val="24"/>
        </w:rPr>
      </w:pPr>
      <w:r>
        <w:rPr>
          <w:rFonts w:hint="eastAsia"/>
          <w:sz w:val="24"/>
        </w:rPr>
        <w:t>施工现场材料严格按规定堆放整齐，施工现场严格控制噪音、扬尘、积水。</w:t>
      </w:r>
    </w:p>
    <w:p w:rsidR="0085507C" w:rsidRDefault="009C163D">
      <w:pPr>
        <w:numPr>
          <w:ilvl w:val="0"/>
          <w:numId w:val="16"/>
        </w:numPr>
        <w:spacing w:line="360" w:lineRule="auto"/>
        <w:ind w:left="476" w:hangingChars="200" w:hanging="476"/>
        <w:rPr>
          <w:spacing w:val="-1"/>
          <w:sz w:val="24"/>
        </w:rPr>
      </w:pPr>
      <w:r>
        <w:rPr>
          <w:rFonts w:hint="eastAsia"/>
          <w:spacing w:val="-1"/>
          <w:sz w:val="24"/>
        </w:rPr>
        <w:t>各投标人应依据招标人对安全、文明施工的具体要求，在投标文件中单独编制文明施工措施并列出费用清单，该费用计入措施项目中报价。</w:t>
      </w:r>
    </w:p>
    <w:p w:rsidR="0085507C" w:rsidRDefault="009C163D">
      <w:pPr>
        <w:numPr>
          <w:ilvl w:val="0"/>
          <w:numId w:val="15"/>
        </w:numPr>
        <w:spacing w:line="360" w:lineRule="auto"/>
        <w:rPr>
          <w:sz w:val="24"/>
        </w:rPr>
      </w:pPr>
      <w:r>
        <w:rPr>
          <w:rFonts w:hint="eastAsia"/>
          <w:sz w:val="24"/>
        </w:rPr>
        <w:t>特别要求</w:t>
      </w:r>
    </w:p>
    <w:p w:rsidR="0085507C" w:rsidRDefault="009C163D">
      <w:pPr>
        <w:numPr>
          <w:ilvl w:val="0"/>
          <w:numId w:val="17"/>
        </w:numPr>
        <w:spacing w:line="360" w:lineRule="auto"/>
        <w:ind w:left="420" w:hangingChars="175" w:hanging="420"/>
        <w:rPr>
          <w:sz w:val="24"/>
        </w:rPr>
      </w:pPr>
      <w:r>
        <w:rPr>
          <w:rFonts w:hint="eastAsia"/>
          <w:sz w:val="24"/>
        </w:rPr>
        <w:t>本项目将于医疗环境内实施，施工区域附近含医护人员、医院职工等，作业时需强调安全文明施工、施工区与其他区域的隔绝措施以及施工材料品质的安全合格；</w:t>
      </w:r>
    </w:p>
    <w:p w:rsidR="0085507C" w:rsidRDefault="009C163D">
      <w:pPr>
        <w:numPr>
          <w:ilvl w:val="0"/>
          <w:numId w:val="17"/>
        </w:numPr>
        <w:spacing w:line="360" w:lineRule="auto"/>
        <w:ind w:left="420" w:hangingChars="175" w:hanging="420"/>
        <w:rPr>
          <w:sz w:val="24"/>
        </w:rPr>
      </w:pPr>
      <w:r>
        <w:rPr>
          <w:rFonts w:hint="eastAsia"/>
          <w:sz w:val="24"/>
        </w:rPr>
        <w:t>施工作业时间须遵循医院相关部门的要求和意见；</w:t>
      </w:r>
    </w:p>
    <w:p w:rsidR="0085507C" w:rsidRDefault="009C163D">
      <w:pPr>
        <w:numPr>
          <w:ilvl w:val="0"/>
          <w:numId w:val="17"/>
        </w:numPr>
        <w:spacing w:line="360" w:lineRule="auto"/>
        <w:ind w:left="420" w:hangingChars="175" w:hanging="420"/>
        <w:rPr>
          <w:sz w:val="24"/>
        </w:rPr>
      </w:pPr>
      <w:r>
        <w:rPr>
          <w:rFonts w:hint="eastAsia"/>
          <w:sz w:val="24"/>
        </w:rPr>
        <w:t>考虑到院方相关部门工作需求，招标方可能无法一次性清理现场并提供连续施工的条件，可能会要求中标方分步施工，具体视院方要求确定。</w:t>
      </w:r>
    </w:p>
    <w:p w:rsidR="0085507C" w:rsidRDefault="009C163D">
      <w:pPr>
        <w:numPr>
          <w:ilvl w:val="0"/>
          <w:numId w:val="13"/>
        </w:numPr>
        <w:spacing w:line="360" w:lineRule="auto"/>
        <w:rPr>
          <w:bCs/>
          <w:sz w:val="24"/>
        </w:rPr>
      </w:pPr>
      <w:r>
        <w:rPr>
          <w:rFonts w:hint="eastAsia"/>
          <w:bCs/>
          <w:sz w:val="24"/>
        </w:rPr>
        <w:t>工期要求</w:t>
      </w:r>
    </w:p>
    <w:p w:rsidR="0085507C" w:rsidRDefault="009C163D">
      <w:pPr>
        <w:numPr>
          <w:ilvl w:val="0"/>
          <w:numId w:val="18"/>
        </w:numPr>
        <w:spacing w:line="360" w:lineRule="auto"/>
        <w:rPr>
          <w:sz w:val="24"/>
        </w:rPr>
      </w:pPr>
      <w:r>
        <w:rPr>
          <w:rFonts w:hint="eastAsia"/>
          <w:sz w:val="24"/>
        </w:rPr>
        <w:lastRenderedPageBreak/>
        <w:t>本工程招标人要求总工期为</w:t>
      </w:r>
      <w:r>
        <w:rPr>
          <w:sz w:val="24"/>
          <w:u w:val="single"/>
        </w:rPr>
        <w:t>60</w:t>
      </w:r>
      <w:r>
        <w:rPr>
          <w:rFonts w:hint="eastAsia"/>
          <w:sz w:val="24"/>
          <w:u w:val="single"/>
        </w:rPr>
        <w:t>个</w:t>
      </w:r>
      <w:proofErr w:type="gramStart"/>
      <w:r>
        <w:rPr>
          <w:rFonts w:hint="eastAsia"/>
          <w:sz w:val="24"/>
          <w:u w:val="single"/>
        </w:rPr>
        <w:t>日历天</w:t>
      </w:r>
      <w:proofErr w:type="gramEnd"/>
      <w:r>
        <w:rPr>
          <w:rFonts w:hint="eastAsia"/>
          <w:sz w:val="24"/>
          <w:u w:val="single"/>
        </w:rPr>
        <w:t>以内</w:t>
      </w:r>
      <w:r>
        <w:rPr>
          <w:rFonts w:hint="eastAsia"/>
          <w:sz w:val="24"/>
        </w:rPr>
        <w:t>。</w:t>
      </w:r>
    </w:p>
    <w:p w:rsidR="0085507C" w:rsidRDefault="009C163D">
      <w:pPr>
        <w:numPr>
          <w:ilvl w:val="0"/>
          <w:numId w:val="18"/>
        </w:numPr>
        <w:spacing w:line="360" w:lineRule="auto"/>
        <w:rPr>
          <w:sz w:val="24"/>
        </w:rPr>
      </w:pPr>
      <w:r>
        <w:rPr>
          <w:rFonts w:hint="eastAsia"/>
          <w:sz w:val="24"/>
        </w:rPr>
        <w:t>本工程实际工期由各投标人自行测算申报，以资竞争。工程验收合格</w:t>
      </w:r>
      <w:proofErr w:type="gramStart"/>
      <w:r>
        <w:rPr>
          <w:rFonts w:hint="eastAsia"/>
          <w:sz w:val="24"/>
        </w:rPr>
        <w:t>即相关</w:t>
      </w:r>
      <w:proofErr w:type="gramEnd"/>
      <w:r>
        <w:rPr>
          <w:rFonts w:hint="eastAsia"/>
          <w:sz w:val="24"/>
        </w:rPr>
        <w:t>验收工作完成以及竣工资料提供齐全，即为竣工日期。同时投标人应</w:t>
      </w:r>
      <w:proofErr w:type="gramStart"/>
      <w:r>
        <w:rPr>
          <w:rFonts w:hint="eastAsia"/>
          <w:sz w:val="24"/>
        </w:rPr>
        <w:t>作出</w:t>
      </w:r>
      <w:proofErr w:type="gramEnd"/>
      <w:r>
        <w:rPr>
          <w:rFonts w:hint="eastAsia"/>
          <w:sz w:val="24"/>
        </w:rPr>
        <w:t>工期延误的违约承诺。违约金额可以是每延误一日的违约百分率或具体金额，投标人应在投标书中明确提出该违约百分率或违约金额。</w:t>
      </w:r>
    </w:p>
    <w:p w:rsidR="0085507C" w:rsidRDefault="009C163D">
      <w:pPr>
        <w:numPr>
          <w:ilvl w:val="0"/>
          <w:numId w:val="13"/>
        </w:numPr>
        <w:spacing w:line="360" w:lineRule="auto"/>
        <w:rPr>
          <w:bCs/>
          <w:sz w:val="24"/>
        </w:rPr>
      </w:pPr>
      <w:r>
        <w:rPr>
          <w:rFonts w:hint="eastAsia"/>
          <w:bCs/>
          <w:sz w:val="24"/>
        </w:rPr>
        <w:t>材料供应方式</w:t>
      </w:r>
    </w:p>
    <w:p w:rsidR="0085507C" w:rsidRDefault="009C163D">
      <w:pPr>
        <w:numPr>
          <w:ilvl w:val="0"/>
          <w:numId w:val="19"/>
        </w:numPr>
        <w:tabs>
          <w:tab w:val="left" w:pos="21"/>
        </w:tabs>
        <w:spacing w:line="360" w:lineRule="auto"/>
        <w:rPr>
          <w:sz w:val="24"/>
        </w:rPr>
      </w:pPr>
      <w:r>
        <w:rPr>
          <w:rFonts w:hint="eastAsia"/>
          <w:sz w:val="24"/>
        </w:rPr>
        <w:t>材料供应方式</w:t>
      </w:r>
      <w:r>
        <w:rPr>
          <w:rFonts w:hint="eastAsia"/>
          <w:sz w:val="24"/>
        </w:rPr>
        <w:t>:</w:t>
      </w:r>
    </w:p>
    <w:p w:rsidR="0085507C" w:rsidRDefault="009C163D">
      <w:pPr>
        <w:spacing w:line="360" w:lineRule="auto"/>
        <w:ind w:firstLineChars="200" w:firstLine="480"/>
        <w:rPr>
          <w:sz w:val="24"/>
        </w:rPr>
      </w:pPr>
      <w:r>
        <w:rPr>
          <w:rFonts w:hint="eastAsia"/>
          <w:sz w:val="24"/>
        </w:rPr>
        <w:t>本工程所需的材料由中标人负责采购、供应以及场内外运输、现场堆放和保管。中标人中标一周内应将材料、设备进场计划报送甲方。</w:t>
      </w:r>
    </w:p>
    <w:p w:rsidR="0085507C" w:rsidRDefault="009C163D">
      <w:pPr>
        <w:numPr>
          <w:ilvl w:val="0"/>
          <w:numId w:val="19"/>
        </w:numPr>
        <w:tabs>
          <w:tab w:val="left" w:pos="21"/>
        </w:tabs>
        <w:spacing w:line="360" w:lineRule="auto"/>
        <w:rPr>
          <w:sz w:val="24"/>
        </w:rPr>
      </w:pPr>
      <w:r>
        <w:rPr>
          <w:rFonts w:hint="eastAsia"/>
          <w:sz w:val="24"/>
        </w:rPr>
        <w:t>材料设备供应要求：</w:t>
      </w:r>
    </w:p>
    <w:p w:rsidR="0085507C" w:rsidRDefault="009C163D">
      <w:pPr>
        <w:spacing w:line="360" w:lineRule="auto"/>
        <w:ind w:firstLineChars="200" w:firstLine="480"/>
        <w:rPr>
          <w:sz w:val="24"/>
        </w:rPr>
      </w:pPr>
      <w:r>
        <w:rPr>
          <w:rFonts w:hint="eastAsia"/>
          <w:sz w:val="24"/>
        </w:rPr>
        <w:t>凡中标人采购的各种材料设备必须符合设计要求，并附有出厂检验合格证或其他上海市规定的有关材料。招标人如有特殊要求，指定有关材料设备供应单位，中标人应按招标人要求采购，按招标人签认的实际采购价格进行结算。</w:t>
      </w:r>
    </w:p>
    <w:p w:rsidR="0085507C" w:rsidRDefault="009C163D">
      <w:pPr>
        <w:numPr>
          <w:ilvl w:val="0"/>
          <w:numId w:val="19"/>
        </w:numPr>
        <w:tabs>
          <w:tab w:val="left" w:pos="21"/>
        </w:tabs>
        <w:spacing w:line="360" w:lineRule="auto"/>
        <w:rPr>
          <w:sz w:val="24"/>
        </w:rPr>
      </w:pPr>
      <w:r>
        <w:rPr>
          <w:rFonts w:hint="eastAsia"/>
          <w:sz w:val="24"/>
        </w:rPr>
        <w:t>中标人在本项目中使用的所有材料（包括主材、辅材、粘合剂等）均须满足国家、地方现行的各类室内环境污染控制指标。</w:t>
      </w:r>
    </w:p>
    <w:p w:rsidR="0085507C" w:rsidRDefault="009C163D">
      <w:pPr>
        <w:numPr>
          <w:ilvl w:val="0"/>
          <w:numId w:val="13"/>
        </w:numPr>
        <w:tabs>
          <w:tab w:val="left" w:pos="21"/>
        </w:tabs>
        <w:spacing w:line="360" w:lineRule="auto"/>
        <w:rPr>
          <w:bCs/>
          <w:sz w:val="24"/>
        </w:rPr>
      </w:pPr>
      <w:r>
        <w:rPr>
          <w:rFonts w:hint="eastAsia"/>
          <w:bCs/>
          <w:sz w:val="24"/>
        </w:rPr>
        <w:t>工程款支付方式</w:t>
      </w:r>
    </w:p>
    <w:p w:rsidR="0085507C" w:rsidRDefault="009C163D">
      <w:pPr>
        <w:numPr>
          <w:ilvl w:val="0"/>
          <w:numId w:val="20"/>
        </w:numPr>
        <w:spacing w:line="360" w:lineRule="auto"/>
        <w:rPr>
          <w:rFonts w:cs="宋体"/>
          <w:bCs/>
          <w:sz w:val="24"/>
        </w:rPr>
      </w:pPr>
      <w:r>
        <w:rPr>
          <w:rFonts w:cs="宋体" w:hint="eastAsia"/>
          <w:bCs/>
          <w:sz w:val="24"/>
        </w:rPr>
        <w:t>竣工验收完成，支付至合同价款的</w:t>
      </w:r>
      <w:r>
        <w:rPr>
          <w:rFonts w:cs="宋体" w:hint="eastAsia"/>
          <w:bCs/>
          <w:sz w:val="24"/>
        </w:rPr>
        <w:t>80%</w:t>
      </w:r>
      <w:r>
        <w:rPr>
          <w:rFonts w:cs="宋体" w:hint="eastAsia"/>
          <w:bCs/>
          <w:sz w:val="24"/>
        </w:rPr>
        <w:t>；</w:t>
      </w:r>
    </w:p>
    <w:p w:rsidR="0085507C" w:rsidRDefault="009C163D">
      <w:pPr>
        <w:numPr>
          <w:ilvl w:val="0"/>
          <w:numId w:val="20"/>
        </w:numPr>
        <w:spacing w:line="360" w:lineRule="auto"/>
        <w:rPr>
          <w:sz w:val="24"/>
        </w:rPr>
      </w:pPr>
      <w:r>
        <w:rPr>
          <w:rFonts w:cs="宋体" w:hint="eastAsia"/>
          <w:bCs/>
          <w:sz w:val="24"/>
        </w:rPr>
        <w:t>办理竣工结算，经审价后招标人支付至结算审定价的</w:t>
      </w:r>
      <w:r>
        <w:rPr>
          <w:rFonts w:cs="宋体" w:hint="eastAsia"/>
          <w:bCs/>
          <w:sz w:val="24"/>
        </w:rPr>
        <w:t>9</w:t>
      </w:r>
      <w:r>
        <w:rPr>
          <w:rFonts w:cs="宋体"/>
          <w:bCs/>
          <w:sz w:val="24"/>
        </w:rPr>
        <w:t>7</w:t>
      </w:r>
      <w:r>
        <w:rPr>
          <w:rFonts w:cs="宋体" w:hint="eastAsia"/>
          <w:bCs/>
          <w:sz w:val="24"/>
        </w:rPr>
        <w:t>%</w:t>
      </w:r>
      <w:r>
        <w:rPr>
          <w:rFonts w:cs="宋体" w:hint="eastAsia"/>
          <w:bCs/>
          <w:sz w:val="24"/>
        </w:rPr>
        <w:t>，留</w:t>
      </w:r>
      <w:r>
        <w:rPr>
          <w:rFonts w:cs="宋体" w:hint="eastAsia"/>
          <w:bCs/>
          <w:sz w:val="24"/>
        </w:rPr>
        <w:t>3%</w:t>
      </w:r>
      <w:r>
        <w:rPr>
          <w:rFonts w:cs="宋体" w:hint="eastAsia"/>
          <w:bCs/>
          <w:sz w:val="24"/>
        </w:rPr>
        <w:t>为保修金</w:t>
      </w:r>
      <w:r>
        <w:rPr>
          <w:rFonts w:hint="eastAsia"/>
          <w:sz w:val="24"/>
        </w:rPr>
        <w:t>；</w:t>
      </w:r>
    </w:p>
    <w:p w:rsidR="0085507C" w:rsidRDefault="009C163D">
      <w:pPr>
        <w:spacing w:line="360" w:lineRule="auto"/>
        <w:ind w:firstLineChars="200" w:firstLine="480"/>
        <w:rPr>
          <w:sz w:val="24"/>
        </w:rPr>
      </w:pPr>
      <w:r>
        <w:rPr>
          <w:rFonts w:cs="宋体" w:hint="eastAsia"/>
          <w:bCs/>
          <w:sz w:val="24"/>
        </w:rPr>
        <w:t>本工程保修期满，中标人履行保修责任后</w:t>
      </w:r>
      <w:r>
        <w:rPr>
          <w:rFonts w:cs="宋体" w:hint="eastAsia"/>
          <w:bCs/>
          <w:sz w:val="24"/>
        </w:rPr>
        <w:t>30</w:t>
      </w:r>
      <w:r>
        <w:rPr>
          <w:rFonts w:cs="宋体" w:hint="eastAsia"/>
          <w:bCs/>
          <w:sz w:val="24"/>
        </w:rPr>
        <w:t>天内无息支付保修金</w:t>
      </w:r>
      <w:r>
        <w:rPr>
          <w:rFonts w:hint="eastAsia"/>
          <w:sz w:val="24"/>
        </w:rPr>
        <w:t>。</w:t>
      </w:r>
    </w:p>
    <w:p w:rsidR="0085507C" w:rsidRDefault="009C163D">
      <w:pPr>
        <w:numPr>
          <w:ilvl w:val="0"/>
          <w:numId w:val="13"/>
        </w:numPr>
        <w:spacing w:line="360" w:lineRule="auto"/>
        <w:rPr>
          <w:rFonts w:cs="宋体"/>
          <w:sz w:val="24"/>
        </w:rPr>
      </w:pPr>
      <w:r>
        <w:rPr>
          <w:rFonts w:cs="宋体" w:hint="eastAsia"/>
          <w:sz w:val="24"/>
        </w:rPr>
        <w:t>★</w:t>
      </w:r>
      <w:r w:rsidRPr="00CA006B">
        <w:rPr>
          <w:rFonts w:cs="宋体" w:hint="eastAsia"/>
          <w:b/>
          <w:bCs/>
          <w:sz w:val="24"/>
          <w:u w:val="single"/>
        </w:rPr>
        <w:t>质保期：</w:t>
      </w:r>
      <w:r w:rsidRPr="00CA006B">
        <w:rPr>
          <w:rFonts w:cs="宋体" w:hint="eastAsia"/>
          <w:b/>
          <w:sz w:val="24"/>
          <w:u w:val="single"/>
        </w:rPr>
        <w:t>质保期≥</w:t>
      </w:r>
      <w:r w:rsidRPr="00CA006B">
        <w:rPr>
          <w:rFonts w:cs="宋体"/>
          <w:b/>
          <w:sz w:val="24"/>
          <w:u w:val="single"/>
        </w:rPr>
        <w:t>1</w:t>
      </w:r>
      <w:r w:rsidRPr="00CA006B">
        <w:rPr>
          <w:rFonts w:cs="宋体" w:hint="eastAsia"/>
          <w:b/>
          <w:sz w:val="24"/>
          <w:u w:val="single"/>
        </w:rPr>
        <w:t>年，投标单位自报，质保期内免费维护</w:t>
      </w:r>
      <w:r>
        <w:rPr>
          <w:rFonts w:cs="宋体" w:hint="eastAsia"/>
          <w:sz w:val="24"/>
        </w:rPr>
        <w:t>。</w:t>
      </w:r>
    </w:p>
    <w:p w:rsidR="0085507C" w:rsidRDefault="009C163D">
      <w:pPr>
        <w:pStyle w:val="af2"/>
        <w:numPr>
          <w:ilvl w:val="0"/>
          <w:numId w:val="10"/>
        </w:numPr>
        <w:adjustRightInd w:val="0"/>
        <w:snapToGrid w:val="0"/>
        <w:spacing w:line="360" w:lineRule="auto"/>
        <w:ind w:firstLineChars="0"/>
        <w:jc w:val="left"/>
        <w:rPr>
          <w:rFonts w:ascii="宋体" w:hAnsi="宋体"/>
          <w:b/>
          <w:sz w:val="24"/>
        </w:rPr>
      </w:pPr>
      <w:r>
        <w:rPr>
          <w:rFonts w:ascii="宋体" w:hAnsi="宋体" w:hint="eastAsia"/>
          <w:b/>
          <w:sz w:val="24"/>
        </w:rPr>
        <w:t>具体实施内容</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本项目包括但不限于：展示区域内图版、多媒体展示、设备、集成的采购及安装。不包括空调、消防、暖通、监控、网路覆盖、基础装修的相关配套工程。</w:t>
      </w:r>
    </w:p>
    <w:p w:rsidR="0085507C" w:rsidRDefault="009C163D">
      <w:pPr>
        <w:adjustRightInd w:val="0"/>
        <w:snapToGrid w:val="0"/>
        <w:spacing w:line="360" w:lineRule="auto"/>
        <w:ind w:firstLine="420"/>
        <w:jc w:val="left"/>
        <w:rPr>
          <w:rFonts w:ascii="宋体" w:hAnsi="宋体"/>
          <w:sz w:val="24"/>
          <w:lang w:bidi="zh-CN"/>
        </w:rPr>
      </w:pPr>
      <w:r>
        <w:rPr>
          <w:rFonts w:ascii="宋体" w:hAnsi="宋体" w:hint="eastAsia"/>
          <w:sz w:val="24"/>
          <w:lang w:bidi="zh-CN"/>
        </w:rPr>
        <w:t>工作内容要求涵盖创意策划、深化方案设计、设施采购、项目实施直至交付使用。具体包括（但不限于）：</w:t>
      </w:r>
    </w:p>
    <w:p w:rsidR="0085507C" w:rsidRDefault="009C163D">
      <w:pPr>
        <w:adjustRightInd w:val="0"/>
        <w:snapToGrid w:val="0"/>
        <w:spacing w:line="360" w:lineRule="auto"/>
        <w:jc w:val="left"/>
        <w:rPr>
          <w:rFonts w:ascii="宋体" w:hAnsi="宋体"/>
          <w:sz w:val="24"/>
          <w:lang w:bidi="zh-CN"/>
        </w:rPr>
      </w:pPr>
      <w:r>
        <w:rPr>
          <w:rFonts w:ascii="宋体" w:hAnsi="宋体"/>
          <w:sz w:val="24"/>
          <w:lang w:bidi="zh-CN"/>
        </w:rPr>
        <w:t>1</w:t>
      </w:r>
      <w:r>
        <w:rPr>
          <w:rFonts w:ascii="宋体" w:hAnsi="宋体" w:hint="eastAsia"/>
          <w:sz w:val="24"/>
          <w:lang w:bidi="zh-CN"/>
        </w:rPr>
        <w:t>、设计：</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1</w:t>
      </w:r>
      <w:r>
        <w:rPr>
          <w:rFonts w:ascii="宋体" w:hAnsi="宋体"/>
          <w:sz w:val="24"/>
          <w:lang w:bidi="zh-CN"/>
        </w:rPr>
        <w:t>.1</w:t>
      </w:r>
      <w:r>
        <w:rPr>
          <w:rFonts w:ascii="宋体" w:hAnsi="宋体" w:hint="eastAsia"/>
          <w:sz w:val="24"/>
          <w:lang w:bidi="zh-CN"/>
        </w:rPr>
        <w:t xml:space="preserve">  创意策展：根据展示主题、展示内容框架要求等，针对总体策划、功能和展区布局、展项内容、展示方式和手段等，提交具备展示功能、综合运用等多功能、智能化展示中心的全部设计内容；并提交相关设计成果（必须包含但不</w:t>
      </w:r>
      <w:r>
        <w:rPr>
          <w:rFonts w:ascii="宋体" w:hAnsi="宋体" w:hint="eastAsia"/>
          <w:sz w:val="24"/>
          <w:lang w:bidi="zh-CN"/>
        </w:rPr>
        <w:lastRenderedPageBreak/>
        <w:t>限于文案框架深化、全空间效果图、图文设计效果、能表现整体空间效果的其他手段）。</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1</w:t>
      </w:r>
      <w:r>
        <w:rPr>
          <w:rFonts w:ascii="宋体" w:hAnsi="宋体"/>
          <w:sz w:val="24"/>
          <w:lang w:bidi="zh-CN"/>
        </w:rPr>
        <w:t>.2</w:t>
      </w:r>
      <w:r>
        <w:rPr>
          <w:rFonts w:ascii="宋体" w:hAnsi="宋体" w:hint="eastAsia"/>
          <w:sz w:val="24"/>
          <w:lang w:bidi="zh-CN"/>
        </w:rPr>
        <w:t xml:space="preserve">  设计成果提交（包含但不限于其他能体现效果的形式）：</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（1）布展文字说明：</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a</w:t>
      </w:r>
      <w:r>
        <w:rPr>
          <w:rFonts w:ascii="宋体" w:hAnsi="宋体"/>
          <w:sz w:val="24"/>
          <w:lang w:bidi="zh-CN"/>
        </w:rPr>
        <w:t>.</w:t>
      </w:r>
      <w:r>
        <w:rPr>
          <w:rFonts w:ascii="宋体" w:hAnsi="宋体" w:hint="eastAsia"/>
          <w:sz w:val="24"/>
          <w:lang w:bidi="zh-CN"/>
        </w:rPr>
        <w:t>布展设计构思理念；</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b</w:t>
      </w:r>
      <w:r>
        <w:rPr>
          <w:rFonts w:ascii="宋体" w:hAnsi="宋体"/>
          <w:sz w:val="24"/>
          <w:lang w:bidi="zh-CN"/>
        </w:rPr>
        <w:t>.</w:t>
      </w:r>
      <w:r>
        <w:rPr>
          <w:rFonts w:ascii="宋体" w:hAnsi="宋体" w:hint="eastAsia"/>
          <w:sz w:val="24"/>
          <w:lang w:bidi="zh-CN"/>
        </w:rPr>
        <w:t>布展平面布局说明；</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c</w:t>
      </w:r>
      <w:r>
        <w:rPr>
          <w:rFonts w:ascii="宋体" w:hAnsi="宋体"/>
          <w:sz w:val="24"/>
          <w:lang w:bidi="zh-CN"/>
        </w:rPr>
        <w:t>.</w:t>
      </w:r>
      <w:r>
        <w:rPr>
          <w:rFonts w:ascii="宋体" w:hAnsi="宋体" w:hint="eastAsia"/>
          <w:sz w:val="24"/>
          <w:lang w:bidi="zh-CN"/>
        </w:rPr>
        <w:t>设计方认为需要说明的其他问题。</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（2）布展设计成果</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a</w:t>
      </w:r>
      <w:r>
        <w:rPr>
          <w:rFonts w:ascii="宋体" w:hAnsi="宋体"/>
          <w:sz w:val="24"/>
          <w:lang w:bidi="zh-CN"/>
        </w:rPr>
        <w:t>.</w:t>
      </w:r>
      <w:r>
        <w:rPr>
          <w:rFonts w:ascii="宋体" w:hAnsi="宋体" w:hint="eastAsia"/>
          <w:sz w:val="24"/>
          <w:lang w:bidi="zh-CN"/>
        </w:rPr>
        <w:t>布展设计平面图；</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b</w:t>
      </w:r>
      <w:r>
        <w:rPr>
          <w:rFonts w:ascii="宋体" w:hAnsi="宋体"/>
          <w:sz w:val="24"/>
          <w:lang w:bidi="zh-CN"/>
        </w:rPr>
        <w:t>.</w:t>
      </w:r>
      <w:r>
        <w:rPr>
          <w:rFonts w:ascii="宋体" w:hAnsi="宋体" w:hint="eastAsia"/>
          <w:sz w:val="24"/>
          <w:lang w:bidi="zh-CN"/>
        </w:rPr>
        <w:t>布展设计全空间效果图；</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c</w:t>
      </w:r>
      <w:r>
        <w:rPr>
          <w:rFonts w:ascii="宋体" w:hAnsi="宋体"/>
          <w:sz w:val="24"/>
          <w:lang w:bidi="zh-CN"/>
        </w:rPr>
        <w:t>.</w:t>
      </w:r>
      <w:r>
        <w:rPr>
          <w:rFonts w:ascii="宋体" w:hAnsi="宋体" w:hint="eastAsia"/>
          <w:sz w:val="24"/>
          <w:lang w:bidi="zh-CN"/>
        </w:rPr>
        <w:t>其他能有效表现思路和形式的相关图纸。</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（3）彩立面设计成果</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a</w:t>
      </w:r>
      <w:r>
        <w:rPr>
          <w:rFonts w:ascii="宋体" w:hAnsi="宋体"/>
          <w:sz w:val="24"/>
          <w:lang w:bidi="zh-CN"/>
        </w:rPr>
        <w:t>.</w:t>
      </w:r>
      <w:r>
        <w:rPr>
          <w:rFonts w:ascii="宋体" w:hAnsi="宋体" w:hint="eastAsia"/>
          <w:sz w:val="24"/>
          <w:lang w:bidi="zh-CN"/>
        </w:rPr>
        <w:t>彩立面设计；</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b</w:t>
      </w:r>
      <w:r>
        <w:rPr>
          <w:rFonts w:ascii="宋体" w:hAnsi="宋体"/>
          <w:sz w:val="24"/>
          <w:lang w:bidi="zh-CN"/>
        </w:rPr>
        <w:t>.</w:t>
      </w:r>
      <w:r>
        <w:rPr>
          <w:rFonts w:ascii="宋体" w:hAnsi="宋体" w:hint="eastAsia"/>
          <w:sz w:val="24"/>
          <w:lang w:bidi="zh-CN"/>
        </w:rPr>
        <w:t>其他能有效表现思路和形式的相关图纸。</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供应商可根据自身设计特点，增加图纸或其他表现手段，更为有效的表达思路和意图。</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c</w:t>
      </w:r>
      <w:r>
        <w:rPr>
          <w:rFonts w:ascii="宋体" w:hAnsi="宋体"/>
          <w:sz w:val="24"/>
          <w:lang w:bidi="zh-CN"/>
        </w:rPr>
        <w:t>.</w:t>
      </w:r>
      <w:r>
        <w:rPr>
          <w:rFonts w:ascii="宋体" w:hAnsi="宋体" w:hint="eastAsia"/>
          <w:sz w:val="24"/>
          <w:lang w:bidi="zh-CN"/>
        </w:rPr>
        <w:t>深化方案设计：供应</w:t>
      </w:r>
      <w:proofErr w:type="gramStart"/>
      <w:r>
        <w:rPr>
          <w:rFonts w:ascii="宋体" w:hAnsi="宋体" w:hint="eastAsia"/>
          <w:sz w:val="24"/>
          <w:lang w:bidi="zh-CN"/>
        </w:rPr>
        <w:t>商成交</w:t>
      </w:r>
      <w:proofErr w:type="gramEnd"/>
      <w:r>
        <w:rPr>
          <w:rFonts w:ascii="宋体" w:hAnsi="宋体" w:hint="eastAsia"/>
          <w:sz w:val="24"/>
          <w:lang w:bidi="zh-CN"/>
        </w:rPr>
        <w:t>后，须根据采购人对方案的深化及完善要求，逐轮对策</w:t>
      </w:r>
      <w:proofErr w:type="gramStart"/>
      <w:r>
        <w:rPr>
          <w:rFonts w:ascii="宋体" w:hAnsi="宋体" w:hint="eastAsia"/>
          <w:sz w:val="24"/>
          <w:lang w:bidi="zh-CN"/>
        </w:rPr>
        <w:t>展方案</w:t>
      </w:r>
      <w:proofErr w:type="gramEnd"/>
      <w:r>
        <w:rPr>
          <w:rFonts w:ascii="宋体" w:hAnsi="宋体" w:hint="eastAsia"/>
          <w:sz w:val="24"/>
          <w:lang w:bidi="zh-CN"/>
        </w:rPr>
        <w:t>进行深化、完善（含估算调整），并通过采购人批准。</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d</w:t>
      </w:r>
      <w:r>
        <w:rPr>
          <w:rFonts w:ascii="宋体" w:hAnsi="宋体"/>
          <w:sz w:val="24"/>
          <w:lang w:bidi="zh-CN"/>
        </w:rPr>
        <w:t>.</w:t>
      </w:r>
      <w:r>
        <w:rPr>
          <w:rFonts w:ascii="宋体" w:hAnsi="宋体" w:hint="eastAsia"/>
          <w:sz w:val="24"/>
          <w:lang w:bidi="zh-CN"/>
        </w:rPr>
        <w:t>施工图设计：达到施工图设计的深度要求，有效指导施工；</w:t>
      </w:r>
    </w:p>
    <w:p w:rsidR="0085507C" w:rsidRDefault="009C163D">
      <w:pPr>
        <w:adjustRightInd w:val="0"/>
        <w:snapToGrid w:val="0"/>
        <w:spacing w:line="360" w:lineRule="auto"/>
        <w:jc w:val="left"/>
        <w:rPr>
          <w:rFonts w:ascii="宋体" w:hAnsi="宋体"/>
          <w:sz w:val="24"/>
          <w:lang w:bidi="zh-CN"/>
        </w:rPr>
      </w:pPr>
      <w:r>
        <w:rPr>
          <w:rFonts w:ascii="宋体" w:hAnsi="宋体"/>
          <w:sz w:val="24"/>
          <w:lang w:bidi="zh-CN"/>
        </w:rPr>
        <w:t>2</w:t>
      </w:r>
      <w:r>
        <w:rPr>
          <w:rFonts w:ascii="宋体" w:hAnsi="宋体" w:hint="eastAsia"/>
          <w:sz w:val="24"/>
          <w:lang w:bidi="zh-CN"/>
        </w:rPr>
        <w:t>、实施：</w:t>
      </w:r>
    </w:p>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展示区域内图版、采购及安装（</w:t>
      </w:r>
      <w:proofErr w:type="gramStart"/>
      <w:r>
        <w:rPr>
          <w:rFonts w:ascii="宋体" w:hAnsi="宋体" w:hint="eastAsia"/>
          <w:sz w:val="24"/>
          <w:lang w:bidi="zh-CN"/>
        </w:rPr>
        <w:t>含展示</w:t>
      </w:r>
      <w:proofErr w:type="gramEnd"/>
      <w:r>
        <w:rPr>
          <w:rFonts w:ascii="宋体" w:hAnsi="宋体" w:hint="eastAsia"/>
          <w:sz w:val="24"/>
          <w:lang w:bidi="zh-CN"/>
        </w:rPr>
        <w:t>系统、灯光）、平面设计制作等，确保整个展示中心各项功能使用的全部辅助工作。</w:t>
      </w:r>
    </w:p>
    <w:p w:rsidR="0085507C" w:rsidRDefault="009C163D">
      <w:pPr>
        <w:pStyle w:val="af2"/>
        <w:numPr>
          <w:ilvl w:val="0"/>
          <w:numId w:val="10"/>
        </w:numPr>
        <w:adjustRightInd w:val="0"/>
        <w:snapToGrid w:val="0"/>
        <w:spacing w:line="360" w:lineRule="auto"/>
        <w:ind w:firstLineChars="0"/>
        <w:jc w:val="left"/>
        <w:rPr>
          <w:rFonts w:ascii="宋体" w:hAnsi="宋体"/>
          <w:b/>
          <w:sz w:val="24"/>
        </w:rPr>
      </w:pPr>
      <w:r>
        <w:rPr>
          <w:rFonts w:ascii="宋体" w:hAnsi="宋体" w:hint="eastAsia"/>
          <w:b/>
          <w:sz w:val="24"/>
        </w:rPr>
        <w:t>需求清单</w:t>
      </w:r>
    </w:p>
    <w:tbl>
      <w:tblPr>
        <w:tblStyle w:val="a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1380"/>
        <w:gridCol w:w="3712"/>
        <w:gridCol w:w="1296"/>
        <w:gridCol w:w="708"/>
        <w:gridCol w:w="638"/>
      </w:tblGrid>
      <w:tr w:rsidR="00CA006B" w:rsidTr="0034054D">
        <w:trPr>
          <w:jc w:val="center"/>
        </w:trPr>
        <w:tc>
          <w:tcPr>
            <w:tcW w:w="56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序号</w:t>
            </w:r>
          </w:p>
        </w:tc>
        <w:tc>
          <w:tcPr>
            <w:tcW w:w="1380"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项目名称</w:t>
            </w:r>
          </w:p>
        </w:tc>
        <w:tc>
          <w:tcPr>
            <w:tcW w:w="371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材质工艺</w:t>
            </w:r>
          </w:p>
        </w:tc>
        <w:tc>
          <w:tcPr>
            <w:tcW w:w="1296"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规格</w:t>
            </w:r>
          </w:p>
        </w:tc>
        <w:tc>
          <w:tcPr>
            <w:tcW w:w="70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数量</w:t>
            </w:r>
          </w:p>
        </w:tc>
        <w:tc>
          <w:tcPr>
            <w:tcW w:w="63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单位</w:t>
            </w:r>
          </w:p>
        </w:tc>
      </w:tr>
      <w:tr w:rsidR="00CA006B" w:rsidTr="0034054D">
        <w:trPr>
          <w:jc w:val="center"/>
        </w:trPr>
        <w:tc>
          <w:tcPr>
            <w:tcW w:w="56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1</w:t>
            </w:r>
          </w:p>
        </w:tc>
        <w:tc>
          <w:tcPr>
            <w:tcW w:w="1380"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定制造型凹凸墙面</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371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雪</w:t>
            </w:r>
            <w:proofErr w:type="gramStart"/>
            <w:r w:rsidRPr="00CA006B">
              <w:rPr>
                <w:rFonts w:ascii="宋体" w:hAnsi="宋体" w:hint="eastAsia"/>
                <w:sz w:val="18"/>
                <w:szCs w:val="18"/>
                <w:lang w:bidi="zh-CN"/>
              </w:rPr>
              <w:t>弗</w:t>
            </w:r>
            <w:proofErr w:type="gramEnd"/>
            <w:r w:rsidRPr="00CA006B">
              <w:rPr>
                <w:rFonts w:ascii="宋体" w:hAnsi="宋体" w:hint="eastAsia"/>
                <w:sz w:val="18"/>
                <w:szCs w:val="18"/>
                <w:lang w:bidi="zh-CN"/>
              </w:rPr>
              <w:t xml:space="preserve">板凹凸造型制作，宣绒布表面粘合处理，易打理；手感光滑；防水抗皱； </w:t>
            </w:r>
          </w:p>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无异味；</w:t>
            </w:r>
            <w:proofErr w:type="gramStart"/>
            <w:r w:rsidRPr="00CA006B">
              <w:rPr>
                <w:rFonts w:ascii="宋体" w:hAnsi="宋体" w:hint="eastAsia"/>
                <w:sz w:val="18"/>
                <w:szCs w:val="18"/>
                <w:lang w:bidi="zh-CN"/>
              </w:rPr>
              <w:t>精工画</w:t>
            </w:r>
            <w:proofErr w:type="gramEnd"/>
            <w:r w:rsidRPr="00CA006B">
              <w:rPr>
                <w:rFonts w:ascii="宋体" w:hAnsi="宋体" w:hint="eastAsia"/>
                <w:sz w:val="18"/>
                <w:szCs w:val="18"/>
                <w:lang w:bidi="zh-CN"/>
              </w:rPr>
              <w:t xml:space="preserve">质清晰；进口环保墨水；色差小防水防火，无甲醛，立体感强 </w:t>
            </w:r>
          </w:p>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 xml:space="preserve">烈，玻璃胶黏合，适用于木质墙面；光滑圆角处理；长时间耐用，整体重量相 </w:t>
            </w:r>
          </w:p>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比木材以及金属更少了一倍以上的重量</w:t>
            </w:r>
          </w:p>
        </w:tc>
        <w:tc>
          <w:tcPr>
            <w:tcW w:w="1296"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定制整版板材；纯手工围边；</w:t>
            </w:r>
          </w:p>
        </w:tc>
        <w:tc>
          <w:tcPr>
            <w:tcW w:w="70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33</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63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w:t>
            </w:r>
          </w:p>
        </w:tc>
      </w:tr>
      <w:tr w:rsidR="00CA006B" w:rsidTr="0034054D">
        <w:trPr>
          <w:jc w:val="center"/>
        </w:trPr>
        <w:tc>
          <w:tcPr>
            <w:tcW w:w="56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lastRenderedPageBreak/>
              <w:t>2</w:t>
            </w:r>
          </w:p>
        </w:tc>
        <w:tc>
          <w:tcPr>
            <w:tcW w:w="1380"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定制艺术墙面</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371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防水防火，无甲醛，高精度雕刻1.5公分</w:t>
            </w:r>
            <w:proofErr w:type="spellStart"/>
            <w:r w:rsidRPr="00CA006B">
              <w:rPr>
                <w:rFonts w:ascii="宋体" w:hAnsi="宋体" w:hint="eastAsia"/>
                <w:sz w:val="18"/>
                <w:szCs w:val="18"/>
                <w:lang w:bidi="zh-CN"/>
              </w:rPr>
              <w:t>pvc</w:t>
            </w:r>
            <w:proofErr w:type="spellEnd"/>
            <w:r w:rsidRPr="00CA006B">
              <w:rPr>
                <w:rFonts w:ascii="宋体" w:hAnsi="宋体" w:hint="eastAsia"/>
                <w:sz w:val="18"/>
                <w:szCs w:val="18"/>
                <w:lang w:bidi="zh-CN"/>
              </w:rPr>
              <w:t>立体结构，高清亚克力UV直喷</w:t>
            </w:r>
            <w:proofErr w:type="gramStart"/>
            <w:r w:rsidRPr="00CA006B">
              <w:rPr>
                <w:rFonts w:ascii="宋体" w:hAnsi="宋体" w:hint="eastAsia"/>
                <w:sz w:val="18"/>
                <w:szCs w:val="18"/>
                <w:lang w:bidi="zh-CN"/>
              </w:rPr>
              <w:t>喷</w:t>
            </w:r>
            <w:proofErr w:type="gramEnd"/>
            <w:r w:rsidRPr="00CA006B">
              <w:rPr>
                <w:rFonts w:ascii="宋体" w:hAnsi="宋体" w:hint="eastAsia"/>
                <w:sz w:val="18"/>
                <w:szCs w:val="18"/>
                <w:lang w:bidi="zh-CN"/>
              </w:rPr>
              <w:t xml:space="preserve"> </w:t>
            </w:r>
          </w:p>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 xml:space="preserve">印，局部立体水晶，立体感强烈，玻璃胶黏合，适用于木质墙面；光滑圆角处 </w:t>
            </w:r>
          </w:p>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理；长时间耐用，整体重量相比木材以及金属更少了一倍以上的重量</w:t>
            </w:r>
          </w:p>
        </w:tc>
        <w:tc>
          <w:tcPr>
            <w:tcW w:w="1296" w:type="dxa"/>
          </w:tcPr>
          <w:p w:rsidR="00CA006B" w:rsidRPr="00CA006B" w:rsidRDefault="00CA006B" w:rsidP="0034054D">
            <w:pPr>
              <w:adjustRightInd w:val="0"/>
              <w:snapToGrid w:val="0"/>
              <w:spacing w:line="360" w:lineRule="auto"/>
              <w:jc w:val="left"/>
              <w:rPr>
                <w:rFonts w:ascii="宋体" w:hAnsi="宋体"/>
                <w:sz w:val="18"/>
                <w:szCs w:val="18"/>
                <w:lang w:bidi="zh-CN"/>
              </w:rPr>
            </w:pPr>
          </w:p>
        </w:tc>
        <w:tc>
          <w:tcPr>
            <w:tcW w:w="70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15</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63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w:t>
            </w:r>
          </w:p>
        </w:tc>
      </w:tr>
      <w:tr w:rsidR="00CA006B" w:rsidTr="0034054D">
        <w:trPr>
          <w:jc w:val="center"/>
        </w:trPr>
        <w:tc>
          <w:tcPr>
            <w:tcW w:w="56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3</w:t>
            </w:r>
          </w:p>
        </w:tc>
        <w:tc>
          <w:tcPr>
            <w:tcW w:w="1380"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PVC定制艺术造型</w:t>
            </w:r>
          </w:p>
        </w:tc>
        <w:tc>
          <w:tcPr>
            <w:tcW w:w="371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 xml:space="preserve">PVC底板有极强的耐热性；延展性；雕刻机制作；UV喷涂亚克力覆于表面增光 </w:t>
            </w:r>
          </w:p>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泽度，同时在户外增强颜色寿命</w:t>
            </w:r>
          </w:p>
        </w:tc>
        <w:tc>
          <w:tcPr>
            <w:tcW w:w="1296" w:type="dxa"/>
          </w:tcPr>
          <w:p w:rsidR="00CA006B" w:rsidRPr="00CA006B" w:rsidRDefault="00CA006B" w:rsidP="0034054D">
            <w:pPr>
              <w:adjustRightInd w:val="0"/>
              <w:snapToGrid w:val="0"/>
              <w:spacing w:line="360" w:lineRule="auto"/>
              <w:jc w:val="left"/>
              <w:rPr>
                <w:rFonts w:ascii="宋体" w:hAnsi="宋体"/>
                <w:sz w:val="18"/>
                <w:szCs w:val="18"/>
                <w:lang w:bidi="zh-CN"/>
              </w:rPr>
            </w:pPr>
          </w:p>
        </w:tc>
        <w:tc>
          <w:tcPr>
            <w:tcW w:w="70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2.7</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63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w:t>
            </w:r>
          </w:p>
        </w:tc>
      </w:tr>
      <w:tr w:rsidR="00CA006B" w:rsidTr="0034054D">
        <w:trPr>
          <w:jc w:val="center"/>
        </w:trPr>
        <w:tc>
          <w:tcPr>
            <w:tcW w:w="56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4</w:t>
            </w:r>
          </w:p>
        </w:tc>
        <w:tc>
          <w:tcPr>
            <w:tcW w:w="1380"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 xml:space="preserve">定制个性化宣绒墙纸（含基 </w:t>
            </w:r>
          </w:p>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膜、人工）</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3712" w:type="dxa"/>
          </w:tcPr>
          <w:p w:rsidR="00CA006B" w:rsidRPr="00CA006B" w:rsidRDefault="00CA006B" w:rsidP="0034054D">
            <w:pPr>
              <w:adjustRightInd w:val="0"/>
              <w:snapToGrid w:val="0"/>
              <w:spacing w:line="360" w:lineRule="auto"/>
              <w:jc w:val="left"/>
              <w:rPr>
                <w:rFonts w:ascii="宋体" w:hAnsi="宋体"/>
                <w:sz w:val="18"/>
                <w:szCs w:val="18"/>
                <w:lang w:bidi="zh-CN"/>
              </w:rPr>
            </w:pPr>
            <w:proofErr w:type="spellStart"/>
            <w:r w:rsidRPr="00CA006B">
              <w:rPr>
                <w:rFonts w:ascii="宋体" w:hAnsi="宋体" w:hint="eastAsia"/>
                <w:sz w:val="18"/>
                <w:szCs w:val="18"/>
                <w:lang w:bidi="zh-CN"/>
              </w:rPr>
              <w:t>pvc</w:t>
            </w:r>
            <w:proofErr w:type="spellEnd"/>
            <w:r w:rsidRPr="00CA006B">
              <w:rPr>
                <w:rFonts w:ascii="宋体" w:hAnsi="宋体" w:hint="eastAsia"/>
                <w:sz w:val="18"/>
                <w:szCs w:val="18"/>
                <w:lang w:bidi="zh-CN"/>
              </w:rPr>
              <w:t>宣绒布墙纸；易打理；手感光滑；防水抗皱；无异味；</w:t>
            </w:r>
            <w:proofErr w:type="gramStart"/>
            <w:r w:rsidRPr="00CA006B">
              <w:rPr>
                <w:rFonts w:ascii="宋体" w:hAnsi="宋体" w:hint="eastAsia"/>
                <w:sz w:val="18"/>
                <w:szCs w:val="18"/>
                <w:lang w:bidi="zh-CN"/>
              </w:rPr>
              <w:t>精工画</w:t>
            </w:r>
            <w:proofErr w:type="gramEnd"/>
            <w:r w:rsidRPr="00CA006B">
              <w:rPr>
                <w:rFonts w:ascii="宋体" w:hAnsi="宋体" w:hint="eastAsia"/>
                <w:sz w:val="18"/>
                <w:szCs w:val="18"/>
                <w:lang w:bidi="zh-CN"/>
              </w:rPr>
              <w:t xml:space="preserve">质清晰；进 </w:t>
            </w:r>
          </w:p>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口环保墨水；色差小</w:t>
            </w:r>
          </w:p>
        </w:tc>
        <w:tc>
          <w:tcPr>
            <w:tcW w:w="1296" w:type="dxa"/>
          </w:tcPr>
          <w:p w:rsidR="00CA006B" w:rsidRPr="00CA006B" w:rsidRDefault="00CA006B" w:rsidP="0034054D">
            <w:pPr>
              <w:adjustRightInd w:val="0"/>
              <w:snapToGrid w:val="0"/>
              <w:spacing w:line="360" w:lineRule="auto"/>
              <w:jc w:val="left"/>
              <w:rPr>
                <w:rFonts w:ascii="宋体" w:hAnsi="宋体"/>
                <w:sz w:val="18"/>
                <w:szCs w:val="18"/>
                <w:lang w:bidi="zh-CN"/>
              </w:rPr>
            </w:pPr>
          </w:p>
        </w:tc>
        <w:tc>
          <w:tcPr>
            <w:tcW w:w="70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67</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63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w:t>
            </w:r>
          </w:p>
        </w:tc>
      </w:tr>
      <w:tr w:rsidR="00CA006B" w:rsidTr="0034054D">
        <w:trPr>
          <w:jc w:val="center"/>
        </w:trPr>
        <w:tc>
          <w:tcPr>
            <w:tcW w:w="56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5</w:t>
            </w:r>
          </w:p>
        </w:tc>
        <w:tc>
          <w:tcPr>
            <w:tcW w:w="1380"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画框</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371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黑色铝合金烤漆工艺</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1296" w:type="dxa"/>
          </w:tcPr>
          <w:p w:rsidR="00CA006B" w:rsidRPr="00CA006B" w:rsidRDefault="00CA006B" w:rsidP="0034054D">
            <w:pPr>
              <w:adjustRightInd w:val="0"/>
              <w:snapToGrid w:val="0"/>
              <w:spacing w:line="360" w:lineRule="auto"/>
              <w:jc w:val="left"/>
              <w:rPr>
                <w:rFonts w:ascii="宋体" w:hAnsi="宋体"/>
                <w:sz w:val="18"/>
                <w:szCs w:val="18"/>
                <w:lang w:bidi="zh-CN"/>
              </w:rPr>
            </w:pPr>
          </w:p>
        </w:tc>
        <w:tc>
          <w:tcPr>
            <w:tcW w:w="70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40</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638" w:type="dxa"/>
          </w:tcPr>
          <w:p w:rsidR="00CA006B" w:rsidRPr="00CA006B" w:rsidRDefault="00CA006B" w:rsidP="0034054D">
            <w:pPr>
              <w:adjustRightInd w:val="0"/>
              <w:snapToGrid w:val="0"/>
              <w:spacing w:line="360" w:lineRule="auto"/>
              <w:jc w:val="left"/>
              <w:rPr>
                <w:rFonts w:ascii="宋体" w:hAnsi="宋体"/>
                <w:sz w:val="18"/>
                <w:szCs w:val="18"/>
                <w:lang w:bidi="zh-CN"/>
              </w:rPr>
            </w:pPr>
            <w:proofErr w:type="gramStart"/>
            <w:r w:rsidRPr="00CA006B">
              <w:rPr>
                <w:rFonts w:ascii="宋体" w:hAnsi="宋体" w:hint="eastAsia"/>
                <w:sz w:val="18"/>
                <w:szCs w:val="18"/>
                <w:lang w:bidi="zh-CN"/>
              </w:rPr>
              <w:t>个</w:t>
            </w:r>
            <w:proofErr w:type="gramEnd"/>
          </w:p>
        </w:tc>
      </w:tr>
      <w:tr w:rsidR="00CA006B" w:rsidTr="0034054D">
        <w:trPr>
          <w:jc w:val="center"/>
        </w:trPr>
        <w:tc>
          <w:tcPr>
            <w:tcW w:w="56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6</w:t>
            </w:r>
          </w:p>
        </w:tc>
        <w:tc>
          <w:tcPr>
            <w:tcW w:w="1380"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车贴印刷覆膜</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371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 xml:space="preserve">木纹写真材质室外印刷工艺 ，全方位写真贴门处理（隐藏处理）、固定造型， </w:t>
            </w:r>
          </w:p>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可拆卸</w:t>
            </w:r>
          </w:p>
        </w:tc>
        <w:tc>
          <w:tcPr>
            <w:tcW w:w="1296" w:type="dxa"/>
          </w:tcPr>
          <w:p w:rsidR="00CA006B" w:rsidRPr="00CA006B" w:rsidRDefault="00CA006B" w:rsidP="0034054D">
            <w:pPr>
              <w:adjustRightInd w:val="0"/>
              <w:snapToGrid w:val="0"/>
              <w:spacing w:line="360" w:lineRule="auto"/>
              <w:jc w:val="left"/>
              <w:rPr>
                <w:rFonts w:ascii="宋体" w:hAnsi="宋体"/>
                <w:sz w:val="18"/>
                <w:szCs w:val="18"/>
                <w:lang w:bidi="zh-CN"/>
              </w:rPr>
            </w:pPr>
          </w:p>
        </w:tc>
        <w:tc>
          <w:tcPr>
            <w:tcW w:w="70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17.28</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63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w:t>
            </w:r>
          </w:p>
        </w:tc>
      </w:tr>
      <w:tr w:rsidR="00CA006B" w:rsidTr="0034054D">
        <w:trPr>
          <w:jc w:val="center"/>
        </w:trPr>
        <w:tc>
          <w:tcPr>
            <w:tcW w:w="562"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7</w:t>
            </w:r>
          </w:p>
        </w:tc>
        <w:tc>
          <w:tcPr>
            <w:tcW w:w="1380"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点播互动软硬件</w:t>
            </w:r>
          </w:p>
          <w:p w:rsidR="00CA006B" w:rsidRPr="00CA006B" w:rsidRDefault="00CA006B" w:rsidP="0034054D">
            <w:pPr>
              <w:adjustRightInd w:val="0"/>
              <w:snapToGrid w:val="0"/>
              <w:spacing w:line="360" w:lineRule="auto"/>
              <w:jc w:val="left"/>
              <w:rPr>
                <w:rFonts w:ascii="宋体" w:hAnsi="宋体"/>
                <w:sz w:val="18"/>
                <w:szCs w:val="18"/>
                <w:lang w:bidi="zh-CN"/>
              </w:rPr>
            </w:pPr>
          </w:p>
        </w:tc>
        <w:tc>
          <w:tcPr>
            <w:tcW w:w="3712" w:type="dxa"/>
          </w:tcPr>
          <w:p w:rsidR="00CA006B" w:rsidRPr="00CA006B" w:rsidRDefault="00CA006B" w:rsidP="0034054D">
            <w:pPr>
              <w:adjustRightInd w:val="0"/>
              <w:snapToGrid w:val="0"/>
              <w:spacing w:line="360" w:lineRule="auto"/>
              <w:jc w:val="left"/>
              <w:rPr>
                <w:rFonts w:ascii="宋体" w:hAnsi="宋体"/>
                <w:sz w:val="18"/>
                <w:szCs w:val="18"/>
                <w:lang w:bidi="zh-CN"/>
              </w:rPr>
            </w:pPr>
          </w:p>
        </w:tc>
        <w:tc>
          <w:tcPr>
            <w:tcW w:w="1296" w:type="dxa"/>
          </w:tcPr>
          <w:p w:rsidR="00CA006B" w:rsidRPr="00CA006B" w:rsidRDefault="00CA006B" w:rsidP="0034054D">
            <w:pPr>
              <w:adjustRightInd w:val="0"/>
              <w:snapToGrid w:val="0"/>
              <w:spacing w:line="360" w:lineRule="auto"/>
              <w:jc w:val="left"/>
              <w:rPr>
                <w:rFonts w:ascii="宋体" w:hAnsi="宋体"/>
                <w:sz w:val="18"/>
                <w:szCs w:val="18"/>
                <w:lang w:bidi="zh-CN"/>
              </w:rPr>
            </w:pPr>
          </w:p>
        </w:tc>
        <w:tc>
          <w:tcPr>
            <w:tcW w:w="708" w:type="dxa"/>
          </w:tcPr>
          <w:p w:rsidR="00CA006B" w:rsidRPr="00CA006B" w:rsidRDefault="00CA006B" w:rsidP="0034054D">
            <w:pPr>
              <w:adjustRightInd w:val="0"/>
              <w:snapToGrid w:val="0"/>
              <w:spacing w:line="360" w:lineRule="auto"/>
              <w:jc w:val="left"/>
              <w:rPr>
                <w:rFonts w:ascii="宋体" w:hAnsi="宋体"/>
                <w:sz w:val="18"/>
                <w:szCs w:val="18"/>
                <w:lang w:bidi="zh-CN"/>
              </w:rPr>
            </w:pPr>
            <w:r w:rsidRPr="00CA006B">
              <w:rPr>
                <w:rFonts w:ascii="宋体" w:hAnsi="宋体" w:hint="eastAsia"/>
                <w:sz w:val="18"/>
                <w:szCs w:val="18"/>
                <w:lang w:bidi="zh-CN"/>
              </w:rPr>
              <w:t>1</w:t>
            </w:r>
          </w:p>
        </w:tc>
        <w:tc>
          <w:tcPr>
            <w:tcW w:w="638" w:type="dxa"/>
          </w:tcPr>
          <w:p w:rsidR="00CA006B" w:rsidRPr="00CA006B" w:rsidRDefault="00CA006B" w:rsidP="0034054D">
            <w:pPr>
              <w:adjustRightInd w:val="0"/>
              <w:snapToGrid w:val="0"/>
              <w:spacing w:line="360" w:lineRule="auto"/>
              <w:jc w:val="left"/>
              <w:rPr>
                <w:rFonts w:ascii="宋体" w:hAnsi="宋体"/>
                <w:sz w:val="18"/>
                <w:szCs w:val="18"/>
                <w:lang w:bidi="zh-CN"/>
              </w:rPr>
            </w:pPr>
            <w:proofErr w:type="gramStart"/>
            <w:r w:rsidRPr="00CA006B">
              <w:rPr>
                <w:rFonts w:ascii="宋体" w:hAnsi="宋体" w:hint="eastAsia"/>
                <w:sz w:val="18"/>
                <w:szCs w:val="18"/>
                <w:lang w:bidi="zh-CN"/>
              </w:rPr>
              <w:t>个</w:t>
            </w:r>
            <w:proofErr w:type="gramEnd"/>
          </w:p>
        </w:tc>
      </w:tr>
    </w:tbl>
    <w:p w:rsidR="0085507C" w:rsidRDefault="009C163D">
      <w:pPr>
        <w:adjustRightInd w:val="0"/>
        <w:snapToGrid w:val="0"/>
        <w:spacing w:line="360" w:lineRule="auto"/>
        <w:jc w:val="left"/>
        <w:rPr>
          <w:rFonts w:ascii="宋体" w:hAnsi="宋体"/>
          <w:sz w:val="24"/>
          <w:lang w:bidi="zh-CN"/>
        </w:rPr>
      </w:pPr>
      <w:r>
        <w:rPr>
          <w:rFonts w:ascii="宋体" w:hAnsi="宋体" w:hint="eastAsia"/>
          <w:sz w:val="24"/>
          <w:lang w:bidi="zh-CN"/>
        </w:rPr>
        <w:t>1、上表中所有展</w:t>
      </w:r>
      <w:proofErr w:type="gramStart"/>
      <w:r>
        <w:rPr>
          <w:rFonts w:ascii="宋体" w:hAnsi="宋体" w:hint="eastAsia"/>
          <w:sz w:val="24"/>
          <w:lang w:bidi="zh-CN"/>
        </w:rPr>
        <w:t>陈项目</w:t>
      </w:r>
      <w:proofErr w:type="gramEnd"/>
      <w:r>
        <w:rPr>
          <w:rFonts w:ascii="宋体" w:hAnsi="宋体" w:hint="eastAsia"/>
          <w:sz w:val="24"/>
          <w:lang w:bidi="zh-CN"/>
        </w:rPr>
        <w:t>的报价要求均包含加工费、运输费、安装调试费、</w:t>
      </w:r>
      <w:proofErr w:type="gramStart"/>
      <w:r>
        <w:rPr>
          <w:rFonts w:ascii="宋体" w:hAnsi="宋体" w:hint="eastAsia"/>
          <w:sz w:val="24"/>
          <w:lang w:bidi="zh-CN"/>
        </w:rPr>
        <w:t>拆旧费</w:t>
      </w:r>
      <w:proofErr w:type="gramEnd"/>
      <w:r>
        <w:rPr>
          <w:rFonts w:ascii="宋体" w:hAnsi="宋体" w:hint="eastAsia"/>
          <w:sz w:val="24"/>
          <w:lang w:bidi="zh-CN"/>
        </w:rPr>
        <w:t>（如有）、税费等所有费用。</w:t>
      </w:r>
    </w:p>
    <w:p w:rsidR="0085507C" w:rsidRDefault="009C163D">
      <w:pPr>
        <w:adjustRightInd w:val="0"/>
        <w:snapToGrid w:val="0"/>
        <w:spacing w:line="360" w:lineRule="auto"/>
        <w:jc w:val="left"/>
        <w:rPr>
          <w:rFonts w:ascii="宋体" w:hAnsi="宋体"/>
          <w:sz w:val="24"/>
        </w:rPr>
      </w:pPr>
      <w:r>
        <w:rPr>
          <w:rFonts w:ascii="宋体" w:hAnsi="宋体"/>
          <w:sz w:val="24"/>
          <w:lang w:bidi="zh-CN"/>
        </w:rPr>
        <w:t>2</w:t>
      </w:r>
      <w:r>
        <w:rPr>
          <w:rFonts w:ascii="宋体" w:hAnsi="宋体" w:hint="eastAsia"/>
          <w:sz w:val="24"/>
          <w:lang w:bidi="zh-CN"/>
        </w:rPr>
        <w:t>、上表中所要求尺寸均为暂估，最终以深化设计后且经采购人确认尺寸要求为准，</w:t>
      </w:r>
      <w:r>
        <w:rPr>
          <w:rFonts w:ascii="宋体" w:hAnsi="宋体" w:hint="eastAsia"/>
          <w:sz w:val="24"/>
        </w:rPr>
        <w:t>供应商应充分考虑各项材料成本。</w:t>
      </w:r>
    </w:p>
    <w:p w:rsidR="0085507C" w:rsidRDefault="009C163D">
      <w:pPr>
        <w:adjustRightInd w:val="0"/>
        <w:snapToGrid w:val="0"/>
        <w:spacing w:line="360" w:lineRule="auto"/>
        <w:jc w:val="left"/>
        <w:rPr>
          <w:rFonts w:ascii="宋体" w:hAnsi="宋体"/>
          <w:sz w:val="24"/>
        </w:rPr>
      </w:pPr>
      <w:r>
        <w:rPr>
          <w:rFonts w:ascii="宋体" w:hAnsi="宋体" w:hint="eastAsia"/>
          <w:sz w:val="24"/>
        </w:rPr>
        <w:t>3、上表中所有展</w:t>
      </w:r>
      <w:proofErr w:type="gramStart"/>
      <w:r>
        <w:rPr>
          <w:rFonts w:ascii="宋体" w:hAnsi="宋体" w:hint="eastAsia"/>
          <w:sz w:val="24"/>
        </w:rPr>
        <w:t>陈项目</w:t>
      </w:r>
      <w:proofErr w:type="gramEnd"/>
      <w:r>
        <w:rPr>
          <w:rFonts w:ascii="宋体" w:hAnsi="宋体" w:hint="eastAsia"/>
          <w:sz w:val="24"/>
        </w:rPr>
        <w:t>颜色均由采购人指定。</w:t>
      </w:r>
    </w:p>
    <w:p w:rsidR="0085507C" w:rsidRDefault="009C163D">
      <w:pPr>
        <w:pStyle w:val="af2"/>
        <w:numPr>
          <w:ilvl w:val="0"/>
          <w:numId w:val="10"/>
        </w:numPr>
        <w:adjustRightInd w:val="0"/>
        <w:snapToGrid w:val="0"/>
        <w:spacing w:line="360" w:lineRule="auto"/>
        <w:ind w:firstLineChars="0"/>
        <w:jc w:val="left"/>
        <w:rPr>
          <w:rFonts w:ascii="宋体" w:hAnsi="宋体"/>
          <w:b/>
          <w:sz w:val="24"/>
        </w:rPr>
      </w:pPr>
      <w:r>
        <w:rPr>
          <w:rFonts w:ascii="宋体" w:hAnsi="宋体" w:hint="eastAsia"/>
          <w:b/>
          <w:sz w:val="24"/>
        </w:rPr>
        <w:t>主要材料品牌表</w:t>
      </w:r>
    </w:p>
    <w:tbl>
      <w:tblPr>
        <w:tblStyle w:val="ad"/>
        <w:tblW w:w="8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2065"/>
        <w:gridCol w:w="1182"/>
        <w:gridCol w:w="1500"/>
        <w:gridCol w:w="1425"/>
        <w:gridCol w:w="1768"/>
      </w:tblGrid>
      <w:tr w:rsidR="00CA006B" w:rsidTr="0034054D">
        <w:trPr>
          <w:trHeight w:val="416"/>
        </w:trPr>
        <w:tc>
          <w:tcPr>
            <w:tcW w:w="765" w:type="dxa"/>
            <w:vAlign w:val="center"/>
          </w:tcPr>
          <w:p w:rsidR="00CA006B" w:rsidRPr="00CA006B" w:rsidRDefault="00CA006B" w:rsidP="0034054D">
            <w:pPr>
              <w:widowControl/>
              <w:adjustRightInd w:val="0"/>
              <w:snapToGrid w:val="0"/>
              <w:jc w:val="center"/>
              <w:rPr>
                <w:rFonts w:asciiTheme="minorEastAsia" w:eastAsiaTheme="minorEastAsia" w:hAnsiTheme="minorEastAsia" w:cs="宋体"/>
                <w:b/>
                <w:kern w:val="0"/>
                <w:sz w:val="24"/>
              </w:rPr>
            </w:pPr>
            <w:r w:rsidRPr="00CA006B">
              <w:rPr>
                <w:rFonts w:asciiTheme="minorEastAsia" w:eastAsiaTheme="minorEastAsia" w:hAnsiTheme="minorEastAsia" w:cs="宋体" w:hint="eastAsia"/>
                <w:b/>
                <w:kern w:val="0"/>
                <w:sz w:val="24"/>
              </w:rPr>
              <w:t>序号</w:t>
            </w:r>
          </w:p>
        </w:tc>
        <w:tc>
          <w:tcPr>
            <w:tcW w:w="2065" w:type="dxa"/>
            <w:vAlign w:val="center"/>
          </w:tcPr>
          <w:p w:rsidR="00CA006B" w:rsidRPr="00CA006B" w:rsidRDefault="00CA006B" w:rsidP="0034054D">
            <w:pPr>
              <w:widowControl/>
              <w:adjustRightInd w:val="0"/>
              <w:snapToGrid w:val="0"/>
              <w:jc w:val="center"/>
              <w:rPr>
                <w:rFonts w:asciiTheme="minorEastAsia" w:eastAsiaTheme="minorEastAsia" w:hAnsiTheme="minorEastAsia" w:cs="宋体"/>
                <w:b/>
                <w:kern w:val="0"/>
                <w:sz w:val="24"/>
              </w:rPr>
            </w:pPr>
            <w:r w:rsidRPr="00CA006B">
              <w:rPr>
                <w:rFonts w:asciiTheme="minorEastAsia" w:eastAsiaTheme="minorEastAsia" w:hAnsiTheme="minorEastAsia" w:cs="宋体" w:hint="eastAsia"/>
                <w:b/>
                <w:kern w:val="0"/>
                <w:sz w:val="24"/>
              </w:rPr>
              <w:t>材料名称</w:t>
            </w:r>
          </w:p>
        </w:tc>
        <w:tc>
          <w:tcPr>
            <w:tcW w:w="4107" w:type="dxa"/>
            <w:gridSpan w:val="3"/>
            <w:vAlign w:val="center"/>
          </w:tcPr>
          <w:p w:rsidR="00CA006B" w:rsidRPr="00CA006B" w:rsidRDefault="00CA006B" w:rsidP="0034054D">
            <w:pPr>
              <w:widowControl/>
              <w:adjustRightInd w:val="0"/>
              <w:snapToGrid w:val="0"/>
              <w:jc w:val="center"/>
              <w:rPr>
                <w:rFonts w:asciiTheme="minorEastAsia" w:eastAsiaTheme="minorEastAsia" w:hAnsiTheme="minorEastAsia" w:cs="宋体"/>
                <w:b/>
                <w:kern w:val="0"/>
                <w:sz w:val="24"/>
              </w:rPr>
            </w:pPr>
            <w:r w:rsidRPr="00CA006B">
              <w:rPr>
                <w:rFonts w:asciiTheme="minorEastAsia" w:eastAsiaTheme="minorEastAsia" w:hAnsiTheme="minorEastAsia" w:cs="宋体" w:hint="eastAsia"/>
                <w:b/>
                <w:kern w:val="0"/>
                <w:sz w:val="24"/>
              </w:rPr>
              <w:t>参考品牌</w:t>
            </w:r>
          </w:p>
        </w:tc>
        <w:tc>
          <w:tcPr>
            <w:tcW w:w="1768" w:type="dxa"/>
            <w:vAlign w:val="center"/>
          </w:tcPr>
          <w:p w:rsidR="00CA006B" w:rsidRPr="00CA006B" w:rsidRDefault="00CA006B" w:rsidP="0034054D">
            <w:pPr>
              <w:widowControl/>
              <w:adjustRightInd w:val="0"/>
              <w:snapToGrid w:val="0"/>
              <w:jc w:val="center"/>
              <w:rPr>
                <w:rFonts w:asciiTheme="minorEastAsia" w:eastAsiaTheme="minorEastAsia" w:hAnsiTheme="minorEastAsia" w:cs="宋体"/>
                <w:b/>
                <w:kern w:val="0"/>
                <w:sz w:val="24"/>
              </w:rPr>
            </w:pPr>
            <w:r w:rsidRPr="00CA006B">
              <w:rPr>
                <w:rFonts w:asciiTheme="minorEastAsia" w:eastAsiaTheme="minorEastAsia" w:hAnsiTheme="minorEastAsia" w:cs="宋体" w:hint="eastAsia"/>
                <w:b/>
                <w:kern w:val="0"/>
                <w:sz w:val="24"/>
              </w:rPr>
              <w:t>备注</w:t>
            </w:r>
          </w:p>
        </w:tc>
      </w:tr>
      <w:tr w:rsidR="00CA006B" w:rsidTr="0034054D">
        <w:tc>
          <w:tcPr>
            <w:tcW w:w="765"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1</w:t>
            </w:r>
          </w:p>
        </w:tc>
        <w:tc>
          <w:tcPr>
            <w:tcW w:w="2065"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细木工板</w:t>
            </w:r>
          </w:p>
        </w:tc>
        <w:tc>
          <w:tcPr>
            <w:tcW w:w="1182"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环球</w:t>
            </w:r>
          </w:p>
        </w:tc>
        <w:tc>
          <w:tcPr>
            <w:tcW w:w="1500"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莫干山</w:t>
            </w:r>
          </w:p>
        </w:tc>
        <w:tc>
          <w:tcPr>
            <w:tcW w:w="1425"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千年舟</w:t>
            </w:r>
          </w:p>
        </w:tc>
        <w:tc>
          <w:tcPr>
            <w:tcW w:w="1768"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p>
        </w:tc>
      </w:tr>
      <w:tr w:rsidR="00CA006B" w:rsidTr="0034054D">
        <w:tc>
          <w:tcPr>
            <w:tcW w:w="765"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2</w:t>
            </w:r>
          </w:p>
        </w:tc>
        <w:tc>
          <w:tcPr>
            <w:tcW w:w="2065"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亚克力板</w:t>
            </w:r>
          </w:p>
        </w:tc>
        <w:tc>
          <w:tcPr>
            <w:tcW w:w="1182"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proofErr w:type="gramStart"/>
            <w:r w:rsidRPr="00CA006B">
              <w:rPr>
                <w:rFonts w:asciiTheme="minorEastAsia" w:eastAsiaTheme="minorEastAsia" w:hAnsiTheme="minorEastAsia" w:cs="宋体" w:hint="eastAsia"/>
                <w:kern w:val="0"/>
                <w:sz w:val="24"/>
              </w:rPr>
              <w:t>浦隆</w:t>
            </w:r>
            <w:proofErr w:type="gramEnd"/>
          </w:p>
        </w:tc>
        <w:tc>
          <w:tcPr>
            <w:tcW w:w="1500"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proofErr w:type="gramStart"/>
            <w:r w:rsidRPr="00CA006B">
              <w:rPr>
                <w:rFonts w:asciiTheme="minorEastAsia" w:eastAsiaTheme="minorEastAsia" w:hAnsiTheme="minorEastAsia" w:cs="宋体" w:hint="eastAsia"/>
                <w:kern w:val="0"/>
                <w:sz w:val="24"/>
              </w:rPr>
              <w:t>侨德</w:t>
            </w:r>
            <w:proofErr w:type="gramEnd"/>
            <w:r w:rsidRPr="00CA006B">
              <w:rPr>
                <w:rFonts w:asciiTheme="minorEastAsia" w:eastAsiaTheme="minorEastAsia" w:hAnsiTheme="minorEastAsia" w:cs="宋体" w:hint="eastAsia"/>
                <w:kern w:val="0"/>
                <w:sz w:val="24"/>
              </w:rPr>
              <w:t xml:space="preserve">  </w:t>
            </w:r>
          </w:p>
        </w:tc>
        <w:tc>
          <w:tcPr>
            <w:tcW w:w="1425"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瑞昌</w:t>
            </w:r>
          </w:p>
        </w:tc>
        <w:tc>
          <w:tcPr>
            <w:tcW w:w="1768"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p>
        </w:tc>
      </w:tr>
      <w:tr w:rsidR="00CA006B" w:rsidTr="0034054D">
        <w:tc>
          <w:tcPr>
            <w:tcW w:w="765"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kern w:val="0"/>
                <w:sz w:val="24"/>
              </w:rPr>
              <w:t>3</w:t>
            </w:r>
          </w:p>
        </w:tc>
        <w:tc>
          <w:tcPr>
            <w:tcW w:w="2065"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雪</w:t>
            </w:r>
            <w:proofErr w:type="gramStart"/>
            <w:r w:rsidRPr="00CA006B">
              <w:rPr>
                <w:rFonts w:asciiTheme="minorEastAsia" w:eastAsiaTheme="minorEastAsia" w:hAnsiTheme="minorEastAsia" w:cs="宋体" w:hint="eastAsia"/>
                <w:kern w:val="0"/>
                <w:sz w:val="24"/>
              </w:rPr>
              <w:t>弗</w:t>
            </w:r>
            <w:proofErr w:type="gramEnd"/>
            <w:r w:rsidRPr="00CA006B">
              <w:rPr>
                <w:rFonts w:asciiTheme="minorEastAsia" w:eastAsiaTheme="minorEastAsia" w:hAnsiTheme="minorEastAsia" w:cs="宋体" w:hint="eastAsia"/>
                <w:kern w:val="0"/>
                <w:sz w:val="24"/>
              </w:rPr>
              <w:t>板</w:t>
            </w:r>
          </w:p>
        </w:tc>
        <w:tc>
          <w:tcPr>
            <w:tcW w:w="1182"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 xml:space="preserve">康贝  </w:t>
            </w:r>
          </w:p>
        </w:tc>
        <w:tc>
          <w:tcPr>
            <w:tcW w:w="1500"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proofErr w:type="gramStart"/>
            <w:r w:rsidRPr="00CA006B">
              <w:rPr>
                <w:rFonts w:asciiTheme="minorEastAsia" w:eastAsiaTheme="minorEastAsia" w:hAnsiTheme="minorEastAsia" w:cs="宋体" w:hint="eastAsia"/>
                <w:kern w:val="0"/>
                <w:sz w:val="24"/>
              </w:rPr>
              <w:t>默拜</w:t>
            </w:r>
            <w:proofErr w:type="gramEnd"/>
            <w:r w:rsidRPr="00CA006B">
              <w:rPr>
                <w:rFonts w:asciiTheme="minorEastAsia" w:eastAsiaTheme="minorEastAsia" w:hAnsiTheme="minorEastAsia" w:cs="宋体" w:hint="eastAsia"/>
                <w:kern w:val="0"/>
                <w:sz w:val="24"/>
              </w:rPr>
              <w:t xml:space="preserve">  </w:t>
            </w:r>
          </w:p>
        </w:tc>
        <w:tc>
          <w:tcPr>
            <w:tcW w:w="1425"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标语王</w:t>
            </w:r>
          </w:p>
        </w:tc>
        <w:tc>
          <w:tcPr>
            <w:tcW w:w="1768"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p>
        </w:tc>
      </w:tr>
      <w:tr w:rsidR="00CA006B" w:rsidTr="0034054D">
        <w:tc>
          <w:tcPr>
            <w:tcW w:w="765"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kern w:val="0"/>
                <w:sz w:val="24"/>
              </w:rPr>
              <w:t>4</w:t>
            </w:r>
          </w:p>
        </w:tc>
        <w:tc>
          <w:tcPr>
            <w:tcW w:w="2065"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宣绒布</w:t>
            </w:r>
          </w:p>
        </w:tc>
        <w:tc>
          <w:tcPr>
            <w:tcW w:w="1182"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proofErr w:type="gramStart"/>
            <w:r w:rsidRPr="00CA006B">
              <w:rPr>
                <w:rFonts w:asciiTheme="minorEastAsia" w:eastAsiaTheme="minorEastAsia" w:hAnsiTheme="minorEastAsia" w:cs="宋体" w:hint="eastAsia"/>
                <w:kern w:val="0"/>
                <w:sz w:val="24"/>
              </w:rPr>
              <w:t>得伦</w:t>
            </w:r>
            <w:proofErr w:type="gramEnd"/>
            <w:r w:rsidRPr="00CA006B">
              <w:rPr>
                <w:rFonts w:asciiTheme="minorEastAsia" w:eastAsiaTheme="minorEastAsia" w:hAnsiTheme="minorEastAsia" w:cs="宋体" w:hint="eastAsia"/>
                <w:kern w:val="0"/>
                <w:sz w:val="24"/>
              </w:rPr>
              <w:t xml:space="preserve"> </w:t>
            </w:r>
          </w:p>
        </w:tc>
        <w:tc>
          <w:tcPr>
            <w:tcW w:w="1500"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proofErr w:type="gramStart"/>
            <w:r w:rsidRPr="00CA006B">
              <w:rPr>
                <w:rFonts w:asciiTheme="minorEastAsia" w:eastAsiaTheme="minorEastAsia" w:hAnsiTheme="minorEastAsia" w:cs="宋体" w:hint="eastAsia"/>
                <w:kern w:val="0"/>
                <w:sz w:val="24"/>
              </w:rPr>
              <w:t>米素</w:t>
            </w:r>
            <w:proofErr w:type="gramEnd"/>
            <w:r w:rsidRPr="00CA006B">
              <w:rPr>
                <w:rFonts w:asciiTheme="minorEastAsia" w:eastAsiaTheme="minorEastAsia" w:hAnsiTheme="minorEastAsia" w:cs="宋体" w:hint="eastAsia"/>
                <w:kern w:val="0"/>
                <w:sz w:val="24"/>
              </w:rPr>
              <w:t xml:space="preserve">  </w:t>
            </w:r>
          </w:p>
        </w:tc>
        <w:tc>
          <w:tcPr>
            <w:tcW w:w="1425"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r w:rsidRPr="00CA006B">
              <w:rPr>
                <w:rFonts w:asciiTheme="minorEastAsia" w:eastAsiaTheme="minorEastAsia" w:hAnsiTheme="minorEastAsia" w:cs="宋体" w:hint="eastAsia"/>
                <w:kern w:val="0"/>
                <w:sz w:val="24"/>
              </w:rPr>
              <w:t>壁上观</w:t>
            </w:r>
          </w:p>
        </w:tc>
        <w:tc>
          <w:tcPr>
            <w:tcW w:w="1768" w:type="dxa"/>
            <w:vAlign w:val="center"/>
          </w:tcPr>
          <w:p w:rsidR="00CA006B" w:rsidRPr="00CA006B" w:rsidRDefault="00CA006B" w:rsidP="0034054D">
            <w:pPr>
              <w:widowControl/>
              <w:adjustRightInd w:val="0"/>
              <w:snapToGrid w:val="0"/>
              <w:jc w:val="left"/>
              <w:rPr>
                <w:rFonts w:asciiTheme="minorEastAsia" w:eastAsiaTheme="minorEastAsia" w:hAnsiTheme="minorEastAsia" w:cs="宋体"/>
                <w:kern w:val="0"/>
                <w:sz w:val="24"/>
              </w:rPr>
            </w:pPr>
          </w:p>
        </w:tc>
      </w:tr>
    </w:tbl>
    <w:p w:rsidR="0085507C" w:rsidRPr="00CA006B" w:rsidRDefault="009C163D" w:rsidP="00CA006B">
      <w:pPr>
        <w:pStyle w:val="Default"/>
        <w:spacing w:line="360" w:lineRule="auto"/>
        <w:rPr>
          <w:rFonts w:hAnsi="宋体"/>
          <w:b/>
          <w:u w:val="single"/>
        </w:rPr>
      </w:pPr>
      <w:r w:rsidRPr="00CA006B">
        <w:rPr>
          <w:rFonts w:hAnsi="宋体" w:hint="eastAsia"/>
          <w:b/>
          <w:u w:val="single"/>
        </w:rPr>
        <w:t>★违约责任：投标人应按招、投标文件提供相关材料品牌、质量进行施工，如招标人抽查发现与投标文件不一致，投标人应进行经济赔</w:t>
      </w:r>
      <w:r w:rsidRPr="00CA006B">
        <w:rPr>
          <w:rFonts w:hAnsi="宋体" w:hint="eastAsia"/>
          <w:b/>
          <w:color w:val="auto"/>
          <w:u w:val="single"/>
        </w:rPr>
        <w:t>偿，并扣除合同金额相应比例10%，招</w:t>
      </w:r>
      <w:r w:rsidRPr="00CA006B">
        <w:rPr>
          <w:rFonts w:hAnsi="宋体" w:hint="eastAsia"/>
          <w:b/>
          <w:u w:val="single"/>
        </w:rPr>
        <w:t>标人有权终止合同，并将投标人加入招标人失信被执行人名单。</w:t>
      </w:r>
    </w:p>
    <w:p w:rsidR="0085507C" w:rsidRDefault="009C163D">
      <w:pPr>
        <w:pStyle w:val="af2"/>
        <w:numPr>
          <w:ilvl w:val="0"/>
          <w:numId w:val="10"/>
        </w:numPr>
        <w:adjustRightInd w:val="0"/>
        <w:snapToGrid w:val="0"/>
        <w:spacing w:line="360" w:lineRule="auto"/>
        <w:ind w:firstLineChars="0"/>
        <w:jc w:val="left"/>
        <w:rPr>
          <w:rFonts w:ascii="宋体" w:hAnsi="宋体"/>
          <w:b/>
          <w:sz w:val="24"/>
        </w:rPr>
      </w:pPr>
      <w:r>
        <w:rPr>
          <w:rFonts w:ascii="宋体" w:hAnsi="宋体" w:hint="eastAsia"/>
          <w:b/>
          <w:sz w:val="24"/>
        </w:rPr>
        <w:lastRenderedPageBreak/>
        <w:t>其他要求</w:t>
      </w:r>
    </w:p>
    <w:p w:rsidR="0085507C" w:rsidRDefault="009C163D">
      <w:pPr>
        <w:adjustRightInd w:val="0"/>
        <w:snapToGrid w:val="0"/>
        <w:spacing w:line="360" w:lineRule="auto"/>
        <w:jc w:val="left"/>
        <w:rPr>
          <w:rFonts w:ascii="宋体" w:hAnsi="宋体"/>
          <w:sz w:val="24"/>
        </w:rPr>
      </w:pPr>
      <w:r>
        <w:rPr>
          <w:rFonts w:ascii="宋体" w:hAnsi="宋体"/>
          <w:sz w:val="24"/>
        </w:rPr>
        <w:t>1</w:t>
      </w:r>
      <w:r>
        <w:rPr>
          <w:rFonts w:ascii="宋体" w:hAnsi="宋体" w:hint="eastAsia"/>
          <w:sz w:val="24"/>
        </w:rPr>
        <w:t>、供应商须提供详细设计方案、设计效果图及文本框架深化方案。</w:t>
      </w:r>
    </w:p>
    <w:p w:rsidR="0085507C" w:rsidRDefault="009C163D">
      <w:pPr>
        <w:adjustRightInd w:val="0"/>
        <w:snapToGrid w:val="0"/>
        <w:spacing w:line="360" w:lineRule="auto"/>
        <w:jc w:val="left"/>
        <w:rPr>
          <w:rFonts w:ascii="宋体" w:hAnsi="宋体"/>
          <w:sz w:val="24"/>
        </w:rPr>
      </w:pPr>
      <w:r>
        <w:rPr>
          <w:rFonts w:ascii="宋体" w:hAnsi="宋体"/>
          <w:sz w:val="24"/>
        </w:rPr>
        <w:t>2</w:t>
      </w:r>
      <w:r>
        <w:rPr>
          <w:rFonts w:ascii="宋体" w:hAnsi="宋体" w:hint="eastAsia"/>
          <w:sz w:val="24"/>
        </w:rPr>
        <w:t>、供应商须针对本项目配备专业服务团队，明确项目负责人及团队情况。</w:t>
      </w:r>
    </w:p>
    <w:p w:rsidR="0085507C" w:rsidRDefault="009C163D">
      <w:pPr>
        <w:rPr>
          <w:rFonts w:ascii="宋体" w:hAnsi="宋体"/>
          <w:sz w:val="24"/>
        </w:rPr>
      </w:pPr>
      <w:r>
        <w:rPr>
          <w:rFonts w:ascii="宋体" w:hAnsi="宋体"/>
          <w:sz w:val="24"/>
        </w:rPr>
        <w:br w:type="page"/>
      </w:r>
    </w:p>
    <w:p w:rsidR="0085507C" w:rsidRDefault="009C163D">
      <w:pPr>
        <w:pStyle w:val="bds"/>
        <w:numPr>
          <w:ilvl w:val="0"/>
          <w:numId w:val="22"/>
        </w:numPr>
        <w:rPr>
          <w:rFonts w:ascii="华文仿宋" w:hAnsi="华文仿宋" w:cs="华文仿宋"/>
        </w:rPr>
      </w:pPr>
      <w:r>
        <w:rPr>
          <w:rFonts w:ascii="华文仿宋" w:hAnsi="华文仿宋" w:cs="华文仿宋" w:hint="eastAsia"/>
        </w:rPr>
        <w:lastRenderedPageBreak/>
        <w:t>参选文件有关格式</w:t>
      </w:r>
    </w:p>
    <w:p w:rsidR="0085507C" w:rsidRDefault="009C163D">
      <w:pPr>
        <w:spacing w:line="360" w:lineRule="auto"/>
        <w:rPr>
          <w:rFonts w:ascii="宋体" w:hAnsi="宋体"/>
          <w:sz w:val="28"/>
          <w:szCs w:val="28"/>
        </w:rPr>
      </w:pPr>
      <w:r>
        <w:rPr>
          <w:rFonts w:ascii="宋体" w:hAnsi="宋体" w:hint="eastAsia"/>
          <w:sz w:val="28"/>
          <w:szCs w:val="28"/>
        </w:rPr>
        <w:t>封面</w:t>
      </w:r>
    </w:p>
    <w:p w:rsidR="0085507C" w:rsidRDefault="009C163D">
      <w:pPr>
        <w:spacing w:line="360" w:lineRule="auto"/>
        <w:rPr>
          <w:rFonts w:ascii="宋体" w:hAnsi="宋体"/>
          <w:sz w:val="28"/>
          <w:szCs w:val="28"/>
        </w:rPr>
      </w:pPr>
      <w:r>
        <w:rPr>
          <w:rFonts w:ascii="宋体" w:hAnsi="宋体" w:hint="eastAsia"/>
          <w:sz w:val="28"/>
          <w:szCs w:val="28"/>
        </w:rPr>
        <w:t>目录</w:t>
      </w:r>
    </w:p>
    <w:p w:rsidR="0085507C" w:rsidRDefault="009C163D">
      <w:pPr>
        <w:numPr>
          <w:ilvl w:val="1"/>
          <w:numId w:val="23"/>
        </w:numPr>
        <w:spacing w:line="360" w:lineRule="auto"/>
        <w:ind w:left="142" w:hanging="142"/>
        <w:rPr>
          <w:rFonts w:ascii="宋体" w:hAnsi="宋体"/>
          <w:sz w:val="28"/>
          <w:szCs w:val="28"/>
        </w:rPr>
      </w:pPr>
      <w:r>
        <w:rPr>
          <w:rFonts w:ascii="宋体" w:hAnsi="宋体" w:hint="eastAsia"/>
          <w:sz w:val="28"/>
          <w:szCs w:val="28"/>
        </w:rPr>
        <w:t>报价一览表</w:t>
      </w:r>
    </w:p>
    <w:p w:rsidR="0085507C" w:rsidRDefault="009C163D">
      <w:pPr>
        <w:numPr>
          <w:ilvl w:val="1"/>
          <w:numId w:val="23"/>
        </w:numPr>
        <w:spacing w:line="360" w:lineRule="auto"/>
        <w:rPr>
          <w:rFonts w:ascii="宋体" w:hAnsi="宋体"/>
          <w:sz w:val="28"/>
          <w:szCs w:val="28"/>
        </w:rPr>
      </w:pPr>
      <w:r>
        <w:rPr>
          <w:rFonts w:ascii="宋体" w:hAnsi="宋体" w:hint="eastAsia"/>
          <w:sz w:val="28"/>
          <w:szCs w:val="28"/>
        </w:rPr>
        <w:t>资格审查响应表</w:t>
      </w:r>
    </w:p>
    <w:p w:rsidR="0085507C" w:rsidRDefault="009C163D">
      <w:pPr>
        <w:numPr>
          <w:ilvl w:val="1"/>
          <w:numId w:val="23"/>
        </w:numPr>
        <w:spacing w:line="360" w:lineRule="auto"/>
        <w:rPr>
          <w:rFonts w:ascii="宋体" w:hAnsi="宋体"/>
          <w:sz w:val="28"/>
          <w:szCs w:val="28"/>
        </w:rPr>
      </w:pPr>
      <w:r>
        <w:rPr>
          <w:rFonts w:ascii="宋体" w:hAnsi="宋体" w:hint="eastAsia"/>
          <w:sz w:val="28"/>
          <w:szCs w:val="28"/>
        </w:rPr>
        <w:t>符合性审查响应表</w:t>
      </w:r>
    </w:p>
    <w:p w:rsidR="0085507C" w:rsidRDefault="009C163D">
      <w:pPr>
        <w:numPr>
          <w:ilvl w:val="1"/>
          <w:numId w:val="23"/>
        </w:numPr>
        <w:spacing w:line="360" w:lineRule="auto"/>
        <w:rPr>
          <w:rFonts w:ascii="宋体" w:hAnsi="宋体"/>
          <w:sz w:val="28"/>
          <w:szCs w:val="28"/>
        </w:rPr>
      </w:pPr>
      <w:r>
        <w:rPr>
          <w:rFonts w:ascii="宋体" w:hAnsi="宋体" w:hint="eastAsia"/>
          <w:sz w:val="28"/>
          <w:szCs w:val="28"/>
        </w:rPr>
        <w:t>资格证明文件</w:t>
      </w:r>
    </w:p>
    <w:p w:rsidR="0085507C" w:rsidRDefault="009C163D">
      <w:pPr>
        <w:numPr>
          <w:ilvl w:val="1"/>
          <w:numId w:val="23"/>
        </w:numPr>
        <w:spacing w:line="360" w:lineRule="auto"/>
        <w:rPr>
          <w:rFonts w:ascii="宋体" w:hAnsi="宋体"/>
          <w:sz w:val="28"/>
          <w:szCs w:val="28"/>
        </w:rPr>
      </w:pPr>
      <w:r>
        <w:rPr>
          <w:rFonts w:ascii="宋体" w:hAnsi="宋体" w:hint="eastAsia"/>
          <w:color w:val="000000"/>
          <w:sz w:val="28"/>
          <w:szCs w:val="28"/>
        </w:rPr>
        <w:t>技术规格偏离表</w:t>
      </w:r>
    </w:p>
    <w:p w:rsidR="0085507C" w:rsidRDefault="009C163D">
      <w:pPr>
        <w:numPr>
          <w:ilvl w:val="1"/>
          <w:numId w:val="23"/>
        </w:numPr>
        <w:spacing w:line="360" w:lineRule="auto"/>
        <w:rPr>
          <w:rFonts w:ascii="宋体" w:hAnsi="宋体"/>
          <w:sz w:val="28"/>
          <w:szCs w:val="28"/>
        </w:rPr>
      </w:pPr>
      <w:r>
        <w:rPr>
          <w:rFonts w:ascii="宋体" w:hAnsi="宋体" w:hint="eastAsia"/>
          <w:sz w:val="28"/>
          <w:szCs w:val="28"/>
        </w:rPr>
        <w:t>服务方案</w:t>
      </w:r>
    </w:p>
    <w:p w:rsidR="0085507C" w:rsidRDefault="009C163D">
      <w:pPr>
        <w:numPr>
          <w:ilvl w:val="1"/>
          <w:numId w:val="23"/>
        </w:numPr>
        <w:spacing w:line="360" w:lineRule="auto"/>
        <w:rPr>
          <w:rFonts w:ascii="宋体" w:hAnsi="宋体"/>
          <w:sz w:val="28"/>
          <w:szCs w:val="28"/>
        </w:rPr>
      </w:pPr>
      <w:r>
        <w:rPr>
          <w:rFonts w:ascii="宋体" w:hAnsi="宋体" w:hint="eastAsia"/>
          <w:sz w:val="28"/>
          <w:szCs w:val="28"/>
        </w:rPr>
        <w:t>售后服务承诺书</w:t>
      </w:r>
    </w:p>
    <w:p w:rsidR="0085507C" w:rsidRDefault="009C163D">
      <w:pPr>
        <w:numPr>
          <w:ilvl w:val="1"/>
          <w:numId w:val="23"/>
        </w:numPr>
        <w:spacing w:line="360" w:lineRule="auto"/>
        <w:rPr>
          <w:rFonts w:ascii="宋体" w:hAnsi="宋体"/>
          <w:sz w:val="28"/>
          <w:szCs w:val="28"/>
        </w:rPr>
      </w:pPr>
      <w:r>
        <w:rPr>
          <w:rFonts w:ascii="宋体" w:hAnsi="宋体" w:hint="eastAsia"/>
          <w:sz w:val="28"/>
          <w:szCs w:val="28"/>
        </w:rPr>
        <w:t>用户名单</w:t>
      </w:r>
    </w:p>
    <w:p w:rsidR="0085507C" w:rsidRDefault="009C163D">
      <w:pPr>
        <w:numPr>
          <w:ilvl w:val="1"/>
          <w:numId w:val="23"/>
        </w:numPr>
        <w:spacing w:line="360" w:lineRule="auto"/>
        <w:rPr>
          <w:rFonts w:ascii="宋体" w:hAnsi="宋体"/>
          <w:sz w:val="28"/>
          <w:szCs w:val="28"/>
        </w:rPr>
      </w:pPr>
      <w:r>
        <w:rPr>
          <w:rFonts w:ascii="宋体" w:hAnsi="宋体" w:hint="eastAsia"/>
          <w:sz w:val="28"/>
          <w:szCs w:val="28"/>
        </w:rPr>
        <w:t>参选人认为需要补充的其他资料</w:t>
      </w:r>
    </w:p>
    <w:p w:rsidR="0085507C" w:rsidRDefault="0085507C">
      <w:pPr>
        <w:pStyle w:val="bds"/>
        <w:jc w:val="both"/>
        <w:rPr>
          <w:rFonts w:ascii="华文仿宋" w:hAnsi="华文仿宋" w:cs="华文仿宋"/>
        </w:rPr>
      </w:pPr>
    </w:p>
    <w:p w:rsidR="0085507C" w:rsidRDefault="0085507C">
      <w:pPr>
        <w:pStyle w:val="20"/>
        <w:rPr>
          <w:rFonts w:ascii="华文仿宋" w:eastAsia="华文仿宋" w:hAnsi="华文仿宋"/>
          <w:sz w:val="60"/>
          <w:szCs w:val="60"/>
        </w:rPr>
      </w:pPr>
    </w:p>
    <w:p w:rsidR="0085507C" w:rsidRDefault="0085507C">
      <w:pPr>
        <w:pStyle w:val="20"/>
        <w:rPr>
          <w:rFonts w:ascii="华文仿宋" w:eastAsia="华文仿宋" w:hAnsi="华文仿宋"/>
          <w:sz w:val="60"/>
          <w:szCs w:val="60"/>
        </w:rPr>
      </w:pPr>
    </w:p>
    <w:p w:rsidR="0085507C" w:rsidRDefault="0085507C">
      <w:pPr>
        <w:pStyle w:val="20"/>
        <w:rPr>
          <w:rFonts w:ascii="华文仿宋" w:eastAsia="华文仿宋" w:hAnsi="华文仿宋"/>
          <w:sz w:val="60"/>
          <w:szCs w:val="60"/>
        </w:rPr>
      </w:pPr>
    </w:p>
    <w:p w:rsidR="0085507C" w:rsidRDefault="0085507C">
      <w:pPr>
        <w:pStyle w:val="20"/>
        <w:rPr>
          <w:rFonts w:ascii="华文仿宋" w:eastAsia="华文仿宋" w:hAnsi="华文仿宋"/>
          <w:sz w:val="60"/>
          <w:szCs w:val="60"/>
        </w:rPr>
      </w:pPr>
    </w:p>
    <w:p w:rsidR="0085507C" w:rsidRDefault="0085507C">
      <w:pPr>
        <w:pStyle w:val="20"/>
        <w:rPr>
          <w:rFonts w:ascii="华文仿宋" w:eastAsia="华文仿宋" w:hAnsi="华文仿宋"/>
          <w:sz w:val="60"/>
          <w:szCs w:val="60"/>
        </w:rPr>
      </w:pPr>
    </w:p>
    <w:p w:rsidR="0085507C" w:rsidRDefault="0085507C">
      <w:pPr>
        <w:pStyle w:val="20"/>
        <w:jc w:val="both"/>
        <w:rPr>
          <w:rFonts w:ascii="华文仿宋" w:eastAsia="华文仿宋" w:hAnsi="华文仿宋"/>
          <w:sz w:val="60"/>
          <w:szCs w:val="60"/>
        </w:rPr>
      </w:pPr>
    </w:p>
    <w:p w:rsidR="0085507C" w:rsidRDefault="0085507C">
      <w:pPr>
        <w:jc w:val="center"/>
        <w:rPr>
          <w:rFonts w:ascii="宋体" w:hAnsi="宋体"/>
          <w:sz w:val="24"/>
        </w:rPr>
      </w:pPr>
    </w:p>
    <w:p w:rsidR="0085507C" w:rsidRDefault="009C163D">
      <w:pPr>
        <w:jc w:val="center"/>
        <w:rPr>
          <w:rFonts w:ascii="宋体" w:hAnsi="宋体"/>
          <w:b/>
          <w:sz w:val="56"/>
          <w:szCs w:val="56"/>
        </w:rPr>
      </w:pPr>
      <w:r>
        <w:rPr>
          <w:rFonts w:ascii="宋体" w:hAnsi="宋体" w:hint="eastAsia"/>
          <w:b/>
          <w:sz w:val="56"/>
          <w:szCs w:val="56"/>
        </w:rPr>
        <w:t>上海市儿童医院</w:t>
      </w:r>
    </w:p>
    <w:p w:rsidR="0085507C" w:rsidRDefault="009C163D">
      <w:pPr>
        <w:jc w:val="center"/>
        <w:rPr>
          <w:rFonts w:ascii="宋体" w:hAnsi="宋体"/>
          <w:b/>
          <w:color w:val="FF0000"/>
          <w:sz w:val="56"/>
          <w:szCs w:val="56"/>
        </w:rPr>
      </w:pPr>
      <w:r>
        <w:rPr>
          <w:rFonts w:ascii="宋体" w:hAnsi="宋体" w:hint="eastAsia"/>
          <w:b/>
          <w:color w:val="FF0000"/>
          <w:sz w:val="56"/>
          <w:szCs w:val="56"/>
        </w:rPr>
        <w:t>项目名称</w:t>
      </w:r>
    </w:p>
    <w:p w:rsidR="0085507C" w:rsidRDefault="0085507C">
      <w:pPr>
        <w:rPr>
          <w:rFonts w:ascii="宋体" w:hAnsi="宋体"/>
          <w:sz w:val="24"/>
        </w:rPr>
      </w:pPr>
    </w:p>
    <w:p w:rsidR="0085507C" w:rsidRDefault="0085507C">
      <w:pPr>
        <w:rPr>
          <w:rFonts w:ascii="宋体" w:hAnsi="宋体"/>
          <w:sz w:val="24"/>
        </w:rPr>
      </w:pPr>
    </w:p>
    <w:p w:rsidR="0085507C" w:rsidRDefault="0085507C">
      <w:pPr>
        <w:jc w:val="center"/>
        <w:rPr>
          <w:rFonts w:ascii="宋体" w:hAnsi="宋体"/>
          <w:b/>
          <w:sz w:val="48"/>
          <w:szCs w:val="48"/>
        </w:rPr>
      </w:pPr>
    </w:p>
    <w:p w:rsidR="0085507C" w:rsidRDefault="0085507C">
      <w:pPr>
        <w:jc w:val="center"/>
        <w:rPr>
          <w:rFonts w:ascii="宋体" w:hAnsi="宋体"/>
          <w:b/>
          <w:sz w:val="48"/>
          <w:szCs w:val="48"/>
        </w:rPr>
      </w:pPr>
    </w:p>
    <w:p w:rsidR="0085507C" w:rsidRDefault="009C163D">
      <w:pPr>
        <w:jc w:val="center"/>
        <w:rPr>
          <w:rFonts w:ascii="宋体" w:hAnsi="宋体"/>
          <w:b/>
          <w:sz w:val="56"/>
          <w:szCs w:val="56"/>
        </w:rPr>
      </w:pPr>
      <w:r>
        <w:rPr>
          <w:rFonts w:ascii="宋体" w:hAnsi="宋体" w:hint="eastAsia"/>
          <w:b/>
          <w:sz w:val="56"/>
          <w:szCs w:val="56"/>
        </w:rPr>
        <w:t>参选文件</w:t>
      </w:r>
    </w:p>
    <w:p w:rsidR="0085507C" w:rsidRDefault="0085507C">
      <w:pPr>
        <w:jc w:val="center"/>
        <w:rPr>
          <w:rFonts w:ascii="宋体" w:hAnsi="宋体"/>
          <w:sz w:val="24"/>
        </w:rPr>
      </w:pPr>
    </w:p>
    <w:p w:rsidR="0085507C" w:rsidRDefault="0085507C">
      <w:pPr>
        <w:rPr>
          <w:rFonts w:ascii="宋体" w:hAnsi="宋体"/>
          <w:sz w:val="24"/>
        </w:rPr>
      </w:pPr>
    </w:p>
    <w:p w:rsidR="0085507C" w:rsidRDefault="009C163D">
      <w:pPr>
        <w:ind w:left="1260" w:rightChars="850" w:right="1785" w:firstLine="420"/>
        <w:rPr>
          <w:rFonts w:ascii="宋体" w:hAnsi="宋体"/>
          <w:sz w:val="28"/>
          <w:u w:val="single"/>
        </w:rPr>
      </w:pPr>
      <w:r>
        <w:rPr>
          <w:rFonts w:ascii="宋体" w:hAnsi="宋体" w:hint="eastAsia"/>
          <w:sz w:val="30"/>
          <w:szCs w:val="30"/>
        </w:rPr>
        <w:t>遴选编号：</w:t>
      </w:r>
      <w:r>
        <w:rPr>
          <w:rFonts w:ascii="宋体" w:hAnsi="宋体"/>
          <w:sz w:val="28"/>
          <w:u w:val="single"/>
        </w:rPr>
        <w:t xml:space="preserve">                    </w:t>
      </w:r>
    </w:p>
    <w:p w:rsidR="0085507C" w:rsidRDefault="009C163D">
      <w:pPr>
        <w:ind w:left="1260" w:rightChars="850" w:right="1785" w:firstLine="420"/>
        <w:rPr>
          <w:rFonts w:ascii="宋体" w:hAnsi="宋体"/>
          <w:sz w:val="28"/>
          <w:u w:val="single"/>
        </w:rPr>
      </w:pPr>
      <w:r>
        <w:rPr>
          <w:rFonts w:ascii="宋体" w:hAnsi="宋体" w:hint="eastAsia"/>
          <w:sz w:val="30"/>
          <w:szCs w:val="30"/>
        </w:rPr>
        <w:t>包 件 号：</w:t>
      </w:r>
      <w:r>
        <w:rPr>
          <w:rFonts w:ascii="宋体" w:hAnsi="宋体"/>
          <w:sz w:val="28"/>
          <w:u w:val="single"/>
        </w:rPr>
        <w:t xml:space="preserve">                    </w:t>
      </w:r>
    </w:p>
    <w:p w:rsidR="0085507C" w:rsidRDefault="009C163D">
      <w:pPr>
        <w:ind w:left="1260" w:rightChars="850" w:right="1785" w:firstLine="420"/>
        <w:rPr>
          <w:rFonts w:ascii="宋体" w:hAnsi="宋体"/>
          <w:sz w:val="30"/>
          <w:szCs w:val="30"/>
          <w:u w:val="single"/>
        </w:rPr>
      </w:pPr>
      <w:r>
        <w:rPr>
          <w:rFonts w:ascii="宋体" w:hAnsi="宋体" w:hint="eastAsia"/>
          <w:sz w:val="30"/>
          <w:szCs w:val="30"/>
        </w:rPr>
        <w:t>项目名称：</w:t>
      </w:r>
      <w:r>
        <w:rPr>
          <w:rFonts w:ascii="宋体" w:hAnsi="宋体"/>
          <w:sz w:val="28"/>
          <w:u w:val="single"/>
        </w:rPr>
        <w:t xml:space="preserve">                    </w:t>
      </w:r>
    </w:p>
    <w:p w:rsidR="0085507C" w:rsidRDefault="0085507C">
      <w:pPr>
        <w:ind w:left="1260" w:rightChars="850" w:right="1785" w:firstLine="420"/>
        <w:rPr>
          <w:rFonts w:ascii="宋体" w:hAnsi="宋体"/>
          <w:sz w:val="28"/>
          <w:u w:val="single"/>
        </w:rPr>
      </w:pPr>
    </w:p>
    <w:p w:rsidR="0085507C" w:rsidRDefault="0085507C">
      <w:pPr>
        <w:rPr>
          <w:rFonts w:ascii="宋体" w:hAnsi="宋体"/>
          <w:sz w:val="24"/>
        </w:rPr>
      </w:pPr>
    </w:p>
    <w:p w:rsidR="0085507C" w:rsidRDefault="0085507C">
      <w:pPr>
        <w:rPr>
          <w:rFonts w:ascii="宋体" w:hAnsi="宋体"/>
          <w:sz w:val="24"/>
        </w:rPr>
      </w:pPr>
    </w:p>
    <w:p w:rsidR="0085507C" w:rsidRDefault="0085507C">
      <w:pPr>
        <w:rPr>
          <w:rFonts w:ascii="宋体" w:hAnsi="宋体"/>
          <w:sz w:val="24"/>
        </w:rPr>
      </w:pPr>
    </w:p>
    <w:p w:rsidR="0085507C" w:rsidRDefault="0085507C">
      <w:pPr>
        <w:rPr>
          <w:rFonts w:ascii="宋体" w:hAnsi="宋体"/>
          <w:sz w:val="24"/>
        </w:rPr>
      </w:pPr>
    </w:p>
    <w:p w:rsidR="0085507C" w:rsidRDefault="0085507C">
      <w:pPr>
        <w:rPr>
          <w:rFonts w:ascii="宋体" w:hAnsi="宋体"/>
          <w:sz w:val="24"/>
        </w:rPr>
      </w:pPr>
    </w:p>
    <w:p w:rsidR="0085507C" w:rsidRDefault="0085507C">
      <w:pPr>
        <w:spacing w:line="360" w:lineRule="auto"/>
        <w:rPr>
          <w:rFonts w:ascii="宋体" w:hAnsi="宋体"/>
          <w:sz w:val="28"/>
        </w:rPr>
      </w:pPr>
    </w:p>
    <w:p w:rsidR="0085507C" w:rsidRDefault="009C163D">
      <w:pPr>
        <w:spacing w:line="360" w:lineRule="auto"/>
        <w:ind w:left="840" w:firstLine="420"/>
        <w:rPr>
          <w:rFonts w:ascii="宋体" w:hAnsi="宋体"/>
          <w:sz w:val="28"/>
        </w:rPr>
      </w:pPr>
      <w:r>
        <w:rPr>
          <w:rFonts w:ascii="宋体" w:hAnsi="宋体" w:hint="eastAsia"/>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rsidR="0085507C" w:rsidRDefault="009C163D">
      <w:pPr>
        <w:spacing w:line="360" w:lineRule="auto"/>
        <w:ind w:left="840" w:firstLine="420"/>
        <w:rPr>
          <w:rFonts w:ascii="宋体" w:hAnsi="宋体"/>
          <w:sz w:val="28"/>
        </w:rPr>
      </w:pPr>
      <w:r>
        <w:rPr>
          <w:rFonts w:ascii="宋体" w:hAnsi="宋体" w:hint="eastAsia"/>
          <w:sz w:val="28"/>
        </w:rPr>
        <w:t>参选人地址</w:t>
      </w:r>
      <w:r>
        <w:rPr>
          <w:rFonts w:ascii="宋体" w:hAnsi="宋体"/>
          <w:sz w:val="28"/>
        </w:rPr>
        <w:t>：</w:t>
      </w:r>
      <w:r>
        <w:rPr>
          <w:rFonts w:ascii="宋体" w:hAnsi="宋体" w:hint="eastAsia"/>
          <w:sz w:val="28"/>
        </w:rPr>
        <w:t>_________________________________</w:t>
      </w:r>
    </w:p>
    <w:p w:rsidR="0085507C" w:rsidRDefault="009C163D">
      <w:pPr>
        <w:spacing w:line="360" w:lineRule="auto"/>
        <w:ind w:left="840" w:firstLine="420"/>
        <w:rPr>
          <w:rFonts w:ascii="宋体" w:hAnsi="宋体"/>
          <w:sz w:val="28"/>
        </w:rPr>
      </w:pPr>
      <w:r>
        <w:rPr>
          <w:rFonts w:ascii="宋体" w:hAnsi="宋体" w:hint="eastAsia"/>
          <w:sz w:val="28"/>
        </w:rPr>
        <w:t xml:space="preserve">联  系 </w:t>
      </w:r>
      <w:r>
        <w:rPr>
          <w:rFonts w:ascii="宋体" w:hAnsi="宋体"/>
          <w:sz w:val="28"/>
        </w:rPr>
        <w:t xml:space="preserve"> </w:t>
      </w:r>
      <w:r>
        <w:rPr>
          <w:rFonts w:ascii="宋体" w:hAnsi="宋体" w:hint="eastAsia"/>
          <w:sz w:val="28"/>
        </w:rPr>
        <w:t>人：_________________________________</w:t>
      </w:r>
    </w:p>
    <w:p w:rsidR="0085507C" w:rsidRDefault="009C163D">
      <w:pPr>
        <w:spacing w:line="360" w:lineRule="auto"/>
        <w:ind w:left="840" w:firstLine="420"/>
        <w:rPr>
          <w:rFonts w:ascii="宋体" w:hAnsi="宋体"/>
          <w:sz w:val="28"/>
        </w:rPr>
      </w:pPr>
      <w:r>
        <w:rPr>
          <w:rFonts w:ascii="宋体" w:hAnsi="宋体" w:hint="eastAsia"/>
          <w:sz w:val="28"/>
        </w:rPr>
        <w:t>联系方式：___________________________________</w:t>
      </w:r>
    </w:p>
    <w:p w:rsidR="0085507C" w:rsidRDefault="009C163D">
      <w:pPr>
        <w:spacing w:line="360" w:lineRule="auto"/>
        <w:ind w:left="840" w:firstLine="420"/>
        <w:rPr>
          <w:rFonts w:ascii="宋体" w:hAnsi="宋体"/>
          <w:sz w:val="28"/>
        </w:rPr>
      </w:pPr>
      <w:r>
        <w:rPr>
          <w:rFonts w:ascii="宋体" w:hAnsi="宋体" w:hint="eastAsia"/>
          <w:sz w:val="28"/>
        </w:rPr>
        <w:t>日期：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rsidR="0085507C" w:rsidRDefault="0085507C">
      <w:pPr>
        <w:spacing w:line="360" w:lineRule="auto"/>
        <w:rPr>
          <w:rFonts w:ascii="宋体" w:hAnsi="宋体"/>
          <w:b/>
          <w:sz w:val="28"/>
        </w:rPr>
      </w:pPr>
    </w:p>
    <w:p w:rsidR="0085507C" w:rsidRDefault="009C163D">
      <w:pPr>
        <w:jc w:val="center"/>
        <w:rPr>
          <w:rFonts w:ascii="宋体" w:hAnsi="宋体"/>
          <w:b/>
          <w:sz w:val="36"/>
        </w:rPr>
      </w:pPr>
      <w:r>
        <w:rPr>
          <w:rFonts w:ascii="宋体" w:hAnsi="宋体" w:hint="eastAsia"/>
          <w:b/>
          <w:sz w:val="36"/>
        </w:rPr>
        <w:lastRenderedPageBreak/>
        <w:t>目录</w:t>
      </w:r>
    </w:p>
    <w:p w:rsidR="0085507C" w:rsidRDefault="0085507C">
      <w:pPr>
        <w:pStyle w:val="a4"/>
      </w:pPr>
    </w:p>
    <w:p w:rsidR="0085507C" w:rsidRDefault="009C163D">
      <w:pPr>
        <w:spacing w:line="360" w:lineRule="auto"/>
        <w:jc w:val="center"/>
        <w:rPr>
          <w:rFonts w:ascii="宋体" w:hAnsi="宋体"/>
          <w:color w:val="000000"/>
          <w:sz w:val="32"/>
        </w:rPr>
      </w:pPr>
      <w:r>
        <w:rPr>
          <w:rFonts w:ascii="宋体" w:hAnsi="宋体" w:hint="eastAsia"/>
          <w:color w:val="000000"/>
          <w:sz w:val="24"/>
        </w:rPr>
        <w:t>必须编制详细的目录（参选人自拟格式），页码标注要求准确对应</w:t>
      </w:r>
    </w:p>
    <w:p w:rsidR="0085507C" w:rsidRDefault="0085507C">
      <w:pPr>
        <w:pStyle w:val="a4"/>
        <w:rPr>
          <w:rFonts w:ascii="华文仿宋" w:eastAsia="华文仿宋" w:hAnsi="华文仿宋"/>
          <w:b/>
          <w:color w:val="000000"/>
          <w:sz w:val="28"/>
          <w:szCs w:val="28"/>
        </w:rPr>
        <w:sectPr w:rsidR="0085507C">
          <w:footerReference w:type="default" r:id="rId11"/>
          <w:pgSz w:w="11906" w:h="16838"/>
          <w:pgMar w:top="1440" w:right="1800" w:bottom="1440" w:left="1800" w:header="851" w:footer="850" w:gutter="0"/>
          <w:cols w:space="425"/>
          <w:docGrid w:type="lines" w:linePitch="312"/>
        </w:sectPr>
      </w:pPr>
    </w:p>
    <w:p w:rsidR="0085507C" w:rsidRDefault="009C163D">
      <w:pPr>
        <w:numPr>
          <w:ilvl w:val="0"/>
          <w:numId w:val="24"/>
        </w:numPr>
        <w:spacing w:line="360" w:lineRule="auto"/>
        <w:jc w:val="left"/>
        <w:rPr>
          <w:rFonts w:ascii="宋体" w:hAnsi="宋体"/>
          <w:b/>
          <w:color w:val="000000"/>
          <w:sz w:val="24"/>
        </w:rPr>
      </w:pPr>
      <w:r>
        <w:rPr>
          <w:rFonts w:ascii="宋体" w:hAnsi="宋体" w:hint="eastAsia"/>
          <w:b/>
          <w:color w:val="000000"/>
          <w:sz w:val="24"/>
        </w:rPr>
        <w:lastRenderedPageBreak/>
        <w:t>报价一览表</w:t>
      </w:r>
    </w:p>
    <w:p w:rsidR="0085507C" w:rsidRDefault="009C163D">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85507C" w:rsidRDefault="0085507C">
      <w:pPr>
        <w:autoSpaceDE w:val="0"/>
        <w:autoSpaceDN w:val="0"/>
        <w:adjustRightInd w:val="0"/>
        <w:snapToGrid w:val="0"/>
        <w:spacing w:line="360" w:lineRule="auto"/>
        <w:jc w:val="left"/>
        <w:outlineLvl w:val="1"/>
        <w:rPr>
          <w:rFonts w:ascii="宋体" w:cs="黑体"/>
          <w:b/>
          <w:spacing w:val="8"/>
          <w:sz w:val="27"/>
        </w:rPr>
      </w:pPr>
    </w:p>
    <w:p w:rsidR="0085507C" w:rsidRDefault="009C163D">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85507C" w:rsidRDefault="009C163D">
      <w:pPr>
        <w:autoSpaceDE w:val="0"/>
        <w:autoSpaceDN w:val="0"/>
        <w:adjustRightInd w:val="0"/>
        <w:snapToGrid w:val="0"/>
        <w:spacing w:line="360" w:lineRule="auto"/>
        <w:jc w:val="left"/>
        <w:outlineLvl w:val="1"/>
        <w:rPr>
          <w:rFonts w:ascii="宋体"/>
          <w:sz w:val="24"/>
        </w:rPr>
      </w:pPr>
      <w:r>
        <w:rPr>
          <w:rFonts w:ascii="宋体" w:hint="eastAsia"/>
          <w:sz w:val="24"/>
        </w:rPr>
        <w:t xml:space="preserve">   遴选编号：</w:t>
      </w:r>
      <w:r>
        <w:rPr>
          <w:rFonts w:ascii="宋体" w:hint="eastAsia"/>
          <w:sz w:val="24"/>
          <w:u w:val="single"/>
        </w:rPr>
        <w:t xml:space="preserve">               </w:t>
      </w:r>
    </w:p>
    <w:p w:rsidR="0085507C" w:rsidRDefault="009C163D">
      <w:pPr>
        <w:spacing w:line="360" w:lineRule="auto"/>
        <w:ind w:firstLineChars="150" w:firstLine="360"/>
        <w:rPr>
          <w:rFonts w:ascii="宋体"/>
          <w:sz w:val="24"/>
          <w:u w:val="single"/>
        </w:rPr>
      </w:pPr>
      <w:r>
        <w:rPr>
          <w:rFonts w:ascii="宋体" w:hint="eastAsia"/>
          <w:sz w:val="24"/>
        </w:rPr>
        <w:t>项目名称：</w:t>
      </w:r>
      <w:r>
        <w:rPr>
          <w:rFonts w:ascii="宋体" w:hint="eastAsia"/>
          <w:sz w:val="24"/>
          <w:u w:val="single"/>
        </w:rPr>
        <w:t xml:space="preserve">               </w:t>
      </w:r>
    </w:p>
    <w:p w:rsidR="0085507C" w:rsidRDefault="009C163D">
      <w:pPr>
        <w:spacing w:line="360" w:lineRule="auto"/>
        <w:ind w:firstLineChars="150" w:firstLine="360"/>
        <w:rPr>
          <w:rFonts w:ascii="宋体"/>
          <w:sz w:val="24"/>
        </w:rPr>
      </w:pPr>
      <w:r>
        <w:rPr>
          <w:rFonts w:ascii="宋体" w:hint="eastAsia"/>
          <w:sz w:val="24"/>
        </w:rPr>
        <w:t>报价明细：</w:t>
      </w:r>
    </w:p>
    <w:p w:rsidR="0085507C" w:rsidRDefault="009C163D">
      <w:pPr>
        <w:spacing w:line="360" w:lineRule="auto"/>
        <w:ind w:firstLineChars="2450" w:firstLine="5880"/>
        <w:rPr>
          <w:rFonts w:ascii="宋体"/>
          <w:sz w:val="24"/>
        </w:rPr>
      </w:pPr>
      <w:r>
        <w:rPr>
          <w:rFonts w:ascii="宋体" w:hint="eastAsia"/>
          <w:sz w:val="24"/>
        </w:rPr>
        <w:t>报价货币：人民币元</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3255"/>
        <w:gridCol w:w="1150"/>
        <w:gridCol w:w="1406"/>
        <w:gridCol w:w="1830"/>
        <w:gridCol w:w="1259"/>
      </w:tblGrid>
      <w:tr w:rsidR="0085507C">
        <w:trPr>
          <w:trHeight w:val="464"/>
        </w:trPr>
        <w:tc>
          <w:tcPr>
            <w:tcW w:w="859" w:type="dxa"/>
          </w:tcPr>
          <w:p w:rsidR="0085507C" w:rsidRDefault="009C163D">
            <w:pPr>
              <w:spacing w:line="360" w:lineRule="auto"/>
              <w:jc w:val="center"/>
              <w:rPr>
                <w:rFonts w:ascii="宋体" w:hAnsi="宋体"/>
                <w:sz w:val="24"/>
              </w:rPr>
            </w:pPr>
            <w:r>
              <w:rPr>
                <w:rFonts w:ascii="宋体" w:hAnsi="宋体" w:hint="eastAsia"/>
                <w:sz w:val="24"/>
              </w:rPr>
              <w:t>序号</w:t>
            </w:r>
          </w:p>
        </w:tc>
        <w:tc>
          <w:tcPr>
            <w:tcW w:w="3255" w:type="dxa"/>
          </w:tcPr>
          <w:p w:rsidR="0085507C" w:rsidRDefault="009C163D">
            <w:pPr>
              <w:spacing w:line="360" w:lineRule="auto"/>
              <w:jc w:val="center"/>
              <w:rPr>
                <w:rFonts w:ascii="宋体" w:hAnsi="宋体"/>
                <w:sz w:val="24"/>
              </w:rPr>
            </w:pPr>
            <w:r>
              <w:rPr>
                <w:rFonts w:ascii="宋体" w:hAnsi="宋体" w:hint="eastAsia"/>
                <w:sz w:val="24"/>
              </w:rPr>
              <w:t>项目名称</w:t>
            </w:r>
          </w:p>
        </w:tc>
        <w:tc>
          <w:tcPr>
            <w:tcW w:w="1150" w:type="dxa"/>
          </w:tcPr>
          <w:p w:rsidR="0085507C" w:rsidRDefault="009C163D">
            <w:pPr>
              <w:spacing w:line="360" w:lineRule="auto"/>
              <w:jc w:val="center"/>
              <w:rPr>
                <w:rFonts w:ascii="宋体" w:hAnsi="宋体"/>
                <w:sz w:val="24"/>
              </w:rPr>
            </w:pPr>
            <w:r>
              <w:rPr>
                <w:rFonts w:ascii="宋体" w:hAnsi="宋体" w:hint="eastAsia"/>
                <w:sz w:val="24"/>
              </w:rPr>
              <w:t>施工期</w:t>
            </w:r>
          </w:p>
        </w:tc>
        <w:tc>
          <w:tcPr>
            <w:tcW w:w="1406" w:type="dxa"/>
          </w:tcPr>
          <w:p w:rsidR="0085507C" w:rsidRDefault="009C163D">
            <w:pPr>
              <w:spacing w:line="360" w:lineRule="auto"/>
              <w:jc w:val="center"/>
              <w:rPr>
                <w:rFonts w:ascii="宋体" w:hAnsi="宋体"/>
                <w:sz w:val="24"/>
              </w:rPr>
            </w:pPr>
            <w:r>
              <w:rPr>
                <w:rFonts w:ascii="宋体" w:hAnsi="宋体" w:hint="eastAsia"/>
                <w:sz w:val="24"/>
              </w:rPr>
              <w:t>质保期</w:t>
            </w:r>
          </w:p>
        </w:tc>
        <w:tc>
          <w:tcPr>
            <w:tcW w:w="1830" w:type="dxa"/>
          </w:tcPr>
          <w:p w:rsidR="0085507C" w:rsidRDefault="009C163D">
            <w:pPr>
              <w:spacing w:line="360" w:lineRule="auto"/>
              <w:jc w:val="center"/>
              <w:rPr>
                <w:rFonts w:ascii="宋体" w:hAnsi="宋体"/>
                <w:sz w:val="24"/>
              </w:rPr>
            </w:pPr>
            <w:r>
              <w:rPr>
                <w:rFonts w:ascii="宋体" w:hAnsi="宋体" w:hint="eastAsia"/>
                <w:sz w:val="24"/>
              </w:rPr>
              <w:t>投标报价</w:t>
            </w:r>
          </w:p>
        </w:tc>
        <w:tc>
          <w:tcPr>
            <w:tcW w:w="1259" w:type="dxa"/>
          </w:tcPr>
          <w:p w:rsidR="0085507C" w:rsidRDefault="009C163D">
            <w:pPr>
              <w:spacing w:line="360" w:lineRule="auto"/>
              <w:jc w:val="center"/>
              <w:rPr>
                <w:rFonts w:ascii="宋体" w:hAnsi="宋体"/>
                <w:sz w:val="24"/>
              </w:rPr>
            </w:pPr>
            <w:r>
              <w:rPr>
                <w:rFonts w:ascii="宋体" w:hAnsi="宋体" w:hint="eastAsia"/>
                <w:sz w:val="24"/>
              </w:rPr>
              <w:t>备注</w:t>
            </w:r>
          </w:p>
        </w:tc>
      </w:tr>
      <w:tr w:rsidR="0085507C">
        <w:trPr>
          <w:trHeight w:val="1087"/>
        </w:trPr>
        <w:tc>
          <w:tcPr>
            <w:tcW w:w="859" w:type="dxa"/>
          </w:tcPr>
          <w:p w:rsidR="0085507C" w:rsidRDefault="009C163D">
            <w:pPr>
              <w:spacing w:line="360" w:lineRule="auto"/>
              <w:jc w:val="center"/>
              <w:rPr>
                <w:rFonts w:ascii="宋体" w:hAnsi="宋体"/>
                <w:sz w:val="24"/>
              </w:rPr>
            </w:pPr>
            <w:r>
              <w:rPr>
                <w:rFonts w:ascii="宋体" w:hAnsi="宋体" w:hint="eastAsia"/>
                <w:sz w:val="24"/>
              </w:rPr>
              <w:t>1</w:t>
            </w:r>
          </w:p>
        </w:tc>
        <w:tc>
          <w:tcPr>
            <w:tcW w:w="3255" w:type="dxa"/>
          </w:tcPr>
          <w:p w:rsidR="0085507C" w:rsidRDefault="009C163D">
            <w:pPr>
              <w:spacing w:line="360" w:lineRule="auto"/>
              <w:jc w:val="center"/>
              <w:rPr>
                <w:rFonts w:ascii="宋体" w:hAnsi="宋体"/>
                <w:sz w:val="24"/>
              </w:rPr>
            </w:pPr>
            <w:r>
              <w:rPr>
                <w:rFonts w:ascii="宋体" w:hAnsi="宋体" w:hint="eastAsia"/>
                <w:sz w:val="24"/>
              </w:rPr>
              <w:t>上海市儿童医院科教楼7楼院史文化墙装饰装修项目</w:t>
            </w:r>
            <w:r w:rsidR="00E617C2">
              <w:rPr>
                <w:rFonts w:ascii="宋体" w:hAnsi="宋体" w:hint="eastAsia"/>
                <w:sz w:val="24"/>
              </w:rPr>
              <w:t>二期</w:t>
            </w:r>
          </w:p>
        </w:tc>
        <w:tc>
          <w:tcPr>
            <w:tcW w:w="1150" w:type="dxa"/>
          </w:tcPr>
          <w:p w:rsidR="0085507C" w:rsidRDefault="0085507C">
            <w:pPr>
              <w:spacing w:line="360" w:lineRule="auto"/>
              <w:jc w:val="center"/>
              <w:rPr>
                <w:rFonts w:ascii="宋体" w:hAnsi="宋体"/>
                <w:sz w:val="24"/>
              </w:rPr>
            </w:pPr>
          </w:p>
        </w:tc>
        <w:tc>
          <w:tcPr>
            <w:tcW w:w="1406" w:type="dxa"/>
          </w:tcPr>
          <w:p w:rsidR="0085507C" w:rsidRDefault="0085507C">
            <w:pPr>
              <w:spacing w:line="360" w:lineRule="auto"/>
              <w:jc w:val="center"/>
              <w:rPr>
                <w:rFonts w:ascii="宋体" w:hAnsi="宋体"/>
                <w:sz w:val="24"/>
              </w:rPr>
            </w:pPr>
          </w:p>
        </w:tc>
        <w:tc>
          <w:tcPr>
            <w:tcW w:w="1830" w:type="dxa"/>
          </w:tcPr>
          <w:p w:rsidR="0085507C" w:rsidRDefault="0085507C">
            <w:pPr>
              <w:spacing w:line="360" w:lineRule="auto"/>
              <w:jc w:val="center"/>
              <w:rPr>
                <w:rFonts w:ascii="宋体" w:hAnsi="宋体"/>
                <w:sz w:val="24"/>
              </w:rPr>
            </w:pPr>
          </w:p>
        </w:tc>
        <w:tc>
          <w:tcPr>
            <w:tcW w:w="1259" w:type="dxa"/>
          </w:tcPr>
          <w:p w:rsidR="0085507C" w:rsidRDefault="0085507C">
            <w:pPr>
              <w:spacing w:line="360" w:lineRule="auto"/>
              <w:jc w:val="center"/>
              <w:rPr>
                <w:rFonts w:ascii="宋体" w:hAnsi="宋体"/>
                <w:sz w:val="24"/>
              </w:rPr>
            </w:pPr>
          </w:p>
        </w:tc>
      </w:tr>
      <w:tr w:rsidR="0085507C">
        <w:trPr>
          <w:trHeight w:val="464"/>
        </w:trPr>
        <w:tc>
          <w:tcPr>
            <w:tcW w:w="859" w:type="dxa"/>
          </w:tcPr>
          <w:p w:rsidR="0085507C" w:rsidRDefault="009C163D">
            <w:pPr>
              <w:spacing w:line="360" w:lineRule="auto"/>
              <w:jc w:val="center"/>
              <w:rPr>
                <w:rFonts w:ascii="宋体" w:hAnsi="宋体"/>
                <w:sz w:val="24"/>
              </w:rPr>
            </w:pPr>
            <w:r>
              <w:rPr>
                <w:rFonts w:ascii="宋体" w:hAnsi="宋体" w:hint="eastAsia"/>
                <w:sz w:val="24"/>
              </w:rPr>
              <w:t>2</w:t>
            </w:r>
          </w:p>
        </w:tc>
        <w:tc>
          <w:tcPr>
            <w:tcW w:w="3255" w:type="dxa"/>
          </w:tcPr>
          <w:p w:rsidR="0085507C" w:rsidRDefault="009C163D">
            <w:pPr>
              <w:spacing w:line="360" w:lineRule="auto"/>
              <w:jc w:val="center"/>
              <w:rPr>
                <w:rFonts w:ascii="宋体" w:hAnsi="宋体"/>
                <w:sz w:val="24"/>
              </w:rPr>
            </w:pPr>
            <w:r>
              <w:rPr>
                <w:rFonts w:ascii="宋体" w:hAnsi="宋体" w:hint="eastAsia"/>
                <w:sz w:val="24"/>
              </w:rPr>
              <w:t>其他费用</w:t>
            </w:r>
          </w:p>
        </w:tc>
        <w:tc>
          <w:tcPr>
            <w:tcW w:w="1150" w:type="dxa"/>
          </w:tcPr>
          <w:p w:rsidR="0085507C" w:rsidRDefault="009C163D">
            <w:pPr>
              <w:spacing w:line="360" w:lineRule="auto"/>
              <w:jc w:val="center"/>
              <w:rPr>
                <w:rFonts w:ascii="宋体" w:hAnsi="宋体"/>
                <w:sz w:val="24"/>
              </w:rPr>
            </w:pPr>
            <w:r>
              <w:rPr>
                <w:rFonts w:ascii="宋体" w:hAnsi="宋体" w:hint="eastAsia"/>
                <w:sz w:val="24"/>
              </w:rPr>
              <w:t>/</w:t>
            </w:r>
          </w:p>
        </w:tc>
        <w:tc>
          <w:tcPr>
            <w:tcW w:w="1406" w:type="dxa"/>
          </w:tcPr>
          <w:p w:rsidR="0085507C" w:rsidRDefault="009C163D">
            <w:pPr>
              <w:spacing w:line="360" w:lineRule="auto"/>
              <w:jc w:val="center"/>
              <w:rPr>
                <w:rFonts w:ascii="宋体" w:hAnsi="宋体"/>
                <w:sz w:val="24"/>
              </w:rPr>
            </w:pPr>
            <w:r>
              <w:rPr>
                <w:rFonts w:ascii="宋体" w:hAnsi="宋体" w:hint="eastAsia"/>
                <w:sz w:val="24"/>
              </w:rPr>
              <w:t>/</w:t>
            </w:r>
          </w:p>
        </w:tc>
        <w:tc>
          <w:tcPr>
            <w:tcW w:w="1830" w:type="dxa"/>
          </w:tcPr>
          <w:p w:rsidR="0085507C" w:rsidRDefault="0085507C">
            <w:pPr>
              <w:spacing w:line="360" w:lineRule="auto"/>
              <w:jc w:val="center"/>
              <w:rPr>
                <w:rFonts w:ascii="宋体" w:hAnsi="宋体"/>
                <w:sz w:val="24"/>
              </w:rPr>
            </w:pPr>
          </w:p>
        </w:tc>
        <w:tc>
          <w:tcPr>
            <w:tcW w:w="1259" w:type="dxa"/>
          </w:tcPr>
          <w:p w:rsidR="0085507C" w:rsidRDefault="0085507C">
            <w:pPr>
              <w:spacing w:line="360" w:lineRule="auto"/>
              <w:jc w:val="center"/>
              <w:rPr>
                <w:rFonts w:ascii="宋体" w:hAnsi="宋体"/>
                <w:sz w:val="24"/>
              </w:rPr>
            </w:pPr>
          </w:p>
        </w:tc>
      </w:tr>
      <w:tr w:rsidR="0085507C">
        <w:trPr>
          <w:trHeight w:val="464"/>
        </w:trPr>
        <w:tc>
          <w:tcPr>
            <w:tcW w:w="4114" w:type="dxa"/>
            <w:gridSpan w:val="2"/>
          </w:tcPr>
          <w:p w:rsidR="0085507C" w:rsidRDefault="009C163D">
            <w:pPr>
              <w:spacing w:line="360" w:lineRule="auto"/>
              <w:jc w:val="center"/>
              <w:rPr>
                <w:rFonts w:ascii="宋体" w:hAnsi="宋体"/>
                <w:sz w:val="24"/>
              </w:rPr>
            </w:pPr>
            <w:r>
              <w:rPr>
                <w:rFonts w:ascii="宋体" w:hAnsi="宋体" w:hint="eastAsia"/>
                <w:sz w:val="24"/>
              </w:rPr>
              <w:t>投标总价（小写）</w:t>
            </w:r>
          </w:p>
        </w:tc>
        <w:tc>
          <w:tcPr>
            <w:tcW w:w="5645" w:type="dxa"/>
            <w:gridSpan w:val="4"/>
          </w:tcPr>
          <w:p w:rsidR="0085507C" w:rsidRDefault="0085507C">
            <w:pPr>
              <w:spacing w:line="360" w:lineRule="auto"/>
              <w:jc w:val="center"/>
              <w:rPr>
                <w:rFonts w:ascii="宋体" w:hAnsi="宋体"/>
                <w:sz w:val="24"/>
              </w:rPr>
            </w:pPr>
          </w:p>
        </w:tc>
      </w:tr>
      <w:tr w:rsidR="0085507C">
        <w:trPr>
          <w:trHeight w:val="474"/>
        </w:trPr>
        <w:tc>
          <w:tcPr>
            <w:tcW w:w="4114" w:type="dxa"/>
            <w:gridSpan w:val="2"/>
          </w:tcPr>
          <w:p w:rsidR="0085507C" w:rsidRDefault="009C163D">
            <w:pPr>
              <w:spacing w:line="360" w:lineRule="auto"/>
              <w:jc w:val="center"/>
              <w:rPr>
                <w:rFonts w:ascii="宋体" w:hAnsi="宋体"/>
                <w:sz w:val="24"/>
              </w:rPr>
            </w:pPr>
            <w:r>
              <w:rPr>
                <w:rFonts w:ascii="宋体" w:hAnsi="宋体" w:hint="eastAsia"/>
                <w:sz w:val="24"/>
              </w:rPr>
              <w:t>投标总价（大写）</w:t>
            </w:r>
          </w:p>
        </w:tc>
        <w:tc>
          <w:tcPr>
            <w:tcW w:w="5645" w:type="dxa"/>
            <w:gridSpan w:val="4"/>
          </w:tcPr>
          <w:p w:rsidR="0085507C" w:rsidRDefault="0085507C">
            <w:pPr>
              <w:spacing w:line="360" w:lineRule="auto"/>
              <w:jc w:val="center"/>
              <w:rPr>
                <w:rFonts w:ascii="宋体" w:hAnsi="宋体"/>
                <w:sz w:val="24"/>
              </w:rPr>
            </w:pPr>
          </w:p>
        </w:tc>
      </w:tr>
    </w:tbl>
    <w:p w:rsidR="0085507C" w:rsidRDefault="0085507C">
      <w:pPr>
        <w:pStyle w:val="4"/>
        <w:ind w:leftChars="0" w:left="0"/>
      </w:pPr>
    </w:p>
    <w:p w:rsidR="0085507C" w:rsidRDefault="009C163D">
      <w:pPr>
        <w:spacing w:line="360" w:lineRule="auto"/>
        <w:rPr>
          <w:rFonts w:ascii="宋体"/>
          <w:sz w:val="24"/>
        </w:rPr>
      </w:pPr>
      <w:r>
        <w:rPr>
          <w:rFonts w:ascii="宋体" w:hint="eastAsia"/>
          <w:sz w:val="24"/>
        </w:rPr>
        <w:t>说明：以上报价有缺漏的其响应将被否决。</w:t>
      </w:r>
    </w:p>
    <w:p w:rsidR="0085507C" w:rsidRDefault="0085507C">
      <w:pPr>
        <w:pStyle w:val="ac"/>
        <w:ind w:firstLineChars="0" w:firstLine="0"/>
        <w:rPr>
          <w:rFonts w:ascii="宋体"/>
          <w:sz w:val="24"/>
        </w:rPr>
      </w:pPr>
    </w:p>
    <w:p w:rsidR="0085507C" w:rsidRDefault="009C163D">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85507C" w:rsidRDefault="009C163D">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85507C" w:rsidRDefault="009C163D">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85507C" w:rsidRDefault="009C163D">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85507C" w:rsidRDefault="0085507C">
      <w:pPr>
        <w:jc w:val="left"/>
        <w:rPr>
          <w:rFonts w:ascii="宋体" w:hAnsi="宋体" w:cs="宋体"/>
          <w:sz w:val="24"/>
        </w:rPr>
      </w:pPr>
    </w:p>
    <w:p w:rsidR="0085507C" w:rsidRDefault="0085507C">
      <w:pPr>
        <w:pStyle w:val="ac"/>
        <w:ind w:firstLine="240"/>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9C163D">
      <w:pPr>
        <w:rPr>
          <w:rFonts w:ascii="宋体" w:hAnsi="宋体" w:cs="宋体"/>
          <w:sz w:val="24"/>
        </w:rPr>
      </w:pPr>
      <w:r>
        <w:rPr>
          <w:rFonts w:ascii="宋体" w:hAnsi="宋体" w:cs="宋体"/>
          <w:sz w:val="24"/>
        </w:rPr>
        <w:br w:type="page"/>
      </w:r>
    </w:p>
    <w:p w:rsidR="0085507C" w:rsidRDefault="009C163D">
      <w:pPr>
        <w:numPr>
          <w:ilvl w:val="0"/>
          <w:numId w:val="25"/>
        </w:numPr>
        <w:spacing w:line="360" w:lineRule="auto"/>
        <w:jc w:val="left"/>
        <w:rPr>
          <w:rFonts w:ascii="宋体" w:hAnsi="宋体"/>
          <w:b/>
          <w:color w:val="000000"/>
          <w:sz w:val="24"/>
        </w:rPr>
      </w:pPr>
      <w:r>
        <w:rPr>
          <w:rFonts w:ascii="宋体" w:hAnsi="宋体" w:hint="eastAsia"/>
          <w:b/>
          <w:color w:val="000000"/>
          <w:sz w:val="24"/>
        </w:rPr>
        <w:lastRenderedPageBreak/>
        <w:t>分项报价表（如有）</w:t>
      </w:r>
    </w:p>
    <w:p w:rsidR="0085507C" w:rsidRDefault="0085507C"/>
    <w:p w:rsidR="0085507C" w:rsidRDefault="009C163D">
      <w:pPr>
        <w:autoSpaceDE w:val="0"/>
        <w:autoSpaceDN w:val="0"/>
        <w:adjustRightInd w:val="0"/>
        <w:snapToGrid w:val="0"/>
        <w:spacing w:line="360" w:lineRule="auto"/>
        <w:jc w:val="left"/>
        <w:outlineLvl w:val="1"/>
        <w:rPr>
          <w:rFonts w:ascii="宋体"/>
          <w:sz w:val="24"/>
        </w:rPr>
      </w:pPr>
      <w:r>
        <w:rPr>
          <w:rFonts w:ascii="宋体" w:hint="eastAsia"/>
          <w:sz w:val="24"/>
        </w:rPr>
        <w:t>遴选编号：</w:t>
      </w:r>
      <w:r>
        <w:rPr>
          <w:rFonts w:ascii="宋体" w:hint="eastAsia"/>
          <w:sz w:val="24"/>
          <w:u w:val="single"/>
        </w:rPr>
        <w:t xml:space="preserve">               </w:t>
      </w:r>
    </w:p>
    <w:p w:rsidR="0085507C" w:rsidRDefault="009C163D">
      <w:pPr>
        <w:spacing w:line="360" w:lineRule="auto"/>
        <w:rPr>
          <w:rFonts w:ascii="宋体"/>
          <w:sz w:val="24"/>
          <w:u w:val="single"/>
        </w:rPr>
      </w:pPr>
      <w:r>
        <w:rPr>
          <w:rFonts w:ascii="宋体" w:hint="eastAsia"/>
          <w:sz w:val="24"/>
        </w:rPr>
        <w:t>项目名称：</w:t>
      </w:r>
      <w:r>
        <w:rPr>
          <w:rFonts w:ascii="宋体" w:hint="eastAsia"/>
          <w:sz w:val="24"/>
          <w:u w:val="single"/>
        </w:rPr>
        <w:t xml:space="preserve">               </w:t>
      </w:r>
    </w:p>
    <w:p w:rsidR="0085507C" w:rsidRDefault="0085507C"/>
    <w:p w:rsidR="0085507C" w:rsidRDefault="009C163D">
      <w:pPr>
        <w:jc w:val="center"/>
        <w:rPr>
          <w:rFonts w:ascii="宋体"/>
          <w:b/>
          <w:bCs/>
          <w:sz w:val="24"/>
        </w:rPr>
      </w:pPr>
      <w:r>
        <w:rPr>
          <w:rFonts w:ascii="宋体" w:hint="eastAsia"/>
          <w:b/>
          <w:bCs/>
          <w:sz w:val="24"/>
        </w:rPr>
        <w:t>主要设备、材料汇总表</w:t>
      </w:r>
    </w:p>
    <w:p w:rsidR="0085507C" w:rsidRDefault="0085507C">
      <w:pPr>
        <w:pStyle w:val="Default"/>
        <w:rPr>
          <w:color w:val="auto"/>
        </w:rPr>
      </w:pP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1929"/>
        <w:gridCol w:w="2206"/>
        <w:gridCol w:w="830"/>
        <w:gridCol w:w="695"/>
        <w:gridCol w:w="762"/>
        <w:gridCol w:w="1211"/>
        <w:gridCol w:w="1644"/>
      </w:tblGrid>
      <w:tr w:rsidR="0085507C">
        <w:trPr>
          <w:trHeight w:val="736"/>
          <w:jc w:val="center"/>
        </w:trPr>
        <w:tc>
          <w:tcPr>
            <w:tcW w:w="999" w:type="dxa"/>
            <w:vAlign w:val="center"/>
          </w:tcPr>
          <w:p w:rsidR="0085507C" w:rsidRDefault="009C163D">
            <w:pPr>
              <w:jc w:val="center"/>
              <w:rPr>
                <w:rFonts w:ascii="宋体" w:hAnsi="宋体" w:cs="宋体"/>
                <w:bCs/>
                <w:sz w:val="24"/>
              </w:rPr>
            </w:pPr>
            <w:r>
              <w:rPr>
                <w:rFonts w:ascii="宋体" w:hAnsi="宋体" w:cs="宋体" w:hint="eastAsia"/>
                <w:bCs/>
                <w:sz w:val="24"/>
              </w:rPr>
              <w:t>序号</w:t>
            </w:r>
          </w:p>
        </w:tc>
        <w:tc>
          <w:tcPr>
            <w:tcW w:w="1929" w:type="dxa"/>
            <w:vAlign w:val="center"/>
          </w:tcPr>
          <w:p w:rsidR="0085507C" w:rsidRDefault="009C163D">
            <w:pPr>
              <w:jc w:val="center"/>
              <w:rPr>
                <w:rFonts w:ascii="宋体" w:hAnsi="宋体" w:cs="宋体"/>
                <w:bCs/>
                <w:sz w:val="24"/>
              </w:rPr>
            </w:pPr>
            <w:r>
              <w:rPr>
                <w:rFonts w:ascii="宋体" w:hAnsi="宋体" w:cs="宋体" w:hint="eastAsia"/>
                <w:bCs/>
                <w:sz w:val="24"/>
              </w:rPr>
              <w:t>主要设备、材料名称</w:t>
            </w:r>
          </w:p>
        </w:tc>
        <w:tc>
          <w:tcPr>
            <w:tcW w:w="2206" w:type="dxa"/>
            <w:vAlign w:val="center"/>
          </w:tcPr>
          <w:p w:rsidR="0085507C" w:rsidRDefault="009C163D">
            <w:pPr>
              <w:jc w:val="center"/>
              <w:rPr>
                <w:rFonts w:ascii="宋体" w:hAnsi="宋体" w:cs="宋体"/>
                <w:bCs/>
                <w:sz w:val="24"/>
              </w:rPr>
            </w:pPr>
            <w:r>
              <w:rPr>
                <w:rFonts w:ascii="宋体" w:hAnsi="宋体" w:cs="宋体" w:hint="eastAsia"/>
                <w:bCs/>
                <w:sz w:val="24"/>
              </w:rPr>
              <w:t>品牌型号(配置)</w:t>
            </w:r>
            <w:r>
              <w:rPr>
                <w:rFonts w:ascii="宋体" w:hAnsi="宋体" w:cs="宋体" w:hint="eastAsia"/>
                <w:sz w:val="24"/>
              </w:rPr>
              <w:t>及主要技术参数</w:t>
            </w:r>
          </w:p>
        </w:tc>
        <w:tc>
          <w:tcPr>
            <w:tcW w:w="830" w:type="dxa"/>
            <w:vAlign w:val="center"/>
          </w:tcPr>
          <w:p w:rsidR="0085507C" w:rsidRDefault="009C163D">
            <w:pPr>
              <w:jc w:val="center"/>
              <w:rPr>
                <w:rFonts w:ascii="宋体" w:hAnsi="宋体" w:cs="宋体"/>
                <w:bCs/>
                <w:sz w:val="24"/>
              </w:rPr>
            </w:pPr>
            <w:r>
              <w:rPr>
                <w:rFonts w:ascii="宋体" w:hAnsi="宋体" w:cs="宋体" w:hint="eastAsia"/>
                <w:bCs/>
                <w:sz w:val="24"/>
              </w:rPr>
              <w:t>单位</w:t>
            </w:r>
          </w:p>
        </w:tc>
        <w:tc>
          <w:tcPr>
            <w:tcW w:w="695" w:type="dxa"/>
            <w:vAlign w:val="center"/>
          </w:tcPr>
          <w:p w:rsidR="0085507C" w:rsidRDefault="009C163D">
            <w:pPr>
              <w:jc w:val="center"/>
              <w:rPr>
                <w:rFonts w:ascii="宋体" w:hAnsi="宋体" w:cs="宋体"/>
                <w:bCs/>
                <w:sz w:val="24"/>
              </w:rPr>
            </w:pPr>
            <w:r>
              <w:rPr>
                <w:rFonts w:ascii="宋体" w:hAnsi="宋体" w:cs="宋体" w:hint="eastAsia"/>
                <w:bCs/>
                <w:sz w:val="24"/>
              </w:rPr>
              <w:t>数量</w:t>
            </w:r>
          </w:p>
        </w:tc>
        <w:tc>
          <w:tcPr>
            <w:tcW w:w="762" w:type="dxa"/>
            <w:vAlign w:val="center"/>
          </w:tcPr>
          <w:p w:rsidR="0085507C" w:rsidRDefault="009C163D">
            <w:pPr>
              <w:jc w:val="center"/>
              <w:rPr>
                <w:rFonts w:ascii="宋体" w:hAnsi="宋体" w:cs="宋体"/>
                <w:bCs/>
                <w:sz w:val="24"/>
              </w:rPr>
            </w:pPr>
            <w:r>
              <w:rPr>
                <w:rFonts w:ascii="宋体" w:hAnsi="宋体" w:cs="宋体" w:hint="eastAsia"/>
                <w:bCs/>
                <w:sz w:val="24"/>
              </w:rPr>
              <w:t>生产商</w:t>
            </w:r>
          </w:p>
        </w:tc>
        <w:tc>
          <w:tcPr>
            <w:tcW w:w="1211" w:type="dxa"/>
            <w:vAlign w:val="center"/>
          </w:tcPr>
          <w:p w:rsidR="0085507C" w:rsidRDefault="009C163D">
            <w:pPr>
              <w:jc w:val="center"/>
              <w:rPr>
                <w:rFonts w:ascii="宋体" w:hAnsi="宋体" w:cs="宋体"/>
                <w:bCs/>
                <w:sz w:val="24"/>
              </w:rPr>
            </w:pPr>
            <w:r>
              <w:rPr>
                <w:rFonts w:ascii="宋体" w:hAnsi="宋体" w:cs="宋体" w:hint="eastAsia"/>
                <w:bCs/>
                <w:sz w:val="24"/>
              </w:rPr>
              <w:t>性能说明</w:t>
            </w:r>
          </w:p>
        </w:tc>
        <w:tc>
          <w:tcPr>
            <w:tcW w:w="1644" w:type="dxa"/>
            <w:vAlign w:val="center"/>
          </w:tcPr>
          <w:p w:rsidR="0085507C" w:rsidRDefault="009C163D">
            <w:pPr>
              <w:jc w:val="center"/>
              <w:rPr>
                <w:rFonts w:ascii="宋体" w:hAnsi="宋体" w:cs="宋体"/>
                <w:bCs/>
                <w:sz w:val="24"/>
              </w:rPr>
            </w:pPr>
            <w:r>
              <w:rPr>
                <w:rFonts w:ascii="宋体" w:hAnsi="宋体" w:cs="宋体" w:hint="eastAsia"/>
                <w:bCs/>
                <w:sz w:val="24"/>
              </w:rPr>
              <w:t>原产地</w:t>
            </w:r>
          </w:p>
        </w:tc>
      </w:tr>
      <w:tr w:rsidR="0085507C">
        <w:trPr>
          <w:trHeight w:val="414"/>
          <w:jc w:val="center"/>
        </w:trPr>
        <w:tc>
          <w:tcPr>
            <w:tcW w:w="999" w:type="dxa"/>
            <w:vAlign w:val="center"/>
          </w:tcPr>
          <w:p w:rsidR="0085507C" w:rsidRDefault="009C163D">
            <w:pPr>
              <w:jc w:val="center"/>
              <w:rPr>
                <w:rFonts w:ascii="宋体" w:hAnsi="宋体" w:cs="宋体"/>
                <w:sz w:val="24"/>
              </w:rPr>
            </w:pPr>
            <w:r>
              <w:rPr>
                <w:rFonts w:ascii="宋体" w:hAnsi="宋体" w:cs="宋体" w:hint="eastAsia"/>
                <w:sz w:val="24"/>
              </w:rPr>
              <w:t>1</w:t>
            </w:r>
          </w:p>
        </w:tc>
        <w:tc>
          <w:tcPr>
            <w:tcW w:w="1929" w:type="dxa"/>
            <w:vAlign w:val="center"/>
          </w:tcPr>
          <w:p w:rsidR="0085507C" w:rsidRDefault="0085507C">
            <w:pPr>
              <w:jc w:val="center"/>
              <w:rPr>
                <w:rFonts w:ascii="宋体" w:hAnsi="宋体" w:cs="宋体"/>
                <w:sz w:val="24"/>
              </w:rPr>
            </w:pPr>
          </w:p>
        </w:tc>
        <w:tc>
          <w:tcPr>
            <w:tcW w:w="2206" w:type="dxa"/>
            <w:vAlign w:val="center"/>
          </w:tcPr>
          <w:p w:rsidR="0085507C" w:rsidRDefault="0085507C">
            <w:pPr>
              <w:jc w:val="center"/>
              <w:rPr>
                <w:rFonts w:ascii="宋体" w:hAnsi="宋体" w:cs="宋体"/>
                <w:sz w:val="24"/>
              </w:rPr>
            </w:pPr>
          </w:p>
        </w:tc>
        <w:tc>
          <w:tcPr>
            <w:tcW w:w="830" w:type="dxa"/>
            <w:vAlign w:val="center"/>
          </w:tcPr>
          <w:p w:rsidR="0085507C" w:rsidRDefault="0085507C">
            <w:pPr>
              <w:jc w:val="center"/>
              <w:rPr>
                <w:rFonts w:ascii="宋体" w:hAnsi="宋体" w:cs="宋体"/>
                <w:sz w:val="24"/>
              </w:rPr>
            </w:pPr>
          </w:p>
        </w:tc>
        <w:tc>
          <w:tcPr>
            <w:tcW w:w="695" w:type="dxa"/>
            <w:vAlign w:val="center"/>
          </w:tcPr>
          <w:p w:rsidR="0085507C" w:rsidRDefault="0085507C">
            <w:pPr>
              <w:jc w:val="center"/>
              <w:rPr>
                <w:rFonts w:ascii="宋体" w:hAnsi="宋体" w:cs="宋体"/>
                <w:sz w:val="24"/>
              </w:rPr>
            </w:pPr>
          </w:p>
        </w:tc>
        <w:tc>
          <w:tcPr>
            <w:tcW w:w="762" w:type="dxa"/>
          </w:tcPr>
          <w:p w:rsidR="0085507C" w:rsidRDefault="0085507C">
            <w:pPr>
              <w:jc w:val="right"/>
              <w:rPr>
                <w:rFonts w:ascii="宋体" w:hAnsi="宋体" w:cs="宋体"/>
                <w:sz w:val="24"/>
              </w:rPr>
            </w:pPr>
          </w:p>
        </w:tc>
        <w:tc>
          <w:tcPr>
            <w:tcW w:w="1211" w:type="dxa"/>
          </w:tcPr>
          <w:p w:rsidR="0085507C" w:rsidRDefault="0085507C">
            <w:pPr>
              <w:jc w:val="right"/>
              <w:rPr>
                <w:rFonts w:ascii="宋体" w:hAnsi="宋体" w:cs="宋体"/>
                <w:sz w:val="24"/>
              </w:rPr>
            </w:pPr>
          </w:p>
        </w:tc>
        <w:tc>
          <w:tcPr>
            <w:tcW w:w="1644" w:type="dxa"/>
            <w:vAlign w:val="center"/>
          </w:tcPr>
          <w:p w:rsidR="0085507C" w:rsidRDefault="009C163D">
            <w:pPr>
              <w:jc w:val="right"/>
              <w:rPr>
                <w:rFonts w:ascii="宋体" w:hAnsi="宋体" w:cs="宋体"/>
                <w:sz w:val="24"/>
              </w:rPr>
            </w:pPr>
            <w:r>
              <w:rPr>
                <w:rFonts w:ascii="宋体" w:hAnsi="宋体" w:cs="宋体" w:hint="eastAsia"/>
                <w:sz w:val="24"/>
              </w:rPr>
              <w:t xml:space="preserve">　</w:t>
            </w:r>
          </w:p>
        </w:tc>
      </w:tr>
      <w:tr w:rsidR="0085507C">
        <w:trPr>
          <w:trHeight w:val="414"/>
          <w:jc w:val="center"/>
        </w:trPr>
        <w:tc>
          <w:tcPr>
            <w:tcW w:w="999" w:type="dxa"/>
            <w:vAlign w:val="center"/>
          </w:tcPr>
          <w:p w:rsidR="0085507C" w:rsidRDefault="009C163D">
            <w:pPr>
              <w:jc w:val="center"/>
              <w:rPr>
                <w:rFonts w:ascii="宋体" w:hAnsi="宋体" w:cs="宋体"/>
                <w:sz w:val="24"/>
              </w:rPr>
            </w:pPr>
            <w:r>
              <w:rPr>
                <w:rFonts w:ascii="宋体" w:hAnsi="宋体" w:cs="宋体" w:hint="eastAsia"/>
                <w:sz w:val="24"/>
              </w:rPr>
              <w:t>2</w:t>
            </w:r>
          </w:p>
        </w:tc>
        <w:tc>
          <w:tcPr>
            <w:tcW w:w="1929" w:type="dxa"/>
            <w:vAlign w:val="center"/>
          </w:tcPr>
          <w:p w:rsidR="0085507C" w:rsidRDefault="0085507C">
            <w:pPr>
              <w:jc w:val="center"/>
              <w:rPr>
                <w:rFonts w:ascii="宋体" w:hAnsi="宋体" w:cs="宋体"/>
                <w:sz w:val="24"/>
              </w:rPr>
            </w:pPr>
          </w:p>
        </w:tc>
        <w:tc>
          <w:tcPr>
            <w:tcW w:w="2206" w:type="dxa"/>
            <w:vAlign w:val="center"/>
          </w:tcPr>
          <w:p w:rsidR="0085507C" w:rsidRDefault="0085507C">
            <w:pPr>
              <w:rPr>
                <w:rFonts w:ascii="宋体" w:hAnsi="宋体" w:cs="宋体"/>
                <w:sz w:val="24"/>
              </w:rPr>
            </w:pPr>
          </w:p>
        </w:tc>
        <w:tc>
          <w:tcPr>
            <w:tcW w:w="830" w:type="dxa"/>
            <w:vAlign w:val="center"/>
          </w:tcPr>
          <w:p w:rsidR="0085507C" w:rsidRDefault="0085507C">
            <w:pPr>
              <w:jc w:val="center"/>
              <w:rPr>
                <w:rFonts w:ascii="宋体" w:hAnsi="宋体" w:cs="宋体"/>
                <w:sz w:val="24"/>
              </w:rPr>
            </w:pPr>
          </w:p>
        </w:tc>
        <w:tc>
          <w:tcPr>
            <w:tcW w:w="695" w:type="dxa"/>
            <w:vAlign w:val="center"/>
          </w:tcPr>
          <w:p w:rsidR="0085507C" w:rsidRDefault="0085507C">
            <w:pPr>
              <w:jc w:val="center"/>
              <w:rPr>
                <w:rFonts w:ascii="宋体" w:hAnsi="宋体" w:cs="宋体"/>
                <w:sz w:val="24"/>
              </w:rPr>
            </w:pPr>
          </w:p>
        </w:tc>
        <w:tc>
          <w:tcPr>
            <w:tcW w:w="762" w:type="dxa"/>
          </w:tcPr>
          <w:p w:rsidR="0085507C" w:rsidRDefault="0085507C">
            <w:pPr>
              <w:jc w:val="right"/>
              <w:rPr>
                <w:rFonts w:ascii="宋体" w:hAnsi="宋体" w:cs="宋体"/>
                <w:sz w:val="24"/>
              </w:rPr>
            </w:pPr>
          </w:p>
        </w:tc>
        <w:tc>
          <w:tcPr>
            <w:tcW w:w="1211" w:type="dxa"/>
          </w:tcPr>
          <w:p w:rsidR="0085507C" w:rsidRDefault="0085507C">
            <w:pPr>
              <w:jc w:val="right"/>
              <w:rPr>
                <w:rFonts w:ascii="宋体" w:hAnsi="宋体" w:cs="宋体"/>
                <w:sz w:val="24"/>
              </w:rPr>
            </w:pPr>
          </w:p>
        </w:tc>
        <w:tc>
          <w:tcPr>
            <w:tcW w:w="1644" w:type="dxa"/>
            <w:vAlign w:val="center"/>
          </w:tcPr>
          <w:p w:rsidR="0085507C" w:rsidRDefault="009C163D">
            <w:pPr>
              <w:jc w:val="right"/>
              <w:rPr>
                <w:rFonts w:ascii="宋体" w:hAnsi="宋体" w:cs="宋体"/>
                <w:sz w:val="24"/>
              </w:rPr>
            </w:pPr>
            <w:r>
              <w:rPr>
                <w:rFonts w:ascii="宋体" w:hAnsi="宋体" w:cs="宋体" w:hint="eastAsia"/>
                <w:sz w:val="24"/>
              </w:rPr>
              <w:t xml:space="preserve">　</w:t>
            </w:r>
          </w:p>
        </w:tc>
      </w:tr>
      <w:tr w:rsidR="0085507C">
        <w:trPr>
          <w:trHeight w:val="414"/>
          <w:jc w:val="center"/>
        </w:trPr>
        <w:tc>
          <w:tcPr>
            <w:tcW w:w="999" w:type="dxa"/>
            <w:vAlign w:val="center"/>
          </w:tcPr>
          <w:p w:rsidR="0085507C" w:rsidRDefault="009C163D">
            <w:pPr>
              <w:jc w:val="center"/>
              <w:rPr>
                <w:rFonts w:ascii="宋体" w:hAnsi="宋体" w:cs="宋体"/>
                <w:sz w:val="24"/>
              </w:rPr>
            </w:pPr>
            <w:r>
              <w:rPr>
                <w:rFonts w:ascii="宋体" w:hAnsi="宋体" w:cs="宋体" w:hint="eastAsia"/>
                <w:sz w:val="24"/>
              </w:rPr>
              <w:t>3</w:t>
            </w:r>
          </w:p>
        </w:tc>
        <w:tc>
          <w:tcPr>
            <w:tcW w:w="1929" w:type="dxa"/>
            <w:vAlign w:val="center"/>
          </w:tcPr>
          <w:p w:rsidR="0085507C" w:rsidRDefault="0085507C">
            <w:pPr>
              <w:jc w:val="center"/>
              <w:rPr>
                <w:rFonts w:ascii="宋体" w:hAnsi="宋体" w:cs="宋体"/>
                <w:sz w:val="24"/>
              </w:rPr>
            </w:pPr>
          </w:p>
        </w:tc>
        <w:tc>
          <w:tcPr>
            <w:tcW w:w="2206" w:type="dxa"/>
            <w:vAlign w:val="center"/>
          </w:tcPr>
          <w:p w:rsidR="0085507C" w:rsidRDefault="0085507C">
            <w:pPr>
              <w:jc w:val="center"/>
              <w:rPr>
                <w:rFonts w:ascii="宋体" w:hAnsi="宋体" w:cs="宋体"/>
                <w:sz w:val="24"/>
              </w:rPr>
            </w:pPr>
          </w:p>
        </w:tc>
        <w:tc>
          <w:tcPr>
            <w:tcW w:w="830" w:type="dxa"/>
            <w:vAlign w:val="center"/>
          </w:tcPr>
          <w:p w:rsidR="0085507C" w:rsidRDefault="0085507C">
            <w:pPr>
              <w:jc w:val="center"/>
              <w:rPr>
                <w:rFonts w:ascii="宋体" w:hAnsi="宋体" w:cs="宋体"/>
                <w:sz w:val="24"/>
              </w:rPr>
            </w:pPr>
          </w:p>
        </w:tc>
        <w:tc>
          <w:tcPr>
            <w:tcW w:w="695" w:type="dxa"/>
            <w:vAlign w:val="center"/>
          </w:tcPr>
          <w:p w:rsidR="0085507C" w:rsidRDefault="0085507C">
            <w:pPr>
              <w:jc w:val="center"/>
              <w:rPr>
                <w:rFonts w:ascii="宋体" w:hAnsi="宋体" w:cs="宋体"/>
                <w:sz w:val="24"/>
              </w:rPr>
            </w:pPr>
          </w:p>
        </w:tc>
        <w:tc>
          <w:tcPr>
            <w:tcW w:w="762" w:type="dxa"/>
          </w:tcPr>
          <w:p w:rsidR="0085507C" w:rsidRDefault="0085507C">
            <w:pPr>
              <w:jc w:val="right"/>
              <w:rPr>
                <w:rFonts w:ascii="宋体" w:hAnsi="宋体" w:cs="宋体"/>
                <w:sz w:val="24"/>
              </w:rPr>
            </w:pPr>
          </w:p>
        </w:tc>
        <w:tc>
          <w:tcPr>
            <w:tcW w:w="1211" w:type="dxa"/>
          </w:tcPr>
          <w:p w:rsidR="0085507C" w:rsidRDefault="0085507C">
            <w:pPr>
              <w:jc w:val="right"/>
              <w:rPr>
                <w:rFonts w:ascii="宋体" w:hAnsi="宋体" w:cs="宋体"/>
                <w:sz w:val="24"/>
              </w:rPr>
            </w:pPr>
          </w:p>
        </w:tc>
        <w:tc>
          <w:tcPr>
            <w:tcW w:w="1644" w:type="dxa"/>
            <w:vAlign w:val="center"/>
          </w:tcPr>
          <w:p w:rsidR="0085507C" w:rsidRDefault="009C163D">
            <w:pPr>
              <w:jc w:val="right"/>
              <w:rPr>
                <w:rFonts w:ascii="宋体" w:hAnsi="宋体" w:cs="宋体"/>
                <w:sz w:val="24"/>
              </w:rPr>
            </w:pPr>
            <w:r>
              <w:rPr>
                <w:rFonts w:ascii="宋体" w:hAnsi="宋体" w:cs="宋体" w:hint="eastAsia"/>
                <w:sz w:val="24"/>
              </w:rPr>
              <w:t xml:space="preserve">　</w:t>
            </w:r>
          </w:p>
        </w:tc>
      </w:tr>
      <w:tr w:rsidR="0085507C">
        <w:trPr>
          <w:trHeight w:val="438"/>
          <w:jc w:val="center"/>
        </w:trPr>
        <w:tc>
          <w:tcPr>
            <w:tcW w:w="999" w:type="dxa"/>
            <w:vAlign w:val="center"/>
          </w:tcPr>
          <w:p w:rsidR="0085507C" w:rsidRDefault="009C163D">
            <w:pPr>
              <w:jc w:val="center"/>
              <w:rPr>
                <w:rFonts w:ascii="宋体" w:hAnsi="宋体" w:cs="宋体"/>
                <w:sz w:val="24"/>
              </w:rPr>
            </w:pPr>
            <w:r>
              <w:rPr>
                <w:rFonts w:ascii="宋体" w:hAnsi="宋体" w:cs="宋体"/>
                <w:sz w:val="24"/>
              </w:rPr>
              <w:t>…</w:t>
            </w:r>
          </w:p>
        </w:tc>
        <w:tc>
          <w:tcPr>
            <w:tcW w:w="1929" w:type="dxa"/>
            <w:vAlign w:val="center"/>
          </w:tcPr>
          <w:p w:rsidR="0085507C" w:rsidRDefault="0085507C">
            <w:pPr>
              <w:jc w:val="center"/>
              <w:rPr>
                <w:rFonts w:ascii="宋体" w:hAnsi="宋体" w:cs="宋体"/>
                <w:sz w:val="24"/>
              </w:rPr>
            </w:pPr>
          </w:p>
        </w:tc>
        <w:tc>
          <w:tcPr>
            <w:tcW w:w="2206" w:type="dxa"/>
            <w:vAlign w:val="center"/>
          </w:tcPr>
          <w:p w:rsidR="0085507C" w:rsidRDefault="0085507C">
            <w:pPr>
              <w:jc w:val="center"/>
              <w:rPr>
                <w:rFonts w:ascii="宋体" w:hAnsi="宋体" w:cs="宋体"/>
                <w:sz w:val="24"/>
              </w:rPr>
            </w:pPr>
          </w:p>
        </w:tc>
        <w:tc>
          <w:tcPr>
            <w:tcW w:w="830" w:type="dxa"/>
            <w:vAlign w:val="center"/>
          </w:tcPr>
          <w:p w:rsidR="0085507C" w:rsidRDefault="0085507C">
            <w:pPr>
              <w:jc w:val="center"/>
              <w:rPr>
                <w:rFonts w:ascii="宋体" w:hAnsi="宋体" w:cs="宋体"/>
                <w:sz w:val="24"/>
              </w:rPr>
            </w:pPr>
          </w:p>
        </w:tc>
        <w:tc>
          <w:tcPr>
            <w:tcW w:w="695" w:type="dxa"/>
            <w:vAlign w:val="center"/>
          </w:tcPr>
          <w:p w:rsidR="0085507C" w:rsidRDefault="0085507C">
            <w:pPr>
              <w:jc w:val="center"/>
              <w:rPr>
                <w:rFonts w:ascii="宋体" w:hAnsi="宋体" w:cs="宋体"/>
                <w:sz w:val="24"/>
              </w:rPr>
            </w:pPr>
          </w:p>
        </w:tc>
        <w:tc>
          <w:tcPr>
            <w:tcW w:w="762" w:type="dxa"/>
          </w:tcPr>
          <w:p w:rsidR="0085507C" w:rsidRDefault="0085507C">
            <w:pPr>
              <w:jc w:val="right"/>
              <w:rPr>
                <w:rFonts w:ascii="宋体" w:hAnsi="宋体" w:cs="宋体"/>
                <w:sz w:val="24"/>
              </w:rPr>
            </w:pPr>
          </w:p>
        </w:tc>
        <w:tc>
          <w:tcPr>
            <w:tcW w:w="1211" w:type="dxa"/>
          </w:tcPr>
          <w:p w:rsidR="0085507C" w:rsidRDefault="0085507C">
            <w:pPr>
              <w:jc w:val="right"/>
              <w:rPr>
                <w:rFonts w:ascii="宋体" w:hAnsi="宋体" w:cs="宋体"/>
                <w:sz w:val="24"/>
              </w:rPr>
            </w:pPr>
          </w:p>
        </w:tc>
        <w:tc>
          <w:tcPr>
            <w:tcW w:w="1644" w:type="dxa"/>
            <w:vAlign w:val="center"/>
          </w:tcPr>
          <w:p w:rsidR="0085507C" w:rsidRDefault="0085507C">
            <w:pPr>
              <w:jc w:val="right"/>
              <w:rPr>
                <w:rFonts w:ascii="宋体" w:hAnsi="宋体" w:cs="宋体"/>
                <w:sz w:val="24"/>
              </w:rPr>
            </w:pPr>
          </w:p>
        </w:tc>
      </w:tr>
    </w:tbl>
    <w:p w:rsidR="0085507C" w:rsidRDefault="009C163D">
      <w:pPr>
        <w:spacing w:line="360" w:lineRule="auto"/>
        <w:rPr>
          <w:rFonts w:ascii="宋体" w:hAnsi="宋体"/>
          <w:sz w:val="24"/>
        </w:rPr>
      </w:pPr>
      <w:r>
        <w:rPr>
          <w:rFonts w:ascii="宋体" w:hAnsi="宋体" w:hint="eastAsia"/>
          <w:sz w:val="24"/>
        </w:rPr>
        <w:t xml:space="preserve">说明： </w:t>
      </w:r>
    </w:p>
    <w:p w:rsidR="0085507C" w:rsidRDefault="009C163D">
      <w:pPr>
        <w:spacing w:line="360" w:lineRule="auto"/>
        <w:ind w:firstLineChars="200" w:firstLine="480"/>
        <w:rPr>
          <w:rFonts w:ascii="宋体" w:hAnsi="宋体"/>
          <w:sz w:val="24"/>
        </w:rPr>
      </w:pPr>
      <w:r>
        <w:rPr>
          <w:rFonts w:ascii="宋体" w:hAnsi="宋体" w:hint="eastAsia"/>
          <w:sz w:val="24"/>
        </w:rPr>
        <w:t>（1）投标人需按照招标文件《第二章 遴选内容及要求》中的要求提供分项报价表。（如有）</w:t>
      </w:r>
    </w:p>
    <w:p w:rsidR="0085507C" w:rsidRDefault="009C163D">
      <w:pPr>
        <w:spacing w:line="360" w:lineRule="auto"/>
        <w:ind w:firstLineChars="200" w:firstLine="480"/>
        <w:rPr>
          <w:rFonts w:ascii="宋体" w:hAnsi="宋体"/>
          <w:sz w:val="24"/>
        </w:rPr>
      </w:pPr>
      <w:r>
        <w:rPr>
          <w:rFonts w:ascii="宋体" w:hAnsi="宋体" w:hint="eastAsia"/>
          <w:sz w:val="24"/>
        </w:rPr>
        <w:t>（2）所有价格均为</w:t>
      </w:r>
      <w:r>
        <w:rPr>
          <w:rFonts w:ascii="宋体" w:hint="eastAsia"/>
          <w:sz w:val="24"/>
        </w:rPr>
        <w:t>人民币元</w:t>
      </w:r>
      <w:r>
        <w:rPr>
          <w:rFonts w:ascii="宋体" w:hAnsi="宋体" w:hint="eastAsia"/>
          <w:sz w:val="24"/>
        </w:rPr>
        <w:t>。</w:t>
      </w:r>
    </w:p>
    <w:p w:rsidR="0085507C" w:rsidRDefault="009C163D">
      <w:pPr>
        <w:spacing w:line="360" w:lineRule="auto"/>
        <w:rPr>
          <w:rFonts w:ascii="宋体" w:hAnsi="宋体"/>
          <w:sz w:val="24"/>
        </w:rPr>
      </w:pPr>
      <w:r>
        <w:rPr>
          <w:rFonts w:ascii="宋体" w:hAnsi="宋体" w:hint="eastAsia"/>
          <w:sz w:val="24"/>
        </w:rPr>
        <w:t xml:space="preserve">    （3）投标人应按照《第二章 遴选内容及要求》的要求报价。</w:t>
      </w:r>
    </w:p>
    <w:p w:rsidR="0085507C" w:rsidRDefault="009C163D">
      <w:pPr>
        <w:spacing w:line="360" w:lineRule="auto"/>
        <w:ind w:firstLine="480"/>
        <w:rPr>
          <w:rFonts w:ascii="宋体" w:hAnsi="宋体"/>
          <w:sz w:val="24"/>
        </w:rPr>
      </w:pPr>
      <w:r>
        <w:rPr>
          <w:rFonts w:ascii="宋体" w:hAnsi="宋体" w:hint="eastAsia"/>
          <w:sz w:val="24"/>
        </w:rPr>
        <w:t>（4）分项报价明细表合计金额应与《投标一览表》报价金额相等。</w:t>
      </w:r>
    </w:p>
    <w:p w:rsidR="0085507C" w:rsidRDefault="0085507C">
      <w:pPr>
        <w:spacing w:line="360" w:lineRule="auto"/>
        <w:rPr>
          <w:rFonts w:ascii="宋体" w:hAnsi="宋体"/>
          <w:sz w:val="24"/>
        </w:rPr>
      </w:pPr>
    </w:p>
    <w:p w:rsidR="0085507C" w:rsidRDefault="0085507C">
      <w:pPr>
        <w:spacing w:line="360" w:lineRule="auto"/>
        <w:rPr>
          <w:rFonts w:ascii="宋体" w:hAnsi="宋体"/>
          <w:sz w:val="24"/>
        </w:rPr>
      </w:pPr>
    </w:p>
    <w:p w:rsidR="0085507C" w:rsidRDefault="009C163D">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85507C" w:rsidRDefault="009C163D">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85507C" w:rsidRDefault="009C163D">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85507C" w:rsidRDefault="009C163D">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85507C" w:rsidRDefault="0085507C">
      <w:pPr>
        <w:spacing w:line="360" w:lineRule="auto"/>
        <w:rPr>
          <w:rFonts w:ascii="宋体" w:hAnsi="宋体"/>
          <w:sz w:val="24"/>
        </w:rPr>
      </w:pPr>
    </w:p>
    <w:p w:rsidR="0085507C" w:rsidRDefault="0085507C">
      <w:pPr>
        <w:spacing w:line="360" w:lineRule="auto"/>
        <w:rPr>
          <w:rFonts w:ascii="宋体" w:hAnsi="宋体"/>
          <w:sz w:val="24"/>
        </w:rPr>
      </w:pPr>
    </w:p>
    <w:p w:rsidR="0085507C" w:rsidRDefault="0085507C">
      <w:pPr>
        <w:rPr>
          <w:rFonts w:ascii="宋体" w:hAnsi="宋体" w:cs="宋体"/>
          <w:sz w:val="24"/>
        </w:rPr>
      </w:pPr>
    </w:p>
    <w:p w:rsidR="0085507C" w:rsidRDefault="009C163D">
      <w:pPr>
        <w:rPr>
          <w:rFonts w:ascii="宋体" w:hAnsi="宋体"/>
          <w:b/>
          <w:color w:val="000000"/>
          <w:sz w:val="24"/>
        </w:rPr>
      </w:pPr>
      <w:r>
        <w:rPr>
          <w:rFonts w:ascii="宋体" w:hAnsi="宋体" w:hint="eastAsia"/>
          <w:b/>
          <w:color w:val="000000"/>
          <w:sz w:val="24"/>
        </w:rPr>
        <w:br w:type="page"/>
      </w:r>
    </w:p>
    <w:p w:rsidR="0085507C" w:rsidRDefault="009C163D">
      <w:pPr>
        <w:numPr>
          <w:ilvl w:val="0"/>
          <w:numId w:val="25"/>
        </w:numPr>
        <w:spacing w:line="360" w:lineRule="auto"/>
        <w:jc w:val="left"/>
        <w:rPr>
          <w:rFonts w:ascii="宋体" w:hAnsi="宋体"/>
          <w:b/>
          <w:color w:val="000000"/>
          <w:sz w:val="24"/>
        </w:rPr>
      </w:pPr>
      <w:r>
        <w:rPr>
          <w:rFonts w:ascii="宋体" w:hAnsi="宋体" w:hint="eastAsia"/>
          <w:b/>
          <w:color w:val="000000"/>
          <w:sz w:val="24"/>
        </w:rPr>
        <w:lastRenderedPageBreak/>
        <w:t>资格审查响应表</w:t>
      </w:r>
    </w:p>
    <w:p w:rsidR="0085507C" w:rsidRDefault="0085507C">
      <w:pPr>
        <w:pStyle w:val="a4"/>
      </w:pPr>
    </w:p>
    <w:tbl>
      <w:tblPr>
        <w:tblW w:w="4843"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597"/>
        <w:gridCol w:w="5077"/>
        <w:gridCol w:w="1073"/>
        <w:gridCol w:w="1240"/>
      </w:tblGrid>
      <w:tr w:rsidR="0085507C">
        <w:trPr>
          <w:trHeight w:val="866"/>
        </w:trPr>
        <w:tc>
          <w:tcPr>
            <w:tcW w:w="888" w:type="pct"/>
            <w:vAlign w:val="center"/>
          </w:tcPr>
          <w:p w:rsidR="0085507C" w:rsidRDefault="009C163D">
            <w:pPr>
              <w:adjustRightInd w:val="0"/>
              <w:snapToGrid w:val="0"/>
              <w:spacing w:line="288" w:lineRule="auto"/>
              <w:jc w:val="center"/>
              <w:rPr>
                <w:rFonts w:ascii="宋体" w:hAnsi="宋体" w:cs="宋体"/>
                <w:color w:val="000000"/>
                <w:sz w:val="22"/>
                <w:szCs w:val="22"/>
              </w:rPr>
            </w:pPr>
            <w:bookmarkStart w:id="8" w:name="_Hlk92121472"/>
            <w:r>
              <w:rPr>
                <w:rFonts w:ascii="宋体" w:hAnsi="宋体" w:hint="eastAsia"/>
                <w:color w:val="000000"/>
                <w:sz w:val="22"/>
                <w:szCs w:val="22"/>
              </w:rPr>
              <w:t>内容</w:t>
            </w:r>
          </w:p>
        </w:tc>
        <w:tc>
          <w:tcPr>
            <w:tcW w:w="2823" w:type="pct"/>
            <w:vAlign w:val="center"/>
          </w:tcPr>
          <w:p w:rsidR="0085507C" w:rsidRDefault="009C163D">
            <w:pPr>
              <w:adjustRightInd w:val="0"/>
              <w:snapToGrid w:val="0"/>
              <w:spacing w:line="288" w:lineRule="auto"/>
              <w:jc w:val="center"/>
              <w:rPr>
                <w:rFonts w:ascii="宋体" w:hAnsi="宋体" w:cs="宋体"/>
                <w:color w:val="000000"/>
                <w:sz w:val="22"/>
                <w:szCs w:val="22"/>
              </w:rPr>
            </w:pPr>
            <w:r>
              <w:rPr>
                <w:rFonts w:ascii="宋体" w:hAnsi="宋体" w:hint="eastAsia"/>
                <w:color w:val="000000"/>
                <w:sz w:val="22"/>
                <w:szCs w:val="22"/>
              </w:rPr>
              <w:t>具备的条件说明</w:t>
            </w:r>
          </w:p>
        </w:tc>
        <w:tc>
          <w:tcPr>
            <w:tcW w:w="597" w:type="pct"/>
            <w:vAlign w:val="center"/>
          </w:tcPr>
          <w:p w:rsidR="0085507C" w:rsidRDefault="009C163D">
            <w:pPr>
              <w:adjustRightInd w:val="0"/>
              <w:snapToGrid w:val="0"/>
              <w:spacing w:line="288" w:lineRule="auto"/>
              <w:jc w:val="center"/>
              <w:rPr>
                <w:rFonts w:ascii="宋体" w:hAnsi="宋体" w:cs="宋体"/>
                <w:color w:val="000000"/>
                <w:sz w:val="22"/>
                <w:szCs w:val="22"/>
              </w:rPr>
            </w:pPr>
            <w:r>
              <w:rPr>
                <w:rFonts w:ascii="宋体" w:hAnsi="宋体" w:cs="宋体" w:hint="eastAsia"/>
                <w:color w:val="000000"/>
                <w:sz w:val="22"/>
                <w:szCs w:val="22"/>
              </w:rPr>
              <w:t>是否响应</w:t>
            </w:r>
          </w:p>
        </w:tc>
        <w:tc>
          <w:tcPr>
            <w:tcW w:w="690" w:type="pct"/>
          </w:tcPr>
          <w:p w:rsidR="0085507C" w:rsidRDefault="009C163D">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对应参选文件页码</w:t>
            </w:r>
          </w:p>
        </w:tc>
      </w:tr>
      <w:tr w:rsidR="0085507C">
        <w:trPr>
          <w:trHeight w:val="905"/>
        </w:trPr>
        <w:tc>
          <w:tcPr>
            <w:tcW w:w="888" w:type="pct"/>
            <w:vAlign w:val="center"/>
          </w:tcPr>
          <w:p w:rsidR="0085507C" w:rsidRDefault="009C163D">
            <w:pPr>
              <w:spacing w:line="288" w:lineRule="auto"/>
              <w:jc w:val="center"/>
              <w:rPr>
                <w:rFonts w:ascii="宋体" w:hAnsi="宋体"/>
                <w:sz w:val="22"/>
                <w:szCs w:val="22"/>
              </w:rPr>
            </w:pPr>
            <w:r>
              <w:rPr>
                <w:rFonts w:ascii="宋体" w:hAnsi="宋体" w:hint="eastAsia"/>
                <w:sz w:val="22"/>
                <w:szCs w:val="22"/>
              </w:rPr>
              <w:t>资格证明文件1</w:t>
            </w:r>
          </w:p>
        </w:tc>
        <w:tc>
          <w:tcPr>
            <w:tcW w:w="2823" w:type="pct"/>
            <w:vAlign w:val="center"/>
          </w:tcPr>
          <w:p w:rsidR="0085507C" w:rsidRDefault="009C163D">
            <w:pPr>
              <w:spacing w:line="288" w:lineRule="auto"/>
              <w:rPr>
                <w:rFonts w:ascii="宋体" w:hAnsi="宋体"/>
                <w:sz w:val="22"/>
                <w:szCs w:val="22"/>
              </w:rPr>
            </w:pPr>
            <w:r>
              <w:rPr>
                <w:rFonts w:ascii="宋体" w:hAnsi="宋体" w:hint="eastAsia"/>
                <w:b/>
                <w:bCs/>
                <w:sz w:val="22"/>
                <w:szCs w:val="22"/>
              </w:rPr>
              <w:t>参选截止日在有效期内的</w:t>
            </w:r>
            <w:r>
              <w:rPr>
                <w:rFonts w:ascii="宋体" w:hAnsi="宋体" w:hint="eastAsia"/>
                <w:sz w:val="22"/>
                <w:szCs w:val="22"/>
              </w:rPr>
              <w:t>营业执照（或事业单位、社会团体相关证书）</w:t>
            </w:r>
          </w:p>
        </w:tc>
        <w:tc>
          <w:tcPr>
            <w:tcW w:w="597" w:type="pct"/>
            <w:vAlign w:val="center"/>
          </w:tcPr>
          <w:p w:rsidR="0085507C" w:rsidRDefault="0085507C">
            <w:pPr>
              <w:adjustRightInd w:val="0"/>
              <w:snapToGrid w:val="0"/>
              <w:spacing w:line="288" w:lineRule="auto"/>
              <w:jc w:val="center"/>
              <w:rPr>
                <w:rFonts w:ascii="宋体" w:hAnsi="宋体"/>
                <w:color w:val="000000"/>
                <w:sz w:val="22"/>
                <w:szCs w:val="22"/>
              </w:rPr>
            </w:pPr>
          </w:p>
        </w:tc>
        <w:tc>
          <w:tcPr>
            <w:tcW w:w="690" w:type="pct"/>
            <w:vAlign w:val="center"/>
          </w:tcPr>
          <w:p w:rsidR="0085507C" w:rsidRDefault="0085507C">
            <w:pPr>
              <w:adjustRightInd w:val="0"/>
              <w:snapToGrid w:val="0"/>
              <w:spacing w:line="288" w:lineRule="auto"/>
              <w:jc w:val="center"/>
              <w:rPr>
                <w:rFonts w:ascii="宋体" w:hAnsi="宋体"/>
                <w:color w:val="000000"/>
                <w:sz w:val="22"/>
                <w:szCs w:val="22"/>
              </w:rPr>
            </w:pPr>
          </w:p>
        </w:tc>
      </w:tr>
      <w:tr w:rsidR="0085507C">
        <w:trPr>
          <w:trHeight w:val="1072"/>
        </w:trPr>
        <w:tc>
          <w:tcPr>
            <w:tcW w:w="888" w:type="pct"/>
            <w:vAlign w:val="center"/>
          </w:tcPr>
          <w:p w:rsidR="0085507C" w:rsidRDefault="009C163D">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2</w:t>
            </w:r>
          </w:p>
        </w:tc>
        <w:tc>
          <w:tcPr>
            <w:tcW w:w="2823" w:type="pct"/>
            <w:vAlign w:val="center"/>
          </w:tcPr>
          <w:p w:rsidR="0085507C" w:rsidRDefault="009C163D">
            <w:pPr>
              <w:spacing w:line="288" w:lineRule="auto"/>
              <w:rPr>
                <w:rFonts w:ascii="宋体" w:hAnsi="宋体"/>
                <w:color w:val="000000"/>
                <w:sz w:val="22"/>
                <w:szCs w:val="22"/>
              </w:rPr>
            </w:pPr>
            <w:r>
              <w:rPr>
                <w:rFonts w:ascii="宋体" w:hAnsi="宋体" w:hint="eastAsia"/>
                <w:b/>
                <w:bCs/>
                <w:sz w:val="22"/>
                <w:szCs w:val="22"/>
              </w:rPr>
              <w:t>参选截止日在有效期内的</w:t>
            </w:r>
            <w:r>
              <w:rPr>
                <w:rFonts w:ascii="宋体" w:hAnsi="宋体" w:cs="宋体" w:hint="eastAsia"/>
                <w:sz w:val="22"/>
                <w:szCs w:val="22"/>
              </w:rPr>
              <w:t>建筑装饰装修工程专业承包二级（含）以上资质</w:t>
            </w:r>
          </w:p>
        </w:tc>
        <w:tc>
          <w:tcPr>
            <w:tcW w:w="597" w:type="pct"/>
            <w:vAlign w:val="center"/>
          </w:tcPr>
          <w:p w:rsidR="0085507C" w:rsidRDefault="0085507C">
            <w:pPr>
              <w:adjustRightInd w:val="0"/>
              <w:snapToGrid w:val="0"/>
              <w:spacing w:line="288" w:lineRule="auto"/>
              <w:jc w:val="center"/>
              <w:rPr>
                <w:rFonts w:ascii="宋体" w:hAnsi="宋体"/>
                <w:color w:val="000000"/>
                <w:sz w:val="22"/>
                <w:szCs w:val="22"/>
              </w:rPr>
            </w:pPr>
          </w:p>
        </w:tc>
        <w:tc>
          <w:tcPr>
            <w:tcW w:w="690" w:type="pct"/>
            <w:vAlign w:val="center"/>
          </w:tcPr>
          <w:p w:rsidR="0085507C" w:rsidRDefault="0085507C">
            <w:pPr>
              <w:adjustRightInd w:val="0"/>
              <w:snapToGrid w:val="0"/>
              <w:spacing w:line="288" w:lineRule="auto"/>
              <w:jc w:val="center"/>
              <w:rPr>
                <w:rFonts w:ascii="宋体" w:hAnsi="宋体"/>
                <w:color w:val="000000"/>
                <w:sz w:val="22"/>
                <w:szCs w:val="22"/>
              </w:rPr>
            </w:pPr>
          </w:p>
        </w:tc>
      </w:tr>
      <w:tr w:rsidR="0085507C">
        <w:trPr>
          <w:trHeight w:val="1072"/>
        </w:trPr>
        <w:tc>
          <w:tcPr>
            <w:tcW w:w="888" w:type="pct"/>
            <w:vAlign w:val="center"/>
          </w:tcPr>
          <w:p w:rsidR="0085507C" w:rsidRDefault="009C163D">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3</w:t>
            </w:r>
          </w:p>
        </w:tc>
        <w:tc>
          <w:tcPr>
            <w:tcW w:w="2823" w:type="pct"/>
            <w:vAlign w:val="center"/>
          </w:tcPr>
          <w:p w:rsidR="0085507C" w:rsidRDefault="009C163D">
            <w:pPr>
              <w:spacing w:line="288" w:lineRule="auto"/>
              <w:rPr>
                <w:rFonts w:ascii="宋体" w:hAnsi="宋体"/>
                <w:color w:val="000000"/>
                <w:sz w:val="22"/>
                <w:szCs w:val="22"/>
              </w:rPr>
            </w:pPr>
            <w:r>
              <w:rPr>
                <w:rFonts w:ascii="宋体" w:hAnsi="宋体" w:hint="eastAsia"/>
                <w:b/>
                <w:bCs/>
                <w:color w:val="000000"/>
                <w:sz w:val="22"/>
                <w:szCs w:val="22"/>
              </w:rPr>
              <w:t>参选</w:t>
            </w:r>
            <w:r>
              <w:rPr>
                <w:rFonts w:ascii="宋体" w:hAnsi="宋体" w:hint="eastAsia"/>
                <w:b/>
                <w:bCs/>
                <w:sz w:val="22"/>
                <w:szCs w:val="22"/>
              </w:rPr>
              <w:t>截止日在有效期内的</w:t>
            </w:r>
            <w:r>
              <w:rPr>
                <w:rFonts w:ascii="宋体" w:hAnsi="宋体" w:cs="宋体" w:hint="eastAsia"/>
                <w:sz w:val="22"/>
                <w:szCs w:val="22"/>
              </w:rPr>
              <w:t>安全生产许可证</w:t>
            </w:r>
          </w:p>
        </w:tc>
        <w:tc>
          <w:tcPr>
            <w:tcW w:w="597" w:type="pct"/>
            <w:vAlign w:val="center"/>
          </w:tcPr>
          <w:p w:rsidR="0085507C" w:rsidRDefault="0085507C">
            <w:pPr>
              <w:adjustRightInd w:val="0"/>
              <w:snapToGrid w:val="0"/>
              <w:spacing w:line="288" w:lineRule="auto"/>
              <w:jc w:val="center"/>
              <w:rPr>
                <w:rFonts w:ascii="宋体" w:hAnsi="宋体"/>
                <w:color w:val="000000"/>
                <w:sz w:val="22"/>
                <w:szCs w:val="22"/>
              </w:rPr>
            </w:pPr>
          </w:p>
        </w:tc>
        <w:tc>
          <w:tcPr>
            <w:tcW w:w="690" w:type="pct"/>
            <w:vAlign w:val="center"/>
          </w:tcPr>
          <w:p w:rsidR="0085507C" w:rsidRDefault="0085507C">
            <w:pPr>
              <w:adjustRightInd w:val="0"/>
              <w:snapToGrid w:val="0"/>
              <w:spacing w:line="288" w:lineRule="auto"/>
              <w:jc w:val="center"/>
              <w:rPr>
                <w:rFonts w:ascii="宋体" w:hAnsi="宋体"/>
                <w:color w:val="000000"/>
                <w:sz w:val="22"/>
                <w:szCs w:val="22"/>
              </w:rPr>
            </w:pPr>
          </w:p>
        </w:tc>
      </w:tr>
      <w:tr w:rsidR="0085507C">
        <w:trPr>
          <w:trHeight w:val="1072"/>
        </w:trPr>
        <w:tc>
          <w:tcPr>
            <w:tcW w:w="888" w:type="pct"/>
            <w:vAlign w:val="center"/>
          </w:tcPr>
          <w:p w:rsidR="0085507C" w:rsidRDefault="009C163D">
            <w:pPr>
              <w:spacing w:line="288" w:lineRule="auto"/>
              <w:jc w:val="center"/>
              <w:rPr>
                <w:rFonts w:ascii="宋体" w:hAnsi="宋体"/>
                <w:color w:val="000000"/>
                <w:sz w:val="22"/>
                <w:szCs w:val="22"/>
              </w:rPr>
            </w:pPr>
            <w:r>
              <w:rPr>
                <w:rFonts w:ascii="宋体" w:hAnsi="宋体" w:hint="eastAsia"/>
                <w:color w:val="000000"/>
                <w:sz w:val="22"/>
                <w:szCs w:val="22"/>
              </w:rPr>
              <w:t>资格证明文件</w:t>
            </w:r>
            <w:r>
              <w:rPr>
                <w:rFonts w:ascii="宋体" w:hAnsi="宋体"/>
                <w:color w:val="000000"/>
                <w:sz w:val="22"/>
                <w:szCs w:val="22"/>
              </w:rPr>
              <w:t>4</w:t>
            </w:r>
          </w:p>
        </w:tc>
        <w:tc>
          <w:tcPr>
            <w:tcW w:w="2823" w:type="pct"/>
            <w:vAlign w:val="center"/>
          </w:tcPr>
          <w:p w:rsidR="0085507C" w:rsidRDefault="009C163D">
            <w:pPr>
              <w:spacing w:line="288" w:lineRule="auto"/>
              <w:rPr>
                <w:rFonts w:ascii="宋体" w:hAnsi="宋体"/>
                <w:color w:val="000000"/>
                <w:sz w:val="22"/>
                <w:szCs w:val="22"/>
              </w:rPr>
            </w:pPr>
            <w:r>
              <w:rPr>
                <w:rFonts w:ascii="宋体" w:hAnsi="宋体" w:hint="eastAsia"/>
                <w:color w:val="000000"/>
                <w:sz w:val="22"/>
                <w:szCs w:val="22"/>
              </w:rPr>
              <w:t>无重大违法记录承诺书</w:t>
            </w:r>
          </w:p>
        </w:tc>
        <w:tc>
          <w:tcPr>
            <w:tcW w:w="597" w:type="pct"/>
            <w:vAlign w:val="center"/>
          </w:tcPr>
          <w:p w:rsidR="0085507C" w:rsidRDefault="0085507C">
            <w:pPr>
              <w:adjustRightInd w:val="0"/>
              <w:snapToGrid w:val="0"/>
              <w:spacing w:line="288" w:lineRule="auto"/>
              <w:jc w:val="center"/>
              <w:rPr>
                <w:rFonts w:ascii="宋体" w:hAnsi="宋体"/>
                <w:color w:val="000000"/>
                <w:sz w:val="22"/>
                <w:szCs w:val="22"/>
              </w:rPr>
            </w:pPr>
          </w:p>
        </w:tc>
        <w:tc>
          <w:tcPr>
            <w:tcW w:w="690" w:type="pct"/>
            <w:vAlign w:val="center"/>
          </w:tcPr>
          <w:p w:rsidR="0085507C" w:rsidRDefault="0085507C">
            <w:pPr>
              <w:adjustRightInd w:val="0"/>
              <w:snapToGrid w:val="0"/>
              <w:spacing w:line="288" w:lineRule="auto"/>
              <w:jc w:val="center"/>
              <w:rPr>
                <w:rFonts w:ascii="宋体" w:hAnsi="宋体"/>
                <w:color w:val="000000"/>
                <w:sz w:val="22"/>
                <w:szCs w:val="22"/>
              </w:rPr>
            </w:pPr>
          </w:p>
        </w:tc>
      </w:tr>
      <w:tr w:rsidR="0085507C">
        <w:trPr>
          <w:trHeight w:val="878"/>
        </w:trPr>
        <w:tc>
          <w:tcPr>
            <w:tcW w:w="888" w:type="pct"/>
            <w:vAlign w:val="center"/>
          </w:tcPr>
          <w:p w:rsidR="0085507C" w:rsidRDefault="009C163D">
            <w:pPr>
              <w:spacing w:line="288" w:lineRule="auto"/>
              <w:jc w:val="center"/>
              <w:rPr>
                <w:rFonts w:ascii="宋体" w:hAnsi="宋体"/>
                <w:color w:val="000000"/>
                <w:sz w:val="22"/>
                <w:szCs w:val="22"/>
              </w:rPr>
            </w:pPr>
            <w:r>
              <w:rPr>
                <w:rFonts w:ascii="宋体" w:hAnsi="宋体" w:hint="eastAsia"/>
                <w:color w:val="000000"/>
                <w:sz w:val="22"/>
                <w:szCs w:val="22"/>
              </w:rPr>
              <w:t>资格证明文件5</w:t>
            </w:r>
          </w:p>
        </w:tc>
        <w:tc>
          <w:tcPr>
            <w:tcW w:w="2823" w:type="pct"/>
            <w:vAlign w:val="center"/>
          </w:tcPr>
          <w:p w:rsidR="0085507C" w:rsidRDefault="009C163D">
            <w:pPr>
              <w:spacing w:line="288" w:lineRule="auto"/>
              <w:rPr>
                <w:rFonts w:ascii="宋体" w:hAnsi="宋体"/>
                <w:color w:val="000000"/>
                <w:sz w:val="22"/>
                <w:szCs w:val="22"/>
              </w:rPr>
            </w:pPr>
            <w:r>
              <w:rPr>
                <w:rFonts w:ascii="宋体" w:hAnsi="宋体" w:hint="eastAsia"/>
                <w:color w:val="000000"/>
                <w:sz w:val="22"/>
                <w:szCs w:val="22"/>
              </w:rPr>
              <w:t>无行贿犯罪记录声明函</w:t>
            </w:r>
          </w:p>
        </w:tc>
        <w:tc>
          <w:tcPr>
            <w:tcW w:w="597" w:type="pct"/>
            <w:vAlign w:val="center"/>
          </w:tcPr>
          <w:p w:rsidR="0085507C" w:rsidRDefault="0085507C">
            <w:pPr>
              <w:adjustRightInd w:val="0"/>
              <w:snapToGrid w:val="0"/>
              <w:spacing w:line="288" w:lineRule="auto"/>
              <w:jc w:val="center"/>
              <w:rPr>
                <w:rFonts w:ascii="宋体" w:hAnsi="宋体"/>
                <w:color w:val="000000"/>
                <w:sz w:val="22"/>
                <w:szCs w:val="22"/>
              </w:rPr>
            </w:pPr>
          </w:p>
        </w:tc>
        <w:tc>
          <w:tcPr>
            <w:tcW w:w="690" w:type="pct"/>
            <w:vAlign w:val="center"/>
          </w:tcPr>
          <w:p w:rsidR="0085507C" w:rsidRDefault="0085507C">
            <w:pPr>
              <w:adjustRightInd w:val="0"/>
              <w:snapToGrid w:val="0"/>
              <w:spacing w:line="288" w:lineRule="auto"/>
              <w:jc w:val="center"/>
              <w:rPr>
                <w:rFonts w:ascii="宋体" w:hAnsi="宋体"/>
                <w:color w:val="000000"/>
                <w:sz w:val="22"/>
                <w:szCs w:val="22"/>
              </w:rPr>
            </w:pPr>
          </w:p>
        </w:tc>
      </w:tr>
      <w:tr w:rsidR="0085507C">
        <w:trPr>
          <w:trHeight w:val="996"/>
        </w:trPr>
        <w:tc>
          <w:tcPr>
            <w:tcW w:w="888" w:type="pct"/>
            <w:vAlign w:val="center"/>
          </w:tcPr>
          <w:p w:rsidR="0085507C" w:rsidRDefault="009C163D">
            <w:pPr>
              <w:spacing w:line="288" w:lineRule="auto"/>
              <w:jc w:val="center"/>
              <w:rPr>
                <w:rFonts w:ascii="宋体" w:hAnsi="宋体"/>
                <w:color w:val="000000"/>
                <w:sz w:val="22"/>
                <w:szCs w:val="22"/>
              </w:rPr>
            </w:pPr>
            <w:r>
              <w:rPr>
                <w:rFonts w:ascii="宋体" w:hAnsi="宋体" w:hint="eastAsia"/>
                <w:color w:val="000000"/>
                <w:sz w:val="22"/>
                <w:szCs w:val="22"/>
              </w:rPr>
              <w:t>资格证明文件6</w:t>
            </w:r>
          </w:p>
        </w:tc>
        <w:tc>
          <w:tcPr>
            <w:tcW w:w="2823" w:type="pct"/>
            <w:vAlign w:val="center"/>
          </w:tcPr>
          <w:p w:rsidR="0085507C" w:rsidRDefault="009C163D">
            <w:pPr>
              <w:spacing w:line="288" w:lineRule="auto"/>
              <w:rPr>
                <w:rFonts w:ascii="宋体" w:hAnsi="宋体" w:cs="宋体"/>
                <w:color w:val="000000"/>
                <w:sz w:val="22"/>
                <w:szCs w:val="22"/>
              </w:rPr>
            </w:pPr>
            <w:r>
              <w:rPr>
                <w:rFonts w:ascii="宋体" w:hAnsi="宋体" w:hint="eastAsia"/>
                <w:bCs/>
                <w:color w:val="000000"/>
                <w:sz w:val="22"/>
                <w:szCs w:val="22"/>
              </w:rPr>
              <w:t>未被“信用中国”网站（www.creditchina.gov.cn）列入失信被执行人、重大税收违法案件当事人名单。</w:t>
            </w:r>
          </w:p>
        </w:tc>
        <w:tc>
          <w:tcPr>
            <w:tcW w:w="597" w:type="pct"/>
            <w:vAlign w:val="center"/>
          </w:tcPr>
          <w:p w:rsidR="0085507C" w:rsidRDefault="0085507C">
            <w:pPr>
              <w:adjustRightInd w:val="0"/>
              <w:snapToGrid w:val="0"/>
              <w:spacing w:line="288" w:lineRule="auto"/>
              <w:jc w:val="center"/>
              <w:rPr>
                <w:rFonts w:ascii="宋体" w:hAnsi="宋体"/>
                <w:color w:val="000000"/>
                <w:sz w:val="22"/>
                <w:szCs w:val="22"/>
              </w:rPr>
            </w:pPr>
          </w:p>
        </w:tc>
        <w:tc>
          <w:tcPr>
            <w:tcW w:w="690" w:type="pct"/>
            <w:vAlign w:val="center"/>
          </w:tcPr>
          <w:p w:rsidR="0085507C" w:rsidRDefault="0085507C">
            <w:pPr>
              <w:adjustRightInd w:val="0"/>
              <w:snapToGrid w:val="0"/>
              <w:spacing w:line="288" w:lineRule="auto"/>
              <w:jc w:val="center"/>
              <w:rPr>
                <w:rFonts w:ascii="宋体" w:hAnsi="宋体"/>
                <w:color w:val="000000"/>
                <w:sz w:val="22"/>
                <w:szCs w:val="22"/>
              </w:rPr>
            </w:pPr>
          </w:p>
        </w:tc>
      </w:tr>
      <w:tr w:rsidR="0085507C">
        <w:trPr>
          <w:trHeight w:val="623"/>
        </w:trPr>
        <w:tc>
          <w:tcPr>
            <w:tcW w:w="888" w:type="pct"/>
            <w:vAlign w:val="center"/>
          </w:tcPr>
          <w:p w:rsidR="0085507C" w:rsidRDefault="009C163D">
            <w:pPr>
              <w:spacing w:line="288" w:lineRule="auto"/>
              <w:jc w:val="center"/>
              <w:rPr>
                <w:rFonts w:ascii="宋体" w:hAnsi="宋体" w:cs="宋体"/>
                <w:color w:val="000000"/>
                <w:sz w:val="22"/>
                <w:szCs w:val="22"/>
              </w:rPr>
            </w:pPr>
            <w:r>
              <w:rPr>
                <w:rFonts w:ascii="宋体" w:hAnsi="宋体" w:cs="宋体" w:hint="eastAsia"/>
                <w:color w:val="000000"/>
                <w:sz w:val="22"/>
                <w:szCs w:val="22"/>
              </w:rPr>
              <w:t>联合体投标</w:t>
            </w:r>
          </w:p>
        </w:tc>
        <w:tc>
          <w:tcPr>
            <w:tcW w:w="2823" w:type="pct"/>
            <w:vAlign w:val="center"/>
          </w:tcPr>
          <w:p w:rsidR="0085507C" w:rsidRDefault="009C163D">
            <w:pPr>
              <w:spacing w:line="288" w:lineRule="auto"/>
              <w:rPr>
                <w:rFonts w:ascii="宋体" w:hAnsi="宋体" w:cs="宋体"/>
                <w:color w:val="000000"/>
                <w:sz w:val="22"/>
                <w:szCs w:val="22"/>
              </w:rPr>
            </w:pPr>
            <w:r>
              <w:rPr>
                <w:rFonts w:ascii="宋体" w:hAnsi="宋体" w:cs="宋体" w:hint="eastAsia"/>
                <w:color w:val="000000"/>
                <w:sz w:val="22"/>
                <w:szCs w:val="22"/>
              </w:rPr>
              <w:t>本项目不接受联合体投标</w:t>
            </w:r>
          </w:p>
        </w:tc>
        <w:tc>
          <w:tcPr>
            <w:tcW w:w="597" w:type="pct"/>
            <w:vAlign w:val="center"/>
          </w:tcPr>
          <w:p w:rsidR="0085507C" w:rsidRDefault="0085507C">
            <w:pPr>
              <w:widowControl/>
              <w:spacing w:line="288" w:lineRule="auto"/>
              <w:jc w:val="center"/>
              <w:rPr>
                <w:rFonts w:ascii="宋体" w:hAnsi="宋体" w:cs="宋体"/>
                <w:color w:val="000000"/>
                <w:kern w:val="0"/>
                <w:sz w:val="22"/>
                <w:szCs w:val="22"/>
              </w:rPr>
            </w:pPr>
          </w:p>
        </w:tc>
        <w:tc>
          <w:tcPr>
            <w:tcW w:w="690" w:type="pct"/>
            <w:vAlign w:val="center"/>
          </w:tcPr>
          <w:p w:rsidR="0085507C" w:rsidRDefault="0085507C">
            <w:pPr>
              <w:adjustRightInd w:val="0"/>
              <w:snapToGrid w:val="0"/>
              <w:spacing w:line="288" w:lineRule="auto"/>
              <w:jc w:val="center"/>
              <w:rPr>
                <w:rFonts w:ascii="宋体" w:hAnsi="宋体"/>
                <w:color w:val="000000"/>
                <w:sz w:val="22"/>
                <w:szCs w:val="22"/>
              </w:rPr>
            </w:pPr>
          </w:p>
        </w:tc>
      </w:tr>
      <w:bookmarkEnd w:id="8"/>
    </w:tbl>
    <w:p w:rsidR="0085507C" w:rsidRDefault="0085507C">
      <w:pPr>
        <w:spacing w:line="360" w:lineRule="auto"/>
        <w:rPr>
          <w:rFonts w:ascii="宋体" w:hAnsi="宋体"/>
          <w:color w:val="000000"/>
          <w:sz w:val="24"/>
        </w:rPr>
      </w:pPr>
    </w:p>
    <w:p w:rsidR="0085507C" w:rsidRDefault="009C163D">
      <w:pPr>
        <w:jc w:val="left"/>
        <w:rPr>
          <w:rFonts w:ascii="宋体" w:hAnsi="宋体"/>
          <w:sz w:val="24"/>
        </w:rPr>
      </w:pPr>
      <w:r>
        <w:rPr>
          <w:rFonts w:ascii="宋体" w:hAnsi="宋体" w:hint="eastAsia"/>
          <w:sz w:val="24"/>
        </w:rPr>
        <w:t>说明：以上内容所提供资料需加盖公章，提供不全者，其投标将被否决。</w:t>
      </w:r>
    </w:p>
    <w:p w:rsidR="0085507C" w:rsidRDefault="0085507C">
      <w:pPr>
        <w:spacing w:line="360" w:lineRule="auto"/>
        <w:rPr>
          <w:rFonts w:ascii="宋体" w:hAnsi="宋体"/>
          <w:color w:val="000000"/>
          <w:sz w:val="24"/>
        </w:rPr>
      </w:pPr>
    </w:p>
    <w:p w:rsidR="0085507C" w:rsidRDefault="009C163D">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85507C" w:rsidRDefault="009C163D">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85507C" w:rsidRDefault="009C163D">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85507C" w:rsidRDefault="009C163D">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85507C" w:rsidRDefault="0085507C">
      <w:pPr>
        <w:jc w:val="left"/>
        <w:rPr>
          <w:rFonts w:ascii="宋体" w:hAnsi="宋体"/>
          <w:sz w:val="24"/>
        </w:rPr>
      </w:pPr>
    </w:p>
    <w:p w:rsidR="0085507C" w:rsidRDefault="0085507C">
      <w:pPr>
        <w:jc w:val="left"/>
        <w:rPr>
          <w:rFonts w:ascii="宋体" w:hAnsi="宋体"/>
          <w:sz w:val="24"/>
        </w:rPr>
      </w:pPr>
    </w:p>
    <w:p w:rsidR="0085507C" w:rsidRDefault="0085507C">
      <w:pPr>
        <w:jc w:val="left"/>
        <w:rPr>
          <w:rFonts w:ascii="宋体" w:hAnsi="宋体"/>
          <w:sz w:val="24"/>
        </w:rPr>
      </w:pPr>
    </w:p>
    <w:p w:rsidR="0085507C" w:rsidRDefault="0085507C">
      <w:pPr>
        <w:jc w:val="left"/>
        <w:rPr>
          <w:rFonts w:ascii="宋体" w:hAnsi="宋体"/>
          <w:sz w:val="24"/>
        </w:rPr>
      </w:pPr>
    </w:p>
    <w:p w:rsidR="0085507C" w:rsidRDefault="0085507C">
      <w:pPr>
        <w:jc w:val="left"/>
        <w:rPr>
          <w:rFonts w:ascii="宋体" w:hAnsi="宋体"/>
          <w:sz w:val="24"/>
        </w:rPr>
      </w:pPr>
    </w:p>
    <w:p w:rsidR="0085507C" w:rsidRDefault="009C163D">
      <w:pPr>
        <w:rPr>
          <w:rFonts w:ascii="宋体" w:hAnsi="宋体"/>
          <w:b/>
          <w:color w:val="000000"/>
          <w:sz w:val="24"/>
        </w:rPr>
      </w:pPr>
      <w:r>
        <w:rPr>
          <w:rFonts w:ascii="宋体" w:hAnsi="宋体" w:hint="eastAsia"/>
          <w:b/>
          <w:color w:val="000000"/>
          <w:sz w:val="24"/>
        </w:rPr>
        <w:br w:type="page"/>
      </w:r>
    </w:p>
    <w:p w:rsidR="0085507C" w:rsidRDefault="009C163D">
      <w:pPr>
        <w:numPr>
          <w:ilvl w:val="0"/>
          <w:numId w:val="25"/>
        </w:numPr>
        <w:jc w:val="left"/>
        <w:rPr>
          <w:rFonts w:ascii="宋体" w:hAnsi="宋体"/>
          <w:b/>
          <w:color w:val="000000"/>
          <w:sz w:val="24"/>
        </w:rPr>
      </w:pPr>
      <w:r>
        <w:rPr>
          <w:rFonts w:ascii="宋体" w:hAnsi="宋体" w:hint="eastAsia"/>
          <w:b/>
          <w:color w:val="000000"/>
          <w:sz w:val="24"/>
        </w:rPr>
        <w:lastRenderedPageBreak/>
        <w:t>符合性审查响应表</w:t>
      </w:r>
    </w:p>
    <w:p w:rsidR="0085507C" w:rsidRDefault="0085507C">
      <w:pPr>
        <w:pStyle w:val="a4"/>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5596"/>
        <w:gridCol w:w="740"/>
        <w:gridCol w:w="1139"/>
      </w:tblGrid>
      <w:tr w:rsidR="0085507C">
        <w:trPr>
          <w:trHeight w:val="752"/>
          <w:jc w:val="center"/>
        </w:trPr>
        <w:tc>
          <w:tcPr>
            <w:tcW w:w="919" w:type="pct"/>
            <w:vAlign w:val="center"/>
          </w:tcPr>
          <w:p w:rsidR="0085507C" w:rsidRDefault="009C163D">
            <w:pPr>
              <w:widowControl/>
              <w:spacing w:line="288" w:lineRule="auto"/>
              <w:jc w:val="center"/>
              <w:rPr>
                <w:rFonts w:ascii="宋体" w:hAnsi="宋体" w:cs="宋体"/>
                <w:color w:val="000000"/>
                <w:kern w:val="0"/>
                <w:sz w:val="22"/>
                <w:szCs w:val="22"/>
              </w:rPr>
            </w:pPr>
            <w:bookmarkStart w:id="9" w:name="_Hlk105940440"/>
            <w:r>
              <w:rPr>
                <w:rFonts w:ascii="宋体" w:hAnsi="宋体" w:cs="宋体" w:hint="eastAsia"/>
                <w:color w:val="000000"/>
                <w:kern w:val="0"/>
                <w:sz w:val="22"/>
                <w:szCs w:val="22"/>
              </w:rPr>
              <w:t>内容</w:t>
            </w:r>
          </w:p>
        </w:tc>
        <w:tc>
          <w:tcPr>
            <w:tcW w:w="3054" w:type="pct"/>
            <w:vAlign w:val="center"/>
          </w:tcPr>
          <w:p w:rsidR="0085507C" w:rsidRDefault="009C163D">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具备的条件说明</w:t>
            </w:r>
          </w:p>
        </w:tc>
        <w:tc>
          <w:tcPr>
            <w:tcW w:w="404" w:type="pct"/>
            <w:vAlign w:val="center"/>
          </w:tcPr>
          <w:p w:rsidR="0085507C" w:rsidRDefault="009C163D">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是否响应</w:t>
            </w:r>
          </w:p>
        </w:tc>
        <w:tc>
          <w:tcPr>
            <w:tcW w:w="622" w:type="pct"/>
            <w:vAlign w:val="center"/>
          </w:tcPr>
          <w:p w:rsidR="0085507C" w:rsidRDefault="009C163D">
            <w:pPr>
              <w:adjustRightInd w:val="0"/>
              <w:snapToGrid w:val="0"/>
              <w:spacing w:line="288" w:lineRule="auto"/>
              <w:jc w:val="center"/>
              <w:rPr>
                <w:rFonts w:ascii="宋体" w:hAnsi="宋体"/>
                <w:color w:val="000000"/>
                <w:sz w:val="22"/>
                <w:szCs w:val="22"/>
              </w:rPr>
            </w:pPr>
            <w:r>
              <w:rPr>
                <w:rFonts w:ascii="宋体" w:hAnsi="宋体" w:hint="eastAsia"/>
                <w:color w:val="000000"/>
                <w:sz w:val="22"/>
                <w:szCs w:val="22"/>
              </w:rPr>
              <w:t>对应参选文件页码</w:t>
            </w:r>
          </w:p>
        </w:tc>
      </w:tr>
      <w:tr w:rsidR="0085507C">
        <w:trPr>
          <w:trHeight w:val="1360"/>
          <w:jc w:val="center"/>
        </w:trPr>
        <w:tc>
          <w:tcPr>
            <w:tcW w:w="919" w:type="pct"/>
            <w:vAlign w:val="center"/>
          </w:tcPr>
          <w:p w:rsidR="0085507C" w:rsidRDefault="009C163D">
            <w:pPr>
              <w:widowControl/>
              <w:spacing w:line="288" w:lineRule="auto"/>
              <w:jc w:val="center"/>
              <w:rPr>
                <w:rFonts w:ascii="宋体" w:hAnsi="宋体" w:cs="宋体"/>
                <w:color w:val="000000"/>
                <w:kern w:val="0"/>
                <w:sz w:val="22"/>
                <w:szCs w:val="22"/>
              </w:rPr>
            </w:pPr>
            <w:r>
              <w:rPr>
                <w:rFonts w:ascii="宋体" w:hAnsi="宋体" w:cs="宋体" w:hint="eastAsia"/>
                <w:color w:val="000000"/>
                <w:sz w:val="22"/>
                <w:szCs w:val="22"/>
              </w:rPr>
              <w:t>法定代表人授权书</w:t>
            </w:r>
          </w:p>
        </w:tc>
        <w:tc>
          <w:tcPr>
            <w:tcW w:w="3054" w:type="pct"/>
            <w:vAlign w:val="center"/>
          </w:tcPr>
          <w:p w:rsidR="0085507C" w:rsidRDefault="009C163D">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1、应按遴选文件规定格式提供法定代表人授权委托书；</w:t>
            </w:r>
          </w:p>
          <w:p w:rsidR="0085507C" w:rsidRDefault="009C163D">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2、按遴选文件要求提供法定代表人、被授权人身份证复印件。</w:t>
            </w:r>
          </w:p>
        </w:tc>
        <w:tc>
          <w:tcPr>
            <w:tcW w:w="404" w:type="pct"/>
            <w:vAlign w:val="center"/>
          </w:tcPr>
          <w:p w:rsidR="0085507C" w:rsidRDefault="0085507C">
            <w:pPr>
              <w:widowControl/>
              <w:spacing w:line="288" w:lineRule="auto"/>
              <w:jc w:val="center"/>
              <w:rPr>
                <w:rFonts w:ascii="宋体" w:hAnsi="宋体"/>
                <w:color w:val="000000"/>
                <w:kern w:val="0"/>
                <w:sz w:val="22"/>
                <w:szCs w:val="22"/>
              </w:rPr>
            </w:pPr>
          </w:p>
        </w:tc>
        <w:tc>
          <w:tcPr>
            <w:tcW w:w="622" w:type="pct"/>
            <w:vAlign w:val="center"/>
          </w:tcPr>
          <w:p w:rsidR="0085507C" w:rsidRDefault="0085507C">
            <w:pPr>
              <w:widowControl/>
              <w:spacing w:line="288" w:lineRule="auto"/>
              <w:jc w:val="center"/>
              <w:rPr>
                <w:rFonts w:ascii="宋体" w:hAnsi="宋体"/>
                <w:color w:val="000000"/>
                <w:kern w:val="0"/>
                <w:sz w:val="22"/>
                <w:szCs w:val="22"/>
              </w:rPr>
            </w:pPr>
          </w:p>
        </w:tc>
      </w:tr>
      <w:tr w:rsidR="0085507C">
        <w:trPr>
          <w:trHeight w:val="1205"/>
          <w:jc w:val="center"/>
        </w:trPr>
        <w:tc>
          <w:tcPr>
            <w:tcW w:w="919" w:type="pct"/>
            <w:vAlign w:val="center"/>
          </w:tcPr>
          <w:p w:rsidR="0085507C" w:rsidRDefault="009C163D">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参选文件装订、内容、签署等要求</w:t>
            </w:r>
          </w:p>
        </w:tc>
        <w:tc>
          <w:tcPr>
            <w:tcW w:w="3054" w:type="pct"/>
            <w:vAlign w:val="center"/>
          </w:tcPr>
          <w:p w:rsidR="0085507C" w:rsidRDefault="009C163D">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1、参选文件按遴选文件要求签署、盖章；</w:t>
            </w:r>
          </w:p>
          <w:p w:rsidR="0085507C" w:rsidRDefault="009C163D">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2、参选文件按遴选文件规定格式提供《报价一览表》；</w:t>
            </w:r>
          </w:p>
          <w:p w:rsidR="0085507C" w:rsidRDefault="009C163D">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3、按遴选文件要求提交纸质版参选文件并胶装成册。</w:t>
            </w:r>
          </w:p>
        </w:tc>
        <w:tc>
          <w:tcPr>
            <w:tcW w:w="404" w:type="pct"/>
            <w:vAlign w:val="center"/>
          </w:tcPr>
          <w:p w:rsidR="0085507C" w:rsidRDefault="0085507C">
            <w:pPr>
              <w:widowControl/>
              <w:spacing w:line="288" w:lineRule="auto"/>
              <w:jc w:val="center"/>
              <w:rPr>
                <w:rFonts w:ascii="宋体" w:hAnsi="宋体"/>
                <w:color w:val="000000"/>
                <w:kern w:val="0"/>
                <w:sz w:val="22"/>
                <w:szCs w:val="22"/>
              </w:rPr>
            </w:pPr>
          </w:p>
        </w:tc>
        <w:tc>
          <w:tcPr>
            <w:tcW w:w="622" w:type="pct"/>
            <w:vAlign w:val="center"/>
          </w:tcPr>
          <w:p w:rsidR="0085507C" w:rsidRDefault="0085507C">
            <w:pPr>
              <w:widowControl/>
              <w:spacing w:line="288" w:lineRule="auto"/>
              <w:jc w:val="center"/>
              <w:rPr>
                <w:rFonts w:ascii="宋体" w:hAnsi="宋体"/>
                <w:color w:val="000000"/>
                <w:kern w:val="0"/>
                <w:sz w:val="22"/>
                <w:szCs w:val="22"/>
              </w:rPr>
            </w:pPr>
          </w:p>
        </w:tc>
      </w:tr>
      <w:tr w:rsidR="0085507C">
        <w:trPr>
          <w:trHeight w:val="359"/>
          <w:jc w:val="center"/>
        </w:trPr>
        <w:tc>
          <w:tcPr>
            <w:tcW w:w="919" w:type="pct"/>
            <w:vAlign w:val="center"/>
          </w:tcPr>
          <w:p w:rsidR="0085507C" w:rsidRDefault="009C163D">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参选有效期</w:t>
            </w:r>
          </w:p>
        </w:tc>
        <w:tc>
          <w:tcPr>
            <w:tcW w:w="3054" w:type="pct"/>
            <w:vAlign w:val="center"/>
          </w:tcPr>
          <w:p w:rsidR="0085507C" w:rsidRDefault="009C163D">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不少于180</w:t>
            </w:r>
            <w:r>
              <w:rPr>
                <w:rFonts w:ascii="宋体" w:hAnsi="宋体" w:hint="eastAsia"/>
                <w:color w:val="000000"/>
                <w:kern w:val="0"/>
                <w:sz w:val="22"/>
                <w:szCs w:val="22"/>
              </w:rPr>
              <w:t>天</w:t>
            </w:r>
            <w:r>
              <w:rPr>
                <w:rFonts w:ascii="宋体" w:hAnsi="宋体" w:cs="宋体" w:hint="eastAsia"/>
                <w:color w:val="000000"/>
                <w:kern w:val="0"/>
                <w:sz w:val="22"/>
                <w:szCs w:val="22"/>
              </w:rPr>
              <w:t>。</w:t>
            </w:r>
          </w:p>
        </w:tc>
        <w:tc>
          <w:tcPr>
            <w:tcW w:w="404" w:type="pct"/>
            <w:vAlign w:val="center"/>
          </w:tcPr>
          <w:p w:rsidR="0085507C" w:rsidRDefault="0085507C">
            <w:pPr>
              <w:widowControl/>
              <w:spacing w:line="288" w:lineRule="auto"/>
              <w:jc w:val="center"/>
              <w:rPr>
                <w:rFonts w:ascii="宋体" w:hAnsi="宋体"/>
                <w:color w:val="000000"/>
                <w:kern w:val="0"/>
                <w:sz w:val="22"/>
                <w:szCs w:val="22"/>
              </w:rPr>
            </w:pPr>
          </w:p>
        </w:tc>
        <w:tc>
          <w:tcPr>
            <w:tcW w:w="622" w:type="pct"/>
            <w:vAlign w:val="center"/>
          </w:tcPr>
          <w:p w:rsidR="0085507C" w:rsidRDefault="0085507C">
            <w:pPr>
              <w:widowControl/>
              <w:spacing w:line="288" w:lineRule="auto"/>
              <w:jc w:val="center"/>
              <w:rPr>
                <w:rFonts w:ascii="宋体" w:hAnsi="宋体"/>
                <w:color w:val="000000"/>
                <w:kern w:val="0"/>
                <w:sz w:val="22"/>
                <w:szCs w:val="22"/>
              </w:rPr>
            </w:pPr>
          </w:p>
        </w:tc>
      </w:tr>
      <w:tr w:rsidR="0085507C">
        <w:trPr>
          <w:trHeight w:val="2304"/>
          <w:jc w:val="center"/>
        </w:trPr>
        <w:tc>
          <w:tcPr>
            <w:tcW w:w="919" w:type="pct"/>
            <w:vAlign w:val="center"/>
          </w:tcPr>
          <w:p w:rsidR="0085507C" w:rsidRDefault="009C163D">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参选报价</w:t>
            </w:r>
          </w:p>
        </w:tc>
        <w:tc>
          <w:tcPr>
            <w:tcW w:w="3054" w:type="pct"/>
            <w:vAlign w:val="center"/>
          </w:tcPr>
          <w:p w:rsidR="0085507C" w:rsidRDefault="009C163D">
            <w:pPr>
              <w:widowControl/>
              <w:numPr>
                <w:ilvl w:val="0"/>
                <w:numId w:val="26"/>
              </w:numPr>
              <w:spacing w:line="288" w:lineRule="auto"/>
              <w:rPr>
                <w:rFonts w:ascii="宋体" w:hAnsi="宋体"/>
                <w:color w:val="000000"/>
                <w:kern w:val="0"/>
                <w:sz w:val="22"/>
                <w:szCs w:val="22"/>
              </w:rPr>
            </w:pPr>
            <w:r>
              <w:rPr>
                <w:rFonts w:ascii="宋体" w:hAnsi="宋体" w:hint="eastAsia"/>
                <w:color w:val="000000"/>
                <w:kern w:val="0"/>
                <w:sz w:val="22"/>
                <w:szCs w:val="22"/>
              </w:rPr>
              <w:t>按照人民币报价，未进行选择性报价；</w:t>
            </w:r>
          </w:p>
          <w:p w:rsidR="0085507C" w:rsidRDefault="009C163D">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ascii="宋体" w:hAnsi="宋体" w:hint="eastAsia"/>
                <w:color w:val="000000"/>
                <w:kern w:val="0"/>
                <w:sz w:val="22"/>
                <w:szCs w:val="22"/>
              </w:rPr>
              <w:t>、未进行可变的或者附有条件的参选报价；</w:t>
            </w:r>
          </w:p>
          <w:p w:rsidR="0085507C" w:rsidRDefault="009C163D">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ascii="宋体" w:hAnsi="宋体" w:hint="eastAsia"/>
                <w:color w:val="000000"/>
                <w:kern w:val="0"/>
                <w:sz w:val="22"/>
                <w:szCs w:val="22"/>
              </w:rPr>
              <w:t>、参选报价未超出遴选文件标明的采购预算金额及项目最高限价（未明确采购预算金额及项目最高限价则不适用）；</w:t>
            </w:r>
          </w:p>
          <w:p w:rsidR="0085507C" w:rsidRDefault="009C163D">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ascii="宋体" w:hAnsi="宋体" w:hint="eastAsia"/>
                <w:color w:val="000000"/>
                <w:kern w:val="0"/>
                <w:sz w:val="22"/>
                <w:szCs w:val="22"/>
              </w:rPr>
              <w:t>、报价</w:t>
            </w:r>
            <w:r>
              <w:rPr>
                <w:rFonts w:ascii="宋体" w:hAnsi="宋体"/>
                <w:color w:val="000000"/>
                <w:kern w:val="0"/>
                <w:sz w:val="22"/>
                <w:szCs w:val="22"/>
              </w:rPr>
              <w:t>大写金额和小写金额不一致的，以大写金额为准</w:t>
            </w:r>
            <w:r>
              <w:rPr>
                <w:rFonts w:ascii="宋体" w:hAnsi="宋体" w:hint="eastAsia"/>
                <w:color w:val="000000"/>
                <w:kern w:val="0"/>
                <w:sz w:val="22"/>
                <w:szCs w:val="22"/>
              </w:rPr>
              <w:t>；</w:t>
            </w:r>
          </w:p>
          <w:p w:rsidR="0085507C" w:rsidRDefault="009C163D">
            <w:pPr>
              <w:widowControl/>
              <w:spacing w:line="288" w:lineRule="auto"/>
              <w:rPr>
                <w:rFonts w:ascii="宋体" w:hAnsi="宋体"/>
                <w:b/>
                <w:strike/>
                <w:color w:val="000000"/>
                <w:kern w:val="0"/>
                <w:sz w:val="22"/>
                <w:szCs w:val="22"/>
              </w:rPr>
            </w:pPr>
            <w:r>
              <w:rPr>
                <w:rFonts w:ascii="宋体" w:hAnsi="宋体" w:hint="eastAsia"/>
                <w:color w:val="000000"/>
                <w:kern w:val="0"/>
                <w:sz w:val="22"/>
                <w:szCs w:val="22"/>
              </w:rPr>
              <w:t>5、参选报价未存在缺漏项、未出现空白或报价为“0”。</w:t>
            </w:r>
          </w:p>
        </w:tc>
        <w:tc>
          <w:tcPr>
            <w:tcW w:w="404" w:type="pct"/>
            <w:vAlign w:val="center"/>
          </w:tcPr>
          <w:p w:rsidR="0085507C" w:rsidRDefault="0085507C">
            <w:pPr>
              <w:widowControl/>
              <w:spacing w:line="288" w:lineRule="auto"/>
              <w:jc w:val="center"/>
              <w:rPr>
                <w:rFonts w:ascii="宋体" w:hAnsi="宋体"/>
                <w:color w:val="000000"/>
                <w:kern w:val="0"/>
                <w:sz w:val="22"/>
                <w:szCs w:val="22"/>
              </w:rPr>
            </w:pPr>
          </w:p>
        </w:tc>
        <w:tc>
          <w:tcPr>
            <w:tcW w:w="622" w:type="pct"/>
            <w:vAlign w:val="center"/>
          </w:tcPr>
          <w:p w:rsidR="0085507C" w:rsidRDefault="0085507C">
            <w:pPr>
              <w:widowControl/>
              <w:spacing w:line="288" w:lineRule="auto"/>
              <w:jc w:val="center"/>
              <w:rPr>
                <w:rFonts w:ascii="宋体" w:hAnsi="宋体"/>
                <w:color w:val="000000"/>
                <w:kern w:val="0"/>
                <w:sz w:val="22"/>
                <w:szCs w:val="22"/>
              </w:rPr>
            </w:pPr>
          </w:p>
        </w:tc>
      </w:tr>
      <w:tr w:rsidR="0085507C">
        <w:trPr>
          <w:trHeight w:val="435"/>
          <w:jc w:val="center"/>
        </w:trPr>
        <w:tc>
          <w:tcPr>
            <w:tcW w:w="919" w:type="pct"/>
            <w:vAlign w:val="center"/>
          </w:tcPr>
          <w:p w:rsidR="0085507C" w:rsidRDefault="009C163D">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“★”条款</w:t>
            </w:r>
          </w:p>
        </w:tc>
        <w:tc>
          <w:tcPr>
            <w:tcW w:w="3054" w:type="pct"/>
            <w:vAlign w:val="center"/>
          </w:tcPr>
          <w:p w:rsidR="0085507C" w:rsidRDefault="009C163D">
            <w:pPr>
              <w:widowControl/>
              <w:spacing w:line="288" w:lineRule="auto"/>
              <w:rPr>
                <w:color w:val="000000"/>
                <w:sz w:val="22"/>
                <w:szCs w:val="22"/>
              </w:rPr>
            </w:pPr>
            <w:r>
              <w:rPr>
                <w:rFonts w:ascii="宋体" w:hAnsi="宋体" w:cs="宋体" w:hint="eastAsia"/>
                <w:color w:val="000000"/>
                <w:kern w:val="0"/>
                <w:sz w:val="22"/>
                <w:szCs w:val="22"/>
              </w:rPr>
              <w:t>符合遴选文件中标注“★”的实质性要求条款</w:t>
            </w:r>
            <w:r>
              <w:rPr>
                <w:rFonts w:ascii="宋体" w:hAnsi="宋体" w:cs="宋体" w:hint="eastAsia"/>
                <w:b/>
                <w:bCs/>
                <w:color w:val="000000"/>
                <w:kern w:val="0"/>
                <w:sz w:val="22"/>
                <w:szCs w:val="22"/>
              </w:rPr>
              <w:t>。</w:t>
            </w:r>
          </w:p>
        </w:tc>
        <w:tc>
          <w:tcPr>
            <w:tcW w:w="404" w:type="pct"/>
            <w:vAlign w:val="center"/>
          </w:tcPr>
          <w:p w:rsidR="0085507C" w:rsidRDefault="0085507C">
            <w:pPr>
              <w:widowControl/>
              <w:spacing w:line="288" w:lineRule="auto"/>
              <w:jc w:val="center"/>
              <w:rPr>
                <w:rFonts w:ascii="宋体" w:hAnsi="宋体"/>
                <w:color w:val="000000"/>
                <w:kern w:val="0"/>
                <w:sz w:val="22"/>
                <w:szCs w:val="22"/>
              </w:rPr>
            </w:pPr>
          </w:p>
        </w:tc>
        <w:tc>
          <w:tcPr>
            <w:tcW w:w="622" w:type="pct"/>
            <w:vAlign w:val="center"/>
          </w:tcPr>
          <w:p w:rsidR="0085507C" w:rsidRDefault="0085507C">
            <w:pPr>
              <w:widowControl/>
              <w:spacing w:line="288" w:lineRule="auto"/>
              <w:jc w:val="center"/>
              <w:rPr>
                <w:rFonts w:ascii="宋体" w:hAnsi="宋体"/>
                <w:color w:val="000000"/>
                <w:kern w:val="0"/>
                <w:sz w:val="22"/>
                <w:szCs w:val="22"/>
              </w:rPr>
            </w:pPr>
          </w:p>
        </w:tc>
      </w:tr>
      <w:tr w:rsidR="0085507C">
        <w:trPr>
          <w:trHeight w:val="602"/>
          <w:jc w:val="center"/>
        </w:trPr>
        <w:tc>
          <w:tcPr>
            <w:tcW w:w="919" w:type="pct"/>
            <w:vAlign w:val="center"/>
          </w:tcPr>
          <w:p w:rsidR="0085507C" w:rsidRDefault="009C163D">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合同转让与分包</w:t>
            </w:r>
          </w:p>
        </w:tc>
        <w:tc>
          <w:tcPr>
            <w:tcW w:w="3054" w:type="pct"/>
            <w:vAlign w:val="center"/>
          </w:tcPr>
          <w:p w:rsidR="0085507C" w:rsidRDefault="009C163D">
            <w:pPr>
              <w:widowControl/>
              <w:spacing w:line="288" w:lineRule="auto"/>
              <w:rPr>
                <w:rFonts w:ascii="宋体" w:hAnsi="宋体" w:cs="宋体"/>
                <w:color w:val="000000"/>
                <w:kern w:val="0"/>
                <w:sz w:val="22"/>
                <w:szCs w:val="22"/>
              </w:rPr>
            </w:pPr>
            <w:r>
              <w:rPr>
                <w:rFonts w:ascii="宋体" w:hAnsi="宋体" w:cs="宋体" w:hint="eastAsia"/>
                <w:color w:val="000000"/>
                <w:kern w:val="0"/>
                <w:sz w:val="22"/>
                <w:szCs w:val="22"/>
              </w:rPr>
              <w:t>合同不得转让与分包。</w:t>
            </w:r>
          </w:p>
        </w:tc>
        <w:tc>
          <w:tcPr>
            <w:tcW w:w="404" w:type="pct"/>
            <w:vAlign w:val="center"/>
          </w:tcPr>
          <w:p w:rsidR="0085507C" w:rsidRDefault="0085507C">
            <w:pPr>
              <w:widowControl/>
              <w:spacing w:line="288" w:lineRule="auto"/>
              <w:jc w:val="center"/>
              <w:rPr>
                <w:rFonts w:ascii="宋体" w:hAnsi="宋体"/>
                <w:color w:val="000000"/>
                <w:kern w:val="0"/>
                <w:sz w:val="22"/>
                <w:szCs w:val="22"/>
              </w:rPr>
            </w:pPr>
          </w:p>
        </w:tc>
        <w:tc>
          <w:tcPr>
            <w:tcW w:w="622" w:type="pct"/>
            <w:vAlign w:val="center"/>
          </w:tcPr>
          <w:p w:rsidR="0085507C" w:rsidRDefault="0085507C">
            <w:pPr>
              <w:widowControl/>
              <w:spacing w:line="288" w:lineRule="auto"/>
              <w:jc w:val="center"/>
              <w:rPr>
                <w:rFonts w:ascii="宋体" w:hAnsi="宋体"/>
                <w:color w:val="000000"/>
                <w:kern w:val="0"/>
                <w:sz w:val="22"/>
                <w:szCs w:val="22"/>
              </w:rPr>
            </w:pPr>
          </w:p>
        </w:tc>
      </w:tr>
      <w:tr w:rsidR="0085507C">
        <w:trPr>
          <w:trHeight w:val="1590"/>
          <w:jc w:val="center"/>
        </w:trPr>
        <w:tc>
          <w:tcPr>
            <w:tcW w:w="919" w:type="pct"/>
            <w:vAlign w:val="center"/>
          </w:tcPr>
          <w:p w:rsidR="0085507C" w:rsidRDefault="009C163D">
            <w:pPr>
              <w:widowControl/>
              <w:spacing w:line="288" w:lineRule="auto"/>
              <w:jc w:val="center"/>
              <w:rPr>
                <w:rFonts w:ascii="宋体" w:hAnsi="宋体" w:cs="宋体"/>
                <w:color w:val="000000"/>
                <w:kern w:val="0"/>
                <w:sz w:val="22"/>
                <w:szCs w:val="22"/>
              </w:rPr>
            </w:pPr>
            <w:r>
              <w:rPr>
                <w:rFonts w:ascii="宋体" w:hAnsi="宋体" w:cs="宋体" w:hint="eastAsia"/>
                <w:color w:val="000000"/>
                <w:kern w:val="0"/>
                <w:sz w:val="22"/>
                <w:szCs w:val="22"/>
              </w:rPr>
              <w:t>关联供应商</w:t>
            </w:r>
          </w:p>
        </w:tc>
        <w:tc>
          <w:tcPr>
            <w:tcW w:w="3054" w:type="pct"/>
            <w:vAlign w:val="center"/>
          </w:tcPr>
          <w:p w:rsidR="0085507C" w:rsidRDefault="009C163D">
            <w:pPr>
              <w:spacing w:line="288" w:lineRule="auto"/>
              <w:rPr>
                <w:color w:val="000000"/>
                <w:sz w:val="22"/>
                <w:szCs w:val="22"/>
              </w:rPr>
            </w:pPr>
            <w:r>
              <w:rPr>
                <w:rFonts w:ascii="宋体" w:hAnsi="宋体" w:cs="宋体" w:hint="eastAsia"/>
                <w:color w:val="000000"/>
                <w:kern w:val="0"/>
                <w:sz w:val="22"/>
                <w:szCs w:val="22"/>
              </w:rPr>
              <w:t>1、非</w:t>
            </w:r>
            <w:r>
              <w:rPr>
                <w:rFonts w:hint="eastAsia"/>
                <w:color w:val="000000"/>
                <w:sz w:val="22"/>
                <w:szCs w:val="22"/>
              </w:rPr>
              <w:t>与本项目采购人存在利害关系可能影响遴选公正性的法人、其他组织或者个人。</w:t>
            </w:r>
          </w:p>
          <w:p w:rsidR="0085507C" w:rsidRDefault="009C163D">
            <w:pPr>
              <w:spacing w:line="288" w:lineRule="auto"/>
              <w:rPr>
                <w:rFonts w:ascii="宋体" w:hAnsi="宋体" w:cs="宋体"/>
                <w:color w:val="000000"/>
                <w:kern w:val="0"/>
                <w:sz w:val="22"/>
                <w:szCs w:val="22"/>
              </w:rPr>
            </w:pPr>
            <w:r>
              <w:rPr>
                <w:rFonts w:ascii="宋体" w:hAnsi="宋体" w:cs="宋体" w:hint="eastAsia"/>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rsidR="0085507C" w:rsidRDefault="0085507C">
            <w:pPr>
              <w:widowControl/>
              <w:spacing w:line="288" w:lineRule="auto"/>
              <w:jc w:val="center"/>
              <w:rPr>
                <w:rFonts w:ascii="宋体" w:hAnsi="宋体"/>
                <w:color w:val="000000"/>
                <w:kern w:val="0"/>
                <w:sz w:val="22"/>
                <w:szCs w:val="22"/>
              </w:rPr>
            </w:pPr>
          </w:p>
        </w:tc>
        <w:tc>
          <w:tcPr>
            <w:tcW w:w="622" w:type="pct"/>
            <w:vAlign w:val="center"/>
          </w:tcPr>
          <w:p w:rsidR="0085507C" w:rsidRDefault="0085507C">
            <w:pPr>
              <w:widowControl/>
              <w:spacing w:line="288" w:lineRule="auto"/>
              <w:jc w:val="center"/>
              <w:rPr>
                <w:rFonts w:ascii="宋体" w:hAnsi="宋体"/>
                <w:color w:val="000000"/>
                <w:kern w:val="0"/>
                <w:sz w:val="22"/>
                <w:szCs w:val="22"/>
              </w:rPr>
            </w:pPr>
          </w:p>
        </w:tc>
      </w:tr>
      <w:bookmarkEnd w:id="9"/>
    </w:tbl>
    <w:p w:rsidR="0085507C" w:rsidRDefault="0085507C">
      <w:pPr>
        <w:jc w:val="left"/>
        <w:rPr>
          <w:rFonts w:ascii="宋体" w:hAnsi="宋体"/>
          <w:sz w:val="24"/>
        </w:rPr>
      </w:pPr>
    </w:p>
    <w:p w:rsidR="0085507C" w:rsidRDefault="009C163D">
      <w:pPr>
        <w:jc w:val="left"/>
        <w:rPr>
          <w:rFonts w:ascii="宋体" w:hAnsi="宋体"/>
          <w:sz w:val="24"/>
        </w:rPr>
      </w:pPr>
      <w:r>
        <w:rPr>
          <w:rFonts w:ascii="宋体" w:hAnsi="宋体" w:hint="eastAsia"/>
          <w:sz w:val="24"/>
        </w:rPr>
        <w:t>说明：以上内容所提供资料需加盖公章，提供不全者，其投标将被否决。</w:t>
      </w:r>
    </w:p>
    <w:p w:rsidR="0085507C" w:rsidRDefault="0085507C">
      <w:pPr>
        <w:spacing w:line="360" w:lineRule="auto"/>
        <w:rPr>
          <w:rFonts w:ascii="宋体" w:hAnsi="宋体"/>
          <w:color w:val="000000"/>
          <w:sz w:val="24"/>
        </w:rPr>
      </w:pPr>
    </w:p>
    <w:p w:rsidR="0085507C" w:rsidRDefault="009C163D">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85507C" w:rsidRDefault="009C163D">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85507C" w:rsidRDefault="009C163D">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85507C" w:rsidRDefault="009C163D">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85507C" w:rsidRDefault="009C163D">
      <w:pPr>
        <w:spacing w:line="360" w:lineRule="auto"/>
        <w:rPr>
          <w:rFonts w:ascii="宋体" w:hAnsi="宋体"/>
          <w:sz w:val="24"/>
        </w:rPr>
      </w:pPr>
      <w:r>
        <w:rPr>
          <w:rFonts w:ascii="宋体" w:hAnsi="宋体"/>
          <w:sz w:val="24"/>
        </w:rPr>
        <w:br w:type="page"/>
      </w:r>
    </w:p>
    <w:p w:rsidR="0085507C" w:rsidRDefault="009C163D">
      <w:pPr>
        <w:numPr>
          <w:ilvl w:val="0"/>
          <w:numId w:val="25"/>
        </w:numPr>
        <w:jc w:val="left"/>
        <w:rPr>
          <w:rFonts w:ascii="宋体" w:hAnsi="宋体"/>
          <w:b/>
          <w:color w:val="000000"/>
          <w:sz w:val="24"/>
        </w:rPr>
      </w:pPr>
      <w:r>
        <w:rPr>
          <w:rFonts w:ascii="宋体" w:hAnsi="宋体" w:hint="eastAsia"/>
          <w:b/>
          <w:color w:val="000000"/>
          <w:sz w:val="24"/>
        </w:rPr>
        <w:lastRenderedPageBreak/>
        <w:t>资格证明文件</w:t>
      </w:r>
    </w:p>
    <w:p w:rsidR="0085507C" w:rsidRDefault="0085507C">
      <w:pPr>
        <w:pStyle w:val="a4"/>
        <w:rPr>
          <w:rFonts w:ascii="宋体" w:hAnsi="宋体"/>
          <w:b/>
          <w:color w:val="000000"/>
          <w:sz w:val="24"/>
        </w:rPr>
      </w:pPr>
    </w:p>
    <w:p w:rsidR="0085507C" w:rsidRDefault="009C163D">
      <w:pPr>
        <w:numPr>
          <w:ilvl w:val="0"/>
          <w:numId w:val="27"/>
        </w:numPr>
        <w:spacing w:line="360" w:lineRule="auto"/>
        <w:rPr>
          <w:rFonts w:ascii="宋体" w:hAnsi="宋体"/>
          <w:sz w:val="24"/>
        </w:rPr>
      </w:pPr>
      <w:r>
        <w:rPr>
          <w:rFonts w:ascii="宋体" w:hAnsi="宋体" w:hint="eastAsia"/>
          <w:sz w:val="24"/>
        </w:rPr>
        <w:t>参选截止日在有效期内的营业执照（或事业单位、社会团体相关证书）。</w:t>
      </w:r>
    </w:p>
    <w:p w:rsidR="0085507C" w:rsidRDefault="0085507C">
      <w:pPr>
        <w:spacing w:line="360" w:lineRule="auto"/>
        <w:rPr>
          <w:rFonts w:ascii="宋体" w:hAnsi="宋体"/>
          <w:sz w:val="24"/>
        </w:rPr>
      </w:pPr>
    </w:p>
    <w:p w:rsidR="0085507C" w:rsidRDefault="009C163D">
      <w:pPr>
        <w:numPr>
          <w:ilvl w:val="0"/>
          <w:numId w:val="27"/>
        </w:numPr>
        <w:spacing w:line="360" w:lineRule="auto"/>
        <w:rPr>
          <w:rFonts w:ascii="宋体" w:hAnsi="宋体"/>
          <w:sz w:val="24"/>
        </w:rPr>
      </w:pPr>
      <w:r>
        <w:rPr>
          <w:rFonts w:ascii="宋体" w:hAnsi="宋体" w:hint="eastAsia"/>
          <w:sz w:val="24"/>
        </w:rPr>
        <w:t>参选截止日在有效期内的</w:t>
      </w:r>
      <w:r>
        <w:rPr>
          <w:rFonts w:ascii="宋体" w:hAnsi="宋体" w:cs="宋体" w:hint="eastAsia"/>
          <w:sz w:val="24"/>
        </w:rPr>
        <w:t>建筑装饰装修工程专业承包二级（含）以上资质。</w:t>
      </w:r>
    </w:p>
    <w:p w:rsidR="0085507C" w:rsidRDefault="0085507C">
      <w:pPr>
        <w:spacing w:line="360" w:lineRule="auto"/>
        <w:rPr>
          <w:rFonts w:ascii="宋体" w:hAnsi="宋体"/>
          <w:sz w:val="24"/>
        </w:rPr>
      </w:pPr>
    </w:p>
    <w:p w:rsidR="0085507C" w:rsidRDefault="009C163D">
      <w:pPr>
        <w:numPr>
          <w:ilvl w:val="0"/>
          <w:numId w:val="27"/>
        </w:numPr>
        <w:spacing w:line="360" w:lineRule="auto"/>
        <w:rPr>
          <w:rFonts w:ascii="宋体" w:hAnsi="宋体"/>
          <w:sz w:val="24"/>
        </w:rPr>
      </w:pPr>
      <w:r>
        <w:rPr>
          <w:rFonts w:ascii="宋体" w:hAnsi="宋体" w:hint="eastAsia"/>
          <w:color w:val="000000"/>
          <w:sz w:val="22"/>
          <w:szCs w:val="22"/>
        </w:rPr>
        <w:t>参选</w:t>
      </w:r>
      <w:r>
        <w:rPr>
          <w:rFonts w:ascii="宋体" w:hAnsi="宋体" w:hint="eastAsia"/>
          <w:sz w:val="24"/>
        </w:rPr>
        <w:t>截止日在有效期内的建筑</w:t>
      </w:r>
      <w:r>
        <w:rPr>
          <w:rFonts w:ascii="宋体" w:hAnsi="宋体" w:cs="宋体" w:hint="eastAsia"/>
          <w:sz w:val="24"/>
        </w:rPr>
        <w:t>安全生产许可证。</w:t>
      </w:r>
    </w:p>
    <w:p w:rsidR="0085507C" w:rsidRDefault="0085507C">
      <w:pPr>
        <w:pStyle w:val="a4"/>
        <w:rPr>
          <w:rFonts w:ascii="宋体" w:hAnsi="宋体"/>
          <w:b/>
          <w:color w:val="000000"/>
          <w:sz w:val="24"/>
        </w:rPr>
      </w:pPr>
    </w:p>
    <w:p w:rsidR="0085507C" w:rsidRDefault="009C163D">
      <w:pPr>
        <w:numPr>
          <w:ilvl w:val="0"/>
          <w:numId w:val="27"/>
        </w:numPr>
        <w:spacing w:line="360" w:lineRule="auto"/>
        <w:rPr>
          <w:rFonts w:ascii="宋体" w:hAnsi="宋体"/>
          <w:sz w:val="24"/>
        </w:rPr>
      </w:pPr>
      <w:r>
        <w:rPr>
          <w:rFonts w:ascii="宋体" w:hAnsi="宋体" w:hint="eastAsia"/>
          <w:sz w:val="24"/>
        </w:rPr>
        <w:t>法人代表授权书（</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1</w:t>
      </w:r>
      <w:r>
        <w:rPr>
          <w:rFonts w:ascii="宋体" w:hAnsi="宋体" w:hint="eastAsia"/>
          <w:sz w:val="24"/>
        </w:rPr>
        <w:t>格式）。</w:t>
      </w:r>
    </w:p>
    <w:p w:rsidR="0085507C" w:rsidRDefault="0085507C">
      <w:pPr>
        <w:spacing w:line="360" w:lineRule="auto"/>
        <w:rPr>
          <w:rFonts w:ascii="宋体" w:hAnsi="宋体"/>
          <w:sz w:val="24"/>
        </w:rPr>
      </w:pPr>
    </w:p>
    <w:p w:rsidR="0085507C" w:rsidRDefault="009C163D">
      <w:pPr>
        <w:numPr>
          <w:ilvl w:val="0"/>
          <w:numId w:val="27"/>
        </w:numPr>
        <w:spacing w:line="360" w:lineRule="auto"/>
        <w:rPr>
          <w:rFonts w:ascii="宋体" w:hAnsi="宋体"/>
          <w:sz w:val="24"/>
        </w:rPr>
      </w:pPr>
      <w:r>
        <w:rPr>
          <w:rFonts w:ascii="宋体" w:hAnsi="宋体" w:hint="eastAsia"/>
          <w:sz w:val="24"/>
        </w:rPr>
        <w:t>在参加采购活动前三年内，在经营活动中没有重大违法记录（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2</w:t>
      </w:r>
      <w:r>
        <w:rPr>
          <w:rFonts w:ascii="宋体" w:hAnsi="宋体" w:hint="eastAsia"/>
          <w:sz w:val="24"/>
        </w:rPr>
        <w:t>格式）。</w:t>
      </w:r>
    </w:p>
    <w:p w:rsidR="0085507C" w:rsidRDefault="0085507C">
      <w:pPr>
        <w:spacing w:line="360" w:lineRule="auto"/>
        <w:rPr>
          <w:rFonts w:ascii="宋体" w:hAnsi="宋体"/>
          <w:sz w:val="24"/>
        </w:rPr>
      </w:pPr>
    </w:p>
    <w:p w:rsidR="0085507C" w:rsidRDefault="009C163D">
      <w:pPr>
        <w:numPr>
          <w:ilvl w:val="0"/>
          <w:numId w:val="27"/>
        </w:numPr>
        <w:spacing w:line="360" w:lineRule="auto"/>
        <w:rPr>
          <w:rFonts w:ascii="宋体" w:hAnsi="宋体"/>
          <w:sz w:val="24"/>
        </w:rPr>
      </w:pPr>
      <w:r>
        <w:rPr>
          <w:rFonts w:ascii="宋体" w:hAnsi="宋体" w:hint="eastAsia"/>
          <w:sz w:val="24"/>
        </w:rPr>
        <w:t>自开展经营活动以来，未有过行贿犯罪记录（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3</w:t>
      </w:r>
      <w:r>
        <w:rPr>
          <w:rFonts w:ascii="宋体" w:hAnsi="宋体" w:hint="eastAsia"/>
          <w:sz w:val="24"/>
        </w:rPr>
        <w:t>格式）。</w:t>
      </w:r>
    </w:p>
    <w:p w:rsidR="0085507C" w:rsidRDefault="0085507C">
      <w:pPr>
        <w:spacing w:line="360" w:lineRule="auto"/>
        <w:rPr>
          <w:rFonts w:ascii="宋体" w:hAnsi="宋体"/>
          <w:sz w:val="24"/>
        </w:rPr>
      </w:pPr>
    </w:p>
    <w:p w:rsidR="0085507C" w:rsidRDefault="009C163D">
      <w:pPr>
        <w:numPr>
          <w:ilvl w:val="0"/>
          <w:numId w:val="27"/>
        </w:numPr>
        <w:spacing w:line="360" w:lineRule="auto"/>
        <w:rPr>
          <w:rFonts w:ascii="宋体" w:hAnsi="宋体"/>
          <w:sz w:val="24"/>
        </w:rPr>
      </w:pPr>
      <w:r>
        <w:rPr>
          <w:rFonts w:ascii="宋体" w:hAnsi="宋体" w:hint="eastAsia"/>
          <w:sz w:val="24"/>
        </w:rPr>
        <w:t>未被“信用中国”网站（www.creditchina.gov.cn）列入失信被执行人、重大税收违法案件当事人名单（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4</w:t>
      </w:r>
      <w:r>
        <w:rPr>
          <w:rFonts w:ascii="宋体" w:hAnsi="宋体" w:hint="eastAsia"/>
          <w:sz w:val="24"/>
        </w:rPr>
        <w:t>格式）。</w:t>
      </w:r>
    </w:p>
    <w:p w:rsidR="0085507C" w:rsidRDefault="0085507C">
      <w:pPr>
        <w:pStyle w:val="a4"/>
      </w:pPr>
    </w:p>
    <w:p w:rsidR="0085507C" w:rsidRDefault="0085507C">
      <w:pPr>
        <w:spacing w:line="360" w:lineRule="auto"/>
        <w:rPr>
          <w:rFonts w:ascii="宋体" w:hAnsi="宋体"/>
          <w:sz w:val="24"/>
        </w:rPr>
      </w:pPr>
    </w:p>
    <w:p w:rsidR="0085507C" w:rsidRDefault="0085507C">
      <w:pPr>
        <w:pStyle w:val="a4"/>
        <w:rPr>
          <w:rFonts w:ascii="宋体" w:hAnsi="宋体"/>
          <w:b/>
          <w:color w:val="000000"/>
          <w:sz w:val="24"/>
        </w:rPr>
      </w:pPr>
    </w:p>
    <w:p w:rsidR="0085507C" w:rsidRDefault="0085507C">
      <w:pPr>
        <w:jc w:val="left"/>
        <w:rPr>
          <w:rFonts w:ascii="宋体" w:hAnsi="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rPr>
          <w:rFonts w:ascii="宋体" w:hAnsi="宋体" w:cs="宋体"/>
          <w:sz w:val="24"/>
        </w:rPr>
      </w:pPr>
    </w:p>
    <w:p w:rsidR="0085507C" w:rsidRDefault="009C163D">
      <w:pPr>
        <w:widowControl/>
        <w:jc w:val="left"/>
        <w:rPr>
          <w:rFonts w:ascii="宋体" w:hAnsi="宋体" w:cs="宋体"/>
          <w:sz w:val="24"/>
        </w:rPr>
      </w:pPr>
      <w:r>
        <w:rPr>
          <w:rFonts w:ascii="宋体" w:hAnsi="宋体" w:cs="宋体"/>
          <w:sz w:val="24"/>
        </w:rPr>
        <w:br w:type="page"/>
      </w:r>
    </w:p>
    <w:p w:rsidR="0085507C" w:rsidRDefault="009C163D">
      <w:pPr>
        <w:jc w:val="left"/>
        <w:rPr>
          <w:rFonts w:ascii="宋体" w:hAnsi="宋体" w:cs="宋体"/>
          <w:sz w:val="24"/>
        </w:rPr>
      </w:pPr>
      <w:r>
        <w:rPr>
          <w:rFonts w:ascii="宋体" w:hAnsi="宋体" w:cs="宋体" w:hint="eastAsia"/>
          <w:sz w:val="24"/>
        </w:rPr>
        <w:lastRenderedPageBreak/>
        <w:t>附件1：法人代表授权书</w:t>
      </w:r>
    </w:p>
    <w:p w:rsidR="0085507C" w:rsidRDefault="009C163D">
      <w:pPr>
        <w:jc w:val="center"/>
        <w:rPr>
          <w:rFonts w:ascii="宋体" w:hAnsi="宋体" w:cs="宋体"/>
          <w:b/>
          <w:sz w:val="32"/>
          <w:szCs w:val="20"/>
        </w:rPr>
      </w:pPr>
      <w:r>
        <w:rPr>
          <w:rFonts w:ascii="宋体" w:hAnsi="宋体" w:cs="宋体" w:hint="eastAsia"/>
          <w:b/>
          <w:sz w:val="32"/>
          <w:szCs w:val="20"/>
        </w:rPr>
        <w:t>法人代表授权书（格式）</w:t>
      </w:r>
    </w:p>
    <w:p w:rsidR="0085507C" w:rsidRDefault="0085507C">
      <w:pPr>
        <w:spacing w:line="360" w:lineRule="auto"/>
        <w:rPr>
          <w:rFonts w:ascii="宋体" w:hAnsi="宋体" w:cs="宋体"/>
        </w:rPr>
      </w:pPr>
    </w:p>
    <w:p w:rsidR="0085507C" w:rsidRDefault="009C163D">
      <w:pPr>
        <w:pStyle w:val="att"/>
        <w:autoSpaceDE w:val="0"/>
        <w:autoSpaceDN w:val="0"/>
        <w:spacing w:before="120" w:after="120"/>
        <w:ind w:firstLine="525"/>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pacing w:val="8"/>
        </w:rPr>
        <w:t>本授权书声明：注册于</w:t>
      </w:r>
      <w:r>
        <w:rPr>
          <w:rFonts w:ascii="宋体" w:eastAsia="宋体" w:hAnsi="宋体" w:cs="宋体" w:hint="eastAsia"/>
          <w:spacing w:val="8"/>
          <w:u w:val="single"/>
        </w:rPr>
        <w:t xml:space="preserve"> （国家或地区的名称）</w:t>
      </w:r>
      <w:r>
        <w:rPr>
          <w:rFonts w:ascii="宋体" w:eastAsia="宋体" w:hAnsi="宋体" w:cs="宋体" w:hint="eastAsia"/>
          <w:spacing w:val="8"/>
        </w:rPr>
        <w:t>的</w:t>
      </w:r>
      <w:r>
        <w:rPr>
          <w:rFonts w:ascii="宋体" w:eastAsia="宋体" w:hAnsi="宋体" w:cs="宋体" w:hint="eastAsia"/>
          <w:spacing w:val="8"/>
          <w:u w:val="single"/>
        </w:rPr>
        <w:t>（公司名称）</w:t>
      </w:r>
      <w:r>
        <w:rPr>
          <w:rFonts w:ascii="宋体" w:eastAsia="宋体" w:hAnsi="宋体" w:cs="宋体" w:hint="eastAsia"/>
          <w:spacing w:val="8"/>
        </w:rPr>
        <w:t>的在下面</w:t>
      </w:r>
      <w:r>
        <w:rPr>
          <w:rFonts w:ascii="宋体" w:eastAsia="宋体" w:hAnsi="宋体" w:cs="宋体" w:hint="eastAsia"/>
          <w:spacing w:val="20"/>
        </w:rPr>
        <w:t>签字的</w:t>
      </w:r>
      <w:r>
        <w:rPr>
          <w:rFonts w:ascii="宋体" w:eastAsia="宋体" w:hAnsi="宋体" w:cs="宋体" w:hint="eastAsia"/>
          <w:spacing w:val="20"/>
          <w:u w:val="single"/>
        </w:rPr>
        <w:t>（法人代表姓名、职务）</w:t>
      </w:r>
      <w:r>
        <w:rPr>
          <w:rFonts w:ascii="宋体" w:eastAsia="宋体" w:hAnsi="宋体" w:cs="宋体" w:hint="eastAsia"/>
          <w:spacing w:val="20"/>
        </w:rPr>
        <w:t>代表本公司授权</w:t>
      </w:r>
      <w:r>
        <w:rPr>
          <w:rFonts w:ascii="宋体" w:eastAsia="宋体" w:hAnsi="宋体" w:cs="宋体" w:hint="eastAsia"/>
          <w:spacing w:val="20"/>
          <w:u w:val="single"/>
        </w:rPr>
        <w:t>（单位名称）</w:t>
      </w:r>
      <w:r>
        <w:rPr>
          <w:rFonts w:ascii="宋体" w:eastAsia="宋体" w:hAnsi="宋体" w:cs="宋体" w:hint="eastAsia"/>
          <w:spacing w:val="20"/>
        </w:rPr>
        <w:t xml:space="preserve"> 的在下面签字</w:t>
      </w:r>
      <w:r>
        <w:rPr>
          <w:rFonts w:ascii="宋体" w:eastAsia="宋体" w:hAnsi="宋体" w:cs="宋体" w:hint="eastAsia"/>
          <w:spacing w:val="12"/>
        </w:rPr>
        <w:t>的</w:t>
      </w:r>
      <w:r>
        <w:rPr>
          <w:rFonts w:ascii="宋体" w:eastAsia="宋体" w:hAnsi="宋体" w:cs="宋体" w:hint="eastAsia"/>
          <w:spacing w:val="12"/>
          <w:u w:val="single"/>
        </w:rPr>
        <w:t>（被授权人的姓名、职务）</w:t>
      </w:r>
      <w:r>
        <w:rPr>
          <w:rFonts w:ascii="宋体" w:eastAsia="宋体" w:hAnsi="宋体" w:cs="宋体" w:hint="eastAsia"/>
          <w:spacing w:val="12"/>
        </w:rPr>
        <w:t>为本公司的合法代理人，就</w:t>
      </w:r>
      <w:r>
        <w:rPr>
          <w:rFonts w:ascii="宋体" w:eastAsia="宋体" w:hAnsi="宋体" w:cs="宋体" w:hint="eastAsia"/>
          <w:spacing w:val="12"/>
          <w:u w:val="single"/>
        </w:rPr>
        <w:t>（项目名称）</w:t>
      </w:r>
      <w:r>
        <w:rPr>
          <w:rFonts w:ascii="宋体" w:eastAsia="宋体" w:hAnsi="宋体" w:cs="宋体" w:hint="eastAsia"/>
          <w:spacing w:val="12"/>
        </w:rPr>
        <w:t>的</w:t>
      </w:r>
      <w:r>
        <w:rPr>
          <w:rFonts w:ascii="宋体" w:eastAsia="宋体" w:hAnsi="宋体" w:cs="宋体" w:hint="eastAsia"/>
          <w:spacing w:val="12"/>
          <w:u w:val="single"/>
        </w:rPr>
        <w:t>（合</w:t>
      </w:r>
      <w:r>
        <w:rPr>
          <w:rFonts w:ascii="宋体" w:eastAsia="宋体" w:hAnsi="宋体" w:cs="宋体" w:hint="eastAsia"/>
          <w:spacing w:val="20"/>
          <w:u w:val="single"/>
        </w:rPr>
        <w:t>同名称）</w:t>
      </w:r>
      <w:r>
        <w:rPr>
          <w:rFonts w:ascii="宋体" w:eastAsia="宋体" w:hAnsi="宋体" w:cs="宋体" w:hint="eastAsia"/>
          <w:spacing w:val="20"/>
        </w:rPr>
        <w:t>遴选</w:t>
      </w:r>
      <w:r>
        <w:rPr>
          <w:rFonts w:ascii="宋体" w:eastAsia="宋体" w:hAnsi="宋体" w:cs="宋体" w:hint="eastAsia"/>
        </w:rPr>
        <w:t>，以本公司名义签署并处理一切与之有关的文件和事务。</w:t>
      </w:r>
    </w:p>
    <w:p w:rsidR="0085507C" w:rsidRDefault="009C163D">
      <w:pPr>
        <w:pStyle w:val="att"/>
        <w:autoSpaceDE w:val="0"/>
        <w:autoSpaceDN w:val="0"/>
        <w:spacing w:before="120" w:after="120"/>
        <w:ind w:left="525"/>
        <w:jc w:val="left"/>
        <w:rPr>
          <w:rFonts w:ascii="宋体" w:eastAsia="宋体" w:hAnsi="宋体" w:cs="宋体"/>
        </w:rPr>
      </w:pPr>
      <w:r>
        <w:rPr>
          <w:rFonts w:ascii="宋体" w:eastAsia="宋体" w:hAnsi="宋体" w:cs="宋体" w:hint="eastAsia"/>
        </w:rPr>
        <w:t>本授权书于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日签字生效，特此声明。</w:t>
      </w:r>
    </w:p>
    <w:p w:rsidR="0085507C" w:rsidRDefault="0085507C">
      <w:pPr>
        <w:pStyle w:val="att"/>
        <w:autoSpaceDE w:val="0"/>
        <w:autoSpaceDN w:val="0"/>
        <w:spacing w:before="120" w:after="120"/>
        <w:jc w:val="left"/>
        <w:rPr>
          <w:rFonts w:ascii="宋体" w:eastAsia="宋体" w:hAnsi="宋体" w:cs="宋体"/>
        </w:rPr>
      </w:pPr>
    </w:p>
    <w:p w:rsidR="0085507C" w:rsidRDefault="009C163D">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法人代表签字或盖章：</w:t>
      </w:r>
      <w:r>
        <w:rPr>
          <w:rFonts w:ascii="宋体" w:eastAsia="宋体" w:hAnsi="宋体" w:cs="宋体" w:hint="eastAsia"/>
        </w:rPr>
        <w:tab/>
      </w:r>
      <w:r>
        <w:rPr>
          <w:rFonts w:ascii="宋体" w:eastAsia="宋体" w:hAnsi="宋体" w:cs="宋体" w:hint="eastAsia"/>
          <w:u w:val="single"/>
        </w:rPr>
        <w:tab/>
      </w:r>
    </w:p>
    <w:p w:rsidR="0085507C" w:rsidRDefault="009C163D">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rsidR="0085507C" w:rsidRDefault="009C163D">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rPr>
        <w:tab/>
      </w:r>
      <w:r>
        <w:rPr>
          <w:rFonts w:ascii="宋体" w:eastAsia="宋体" w:hAnsi="宋体" w:cs="宋体" w:hint="eastAsia"/>
          <w:u w:val="single"/>
        </w:rPr>
        <w:tab/>
      </w:r>
    </w:p>
    <w:p w:rsidR="0085507C" w:rsidRDefault="009C163D">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被授权人签字或盖章：</w:t>
      </w:r>
      <w:r>
        <w:rPr>
          <w:rFonts w:ascii="宋体" w:eastAsia="宋体" w:hAnsi="宋体" w:cs="宋体" w:hint="eastAsia"/>
        </w:rPr>
        <w:tab/>
      </w:r>
      <w:r>
        <w:rPr>
          <w:rFonts w:ascii="宋体" w:eastAsia="宋体" w:hAnsi="宋体" w:cs="宋体" w:hint="eastAsia"/>
          <w:u w:val="single"/>
        </w:rPr>
        <w:tab/>
      </w:r>
    </w:p>
    <w:p w:rsidR="0085507C" w:rsidRDefault="009C163D">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rsidR="0085507C" w:rsidRDefault="009C163D">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 xml:space="preserve">被授权人联系电话：  </w:t>
      </w:r>
      <w:r>
        <w:rPr>
          <w:rFonts w:ascii="宋体" w:eastAsia="宋体" w:hAnsi="宋体" w:cs="宋体" w:hint="eastAsia"/>
          <w:u w:val="single"/>
        </w:rPr>
        <w:tab/>
      </w:r>
      <w:r>
        <w:rPr>
          <w:rFonts w:ascii="宋体" w:eastAsia="宋体" w:hAnsi="宋体" w:cs="宋体" w:hint="eastAsia"/>
          <w:u w:val="single"/>
        </w:rPr>
        <w:tab/>
      </w:r>
    </w:p>
    <w:p w:rsidR="0085507C" w:rsidRDefault="009C163D">
      <w:pPr>
        <w:spacing w:line="360" w:lineRule="auto"/>
        <w:rPr>
          <w:rFonts w:ascii="宋体" w:hAnsi="宋体" w:cs="宋体"/>
          <w:bCs/>
          <w:sz w:val="24"/>
        </w:rPr>
      </w:pPr>
      <w:r>
        <w:rPr>
          <w:rFonts w:ascii="宋体" w:hAnsi="宋体" w:cs="宋体" w:hint="eastAsia"/>
          <w:bCs/>
          <w:sz w:val="24"/>
        </w:rPr>
        <w:t>注：请另附上</w:t>
      </w:r>
      <w:r>
        <w:rPr>
          <w:rFonts w:ascii="宋体" w:hAnsi="宋体" w:cs="宋体" w:hint="eastAsia"/>
          <w:b/>
          <w:sz w:val="24"/>
        </w:rPr>
        <w:t>法人代表</w:t>
      </w:r>
      <w:r>
        <w:rPr>
          <w:rFonts w:ascii="宋体" w:hAnsi="宋体" w:cs="宋体" w:hint="eastAsia"/>
          <w:bCs/>
          <w:sz w:val="24"/>
        </w:rPr>
        <w:t>及</w:t>
      </w:r>
      <w:r>
        <w:rPr>
          <w:rFonts w:ascii="宋体" w:hAnsi="宋体" w:cs="宋体" w:hint="eastAsia"/>
          <w:b/>
          <w:sz w:val="24"/>
        </w:rPr>
        <w:t>被授权人</w:t>
      </w:r>
      <w:r>
        <w:rPr>
          <w:rFonts w:ascii="宋体" w:hAnsi="宋体" w:cs="宋体" w:hint="eastAsia"/>
          <w:bCs/>
          <w:sz w:val="24"/>
        </w:rPr>
        <w:t>的身份证（正反两面）或其他有效证件的复印件各一份。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3"/>
        <w:gridCol w:w="4853"/>
      </w:tblGrid>
      <w:tr w:rsidR="0085507C">
        <w:trPr>
          <w:trHeight w:val="1940"/>
          <w:jc w:val="center"/>
        </w:trPr>
        <w:tc>
          <w:tcPr>
            <w:tcW w:w="4853" w:type="dxa"/>
            <w:vAlign w:val="center"/>
          </w:tcPr>
          <w:p w:rsidR="0085507C" w:rsidRDefault="009C163D">
            <w:pPr>
              <w:autoSpaceDE w:val="0"/>
              <w:autoSpaceDN w:val="0"/>
              <w:jc w:val="center"/>
              <w:textAlignment w:val="bottom"/>
              <w:rPr>
                <w:rFonts w:ascii="宋体" w:hAnsi="宋体" w:cs="宋体"/>
                <w:szCs w:val="21"/>
              </w:rPr>
            </w:pPr>
            <w:r>
              <w:rPr>
                <w:rFonts w:ascii="宋体" w:hAnsi="宋体" w:cs="宋体" w:hint="eastAsia"/>
                <w:szCs w:val="21"/>
              </w:rPr>
              <w:t>法定代表人身份证正面粘贴处</w:t>
            </w:r>
          </w:p>
        </w:tc>
        <w:tc>
          <w:tcPr>
            <w:tcW w:w="4853" w:type="dxa"/>
            <w:vAlign w:val="center"/>
          </w:tcPr>
          <w:p w:rsidR="0085507C" w:rsidRDefault="009C163D">
            <w:pPr>
              <w:autoSpaceDE w:val="0"/>
              <w:autoSpaceDN w:val="0"/>
              <w:jc w:val="center"/>
              <w:textAlignment w:val="bottom"/>
              <w:rPr>
                <w:rFonts w:ascii="宋体" w:hAnsi="宋体" w:cs="宋体"/>
                <w:szCs w:val="21"/>
              </w:rPr>
            </w:pPr>
            <w:r>
              <w:rPr>
                <w:rFonts w:ascii="宋体" w:hAnsi="宋体" w:cs="宋体" w:hint="eastAsia"/>
                <w:szCs w:val="21"/>
              </w:rPr>
              <w:t>法定代表人身份证反面粘贴处</w:t>
            </w:r>
          </w:p>
        </w:tc>
      </w:tr>
      <w:tr w:rsidR="0085507C">
        <w:trPr>
          <w:trHeight w:val="2117"/>
          <w:jc w:val="center"/>
        </w:trPr>
        <w:tc>
          <w:tcPr>
            <w:tcW w:w="4853" w:type="dxa"/>
            <w:vAlign w:val="center"/>
          </w:tcPr>
          <w:p w:rsidR="0085507C" w:rsidRDefault="009C163D">
            <w:pPr>
              <w:autoSpaceDE w:val="0"/>
              <w:autoSpaceDN w:val="0"/>
              <w:jc w:val="center"/>
              <w:textAlignment w:val="bottom"/>
              <w:rPr>
                <w:rFonts w:ascii="宋体" w:hAnsi="宋体" w:cs="宋体"/>
                <w:szCs w:val="21"/>
              </w:rPr>
            </w:pPr>
            <w:r>
              <w:rPr>
                <w:rFonts w:ascii="宋体" w:hAnsi="宋体" w:cs="宋体" w:hint="eastAsia"/>
                <w:szCs w:val="21"/>
              </w:rPr>
              <w:t>代理人身份证正面粘贴处</w:t>
            </w:r>
          </w:p>
        </w:tc>
        <w:tc>
          <w:tcPr>
            <w:tcW w:w="4853" w:type="dxa"/>
            <w:vAlign w:val="center"/>
          </w:tcPr>
          <w:p w:rsidR="0085507C" w:rsidRDefault="009C163D">
            <w:pPr>
              <w:autoSpaceDE w:val="0"/>
              <w:autoSpaceDN w:val="0"/>
              <w:jc w:val="center"/>
              <w:textAlignment w:val="bottom"/>
              <w:rPr>
                <w:rFonts w:ascii="宋体" w:hAnsi="宋体" w:cs="宋体"/>
                <w:szCs w:val="21"/>
              </w:rPr>
            </w:pPr>
            <w:r>
              <w:rPr>
                <w:rFonts w:ascii="宋体" w:hAnsi="宋体" w:cs="宋体" w:hint="eastAsia"/>
                <w:szCs w:val="21"/>
              </w:rPr>
              <w:t>代理人身份证反面粘贴处</w:t>
            </w:r>
          </w:p>
        </w:tc>
      </w:tr>
    </w:tbl>
    <w:p w:rsidR="0085507C" w:rsidRDefault="009C163D">
      <w:pPr>
        <w:rPr>
          <w:rFonts w:ascii="宋体" w:hAnsi="宋体" w:cs="宋体"/>
          <w:sz w:val="24"/>
        </w:rPr>
      </w:pPr>
      <w:r>
        <w:rPr>
          <w:rFonts w:ascii="宋体" w:hAnsi="宋体" w:cs="宋体" w:hint="eastAsia"/>
          <w:sz w:val="24"/>
        </w:rPr>
        <w:br w:type="page"/>
      </w:r>
    </w:p>
    <w:p w:rsidR="0085507C" w:rsidRDefault="009C163D">
      <w:pPr>
        <w:spacing w:line="360" w:lineRule="auto"/>
        <w:rPr>
          <w:rFonts w:ascii="宋体" w:hAnsi="宋体" w:cs="宋体"/>
          <w:sz w:val="24"/>
        </w:rPr>
      </w:pPr>
      <w:r>
        <w:rPr>
          <w:rFonts w:ascii="宋体" w:hAnsi="宋体" w:cs="宋体" w:hint="eastAsia"/>
          <w:sz w:val="24"/>
        </w:rPr>
        <w:lastRenderedPageBreak/>
        <w:t>附件2：无重大违法记录承诺书</w:t>
      </w:r>
    </w:p>
    <w:p w:rsidR="0085507C" w:rsidRDefault="009C163D">
      <w:pPr>
        <w:jc w:val="center"/>
        <w:rPr>
          <w:rFonts w:ascii="宋体" w:hAnsi="宋体" w:cs="宋体"/>
          <w:b/>
          <w:sz w:val="32"/>
          <w:szCs w:val="20"/>
        </w:rPr>
      </w:pPr>
      <w:r>
        <w:rPr>
          <w:rFonts w:ascii="宋体" w:hAnsi="宋体" w:cs="宋体" w:hint="eastAsia"/>
          <w:b/>
          <w:sz w:val="32"/>
          <w:szCs w:val="20"/>
        </w:rPr>
        <w:t>无重大违法记录承诺书（格式）</w:t>
      </w:r>
    </w:p>
    <w:p w:rsidR="0085507C" w:rsidRDefault="0085507C">
      <w:pPr>
        <w:rPr>
          <w:rFonts w:ascii="宋体" w:hAnsi="宋体" w:cs="宋体"/>
          <w:b/>
          <w:sz w:val="24"/>
          <w:u w:val="single"/>
        </w:rPr>
      </w:pPr>
    </w:p>
    <w:p w:rsidR="0085507C" w:rsidRDefault="009C163D">
      <w:pPr>
        <w:rPr>
          <w:rFonts w:ascii="宋体" w:hAnsi="宋体" w:cs="宋体"/>
          <w:sz w:val="24"/>
        </w:rPr>
      </w:pPr>
      <w:r>
        <w:rPr>
          <w:rFonts w:ascii="宋体" w:hAnsi="宋体" w:cs="宋体" w:hint="eastAsia"/>
          <w:sz w:val="24"/>
        </w:rPr>
        <w:t>上海市儿童医院：</w:t>
      </w:r>
    </w:p>
    <w:p w:rsidR="0085507C" w:rsidRDefault="0085507C">
      <w:pPr>
        <w:rPr>
          <w:rFonts w:ascii="宋体" w:hAnsi="宋体" w:cs="宋体"/>
          <w:sz w:val="24"/>
          <w:u w:val="single"/>
        </w:rPr>
      </w:pPr>
    </w:p>
    <w:p w:rsidR="0085507C" w:rsidRDefault="009C163D">
      <w:pPr>
        <w:rPr>
          <w:rFonts w:ascii="宋体" w:hAnsi="宋体" w:cs="宋体"/>
          <w:sz w:val="24"/>
          <w:u w:val="single"/>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项目的遴选。在此郑重声明：我公司在参加采购活动前三年内，在经营活动中没有重大违法记录。</w:t>
      </w:r>
    </w:p>
    <w:p w:rsidR="0085507C" w:rsidRDefault="0085507C">
      <w:pPr>
        <w:rPr>
          <w:rFonts w:ascii="宋体" w:hAnsi="宋体" w:cs="宋体"/>
          <w:sz w:val="24"/>
          <w:u w:val="single"/>
        </w:rPr>
      </w:pPr>
    </w:p>
    <w:p w:rsidR="0085507C" w:rsidRDefault="0085507C">
      <w:pPr>
        <w:rPr>
          <w:rFonts w:ascii="宋体" w:hAnsi="宋体" w:cs="宋体"/>
          <w:sz w:val="24"/>
          <w:u w:val="single"/>
        </w:rPr>
      </w:pPr>
    </w:p>
    <w:p w:rsidR="0085507C" w:rsidRDefault="0085507C">
      <w:pPr>
        <w:pStyle w:val="a4"/>
        <w:rPr>
          <w:rFonts w:ascii="宋体" w:hAnsi="宋体" w:cs="宋体"/>
          <w:sz w:val="24"/>
          <w:u w:val="single"/>
        </w:rPr>
      </w:pPr>
    </w:p>
    <w:p w:rsidR="0085507C" w:rsidRDefault="0085507C">
      <w:pPr>
        <w:pStyle w:val="a4"/>
        <w:rPr>
          <w:rFonts w:ascii="宋体" w:hAnsi="宋体" w:cs="宋体"/>
          <w:sz w:val="24"/>
          <w:u w:val="single"/>
        </w:rPr>
      </w:pPr>
    </w:p>
    <w:p w:rsidR="0085507C" w:rsidRDefault="0085507C">
      <w:pPr>
        <w:pStyle w:val="a4"/>
        <w:rPr>
          <w:rFonts w:ascii="宋体" w:hAnsi="宋体" w:cs="宋体"/>
          <w:sz w:val="24"/>
          <w:u w:val="single"/>
        </w:rPr>
      </w:pPr>
    </w:p>
    <w:p w:rsidR="0085507C" w:rsidRDefault="009C163D">
      <w:pPr>
        <w:rPr>
          <w:rFonts w:ascii="宋体" w:hAnsi="宋体" w:cs="宋体"/>
          <w:sz w:val="24"/>
        </w:rPr>
      </w:pPr>
      <w:r>
        <w:rPr>
          <w:rFonts w:ascii="宋体" w:hAnsi="宋体" w:cs="宋体" w:hint="eastAsia"/>
          <w:sz w:val="24"/>
        </w:rPr>
        <w:t>参选人代表签字或盖章：</w:t>
      </w:r>
      <w:r>
        <w:rPr>
          <w:rFonts w:ascii="宋体" w:hAnsi="宋体" w:cs="宋体" w:hint="eastAsia"/>
          <w:sz w:val="24"/>
          <w:u w:val="single"/>
        </w:rPr>
        <w:t xml:space="preserve">             </w:t>
      </w:r>
    </w:p>
    <w:p w:rsidR="0085507C" w:rsidRDefault="009C163D">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85507C" w:rsidRDefault="009C163D">
      <w:pPr>
        <w:rPr>
          <w:rFonts w:ascii="宋体" w:hAnsi="宋体" w:cs="宋体"/>
          <w:sz w:val="24"/>
        </w:rPr>
      </w:pPr>
      <w:r>
        <w:rPr>
          <w:rFonts w:ascii="宋体" w:hAnsi="宋体" w:cs="宋体" w:hint="eastAsia"/>
          <w:sz w:val="24"/>
        </w:rPr>
        <w:t>参选人名称：</w:t>
      </w:r>
      <w:r>
        <w:rPr>
          <w:rFonts w:ascii="宋体" w:hAnsi="宋体" w:cs="宋体" w:hint="eastAsia"/>
          <w:sz w:val="24"/>
          <w:u w:val="single"/>
        </w:rPr>
        <w:t xml:space="preserve">                       </w:t>
      </w:r>
    </w:p>
    <w:p w:rsidR="0085507C" w:rsidRDefault="009C163D">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9C163D">
      <w:pPr>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附件3：无行贿犯罪记录声明函</w:t>
      </w:r>
    </w:p>
    <w:p w:rsidR="0085507C" w:rsidRDefault="0085507C">
      <w:pPr>
        <w:ind w:firstLineChars="850" w:firstLine="2731"/>
        <w:rPr>
          <w:rFonts w:ascii="宋体" w:hAnsi="宋体" w:cs="宋体"/>
          <w:b/>
          <w:sz w:val="32"/>
          <w:szCs w:val="20"/>
        </w:rPr>
      </w:pPr>
    </w:p>
    <w:p w:rsidR="0085507C" w:rsidRDefault="009C163D">
      <w:pPr>
        <w:ind w:firstLineChars="850" w:firstLine="2731"/>
        <w:rPr>
          <w:rFonts w:ascii="宋体" w:hAnsi="宋体" w:cs="宋体"/>
          <w:sz w:val="24"/>
        </w:rPr>
      </w:pPr>
      <w:r>
        <w:rPr>
          <w:rFonts w:ascii="宋体" w:hAnsi="宋体" w:cs="宋体" w:hint="eastAsia"/>
          <w:b/>
          <w:sz w:val="32"/>
          <w:szCs w:val="20"/>
        </w:rPr>
        <w:t>无行贿犯罪记录声明函（格式）</w:t>
      </w:r>
    </w:p>
    <w:p w:rsidR="0085507C" w:rsidRDefault="009C163D">
      <w:pPr>
        <w:rPr>
          <w:rFonts w:ascii="宋体" w:hAnsi="宋体" w:cs="宋体"/>
          <w:sz w:val="24"/>
        </w:rPr>
      </w:pPr>
      <w:r>
        <w:rPr>
          <w:rFonts w:ascii="宋体" w:hAnsi="宋体" w:cs="宋体" w:hint="eastAsia"/>
          <w:sz w:val="24"/>
        </w:rPr>
        <w:t>上海市儿童医院：</w:t>
      </w:r>
    </w:p>
    <w:p w:rsidR="0085507C" w:rsidRDefault="0085507C">
      <w:pPr>
        <w:rPr>
          <w:rFonts w:ascii="宋体" w:hAnsi="宋体" w:cs="宋体"/>
          <w:sz w:val="24"/>
        </w:rPr>
      </w:pPr>
    </w:p>
    <w:p w:rsidR="0085507C" w:rsidRDefault="009C163D">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项目的遴选。在此郑重声明：经查询中国裁判文书网，我公司自开展经营活动以来，未有过行贿犯罪记录。</w:t>
      </w:r>
    </w:p>
    <w:p w:rsidR="0085507C" w:rsidRDefault="009C163D">
      <w:pPr>
        <w:rPr>
          <w:rFonts w:ascii="宋体" w:hAnsi="宋体" w:cs="宋体"/>
          <w:sz w:val="24"/>
        </w:rPr>
      </w:pPr>
      <w:r>
        <w:rPr>
          <w:rFonts w:ascii="宋体" w:hAnsi="宋体" w:cs="宋体" w:hint="eastAsia"/>
          <w:sz w:val="24"/>
        </w:rPr>
        <w:t xml:space="preserve">    特此声明。</w:t>
      </w:r>
    </w:p>
    <w:p w:rsidR="0085507C" w:rsidRDefault="009C163D">
      <w:pPr>
        <w:rPr>
          <w:rFonts w:ascii="宋体" w:hAnsi="宋体" w:cs="宋体"/>
          <w:sz w:val="24"/>
        </w:rPr>
      </w:pPr>
      <w:r>
        <w:rPr>
          <w:rFonts w:ascii="宋体" w:hAnsi="宋体" w:cs="宋体" w:hint="eastAsia"/>
          <w:sz w:val="24"/>
        </w:rPr>
        <w:t xml:space="preserve">    本公司对上述声明的真实性负责。如有虚假，将依法承担相应责任。</w:t>
      </w: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85507C">
      <w:pPr>
        <w:rPr>
          <w:rFonts w:ascii="宋体" w:hAnsi="宋体" w:cs="宋体"/>
          <w:sz w:val="24"/>
        </w:rPr>
      </w:pPr>
    </w:p>
    <w:p w:rsidR="0085507C" w:rsidRDefault="009C163D">
      <w:pPr>
        <w:rPr>
          <w:rFonts w:ascii="宋体" w:hAnsi="宋体" w:cs="宋体"/>
          <w:sz w:val="24"/>
        </w:rPr>
      </w:pPr>
      <w:r>
        <w:rPr>
          <w:rFonts w:ascii="宋体" w:hAnsi="宋体" w:cs="宋体" w:hint="eastAsia"/>
          <w:sz w:val="24"/>
        </w:rPr>
        <w:t xml:space="preserve">参选人代表签字或盖章: </w:t>
      </w:r>
      <w:r>
        <w:rPr>
          <w:rFonts w:ascii="宋体" w:hAnsi="宋体" w:cs="宋体" w:hint="eastAsia"/>
          <w:sz w:val="24"/>
          <w:u w:val="single"/>
        </w:rPr>
        <w:t xml:space="preserve">             </w:t>
      </w:r>
    </w:p>
    <w:p w:rsidR="0085507C" w:rsidRDefault="009C163D">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85507C" w:rsidRDefault="009C163D">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85507C" w:rsidRDefault="009C163D">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85507C" w:rsidRDefault="0085507C">
      <w:pPr>
        <w:rPr>
          <w:rFonts w:ascii="宋体" w:hAnsi="宋体" w:cs="宋体"/>
          <w:sz w:val="24"/>
          <w:u w:val="single"/>
        </w:rPr>
      </w:pPr>
    </w:p>
    <w:p w:rsidR="0085507C" w:rsidRDefault="0085507C">
      <w:pPr>
        <w:rPr>
          <w:rFonts w:ascii="宋体" w:hAnsi="宋体" w:cs="宋体"/>
          <w:sz w:val="24"/>
          <w:u w:val="single"/>
        </w:rPr>
      </w:pPr>
    </w:p>
    <w:p w:rsidR="0085507C" w:rsidRDefault="0085507C">
      <w:pPr>
        <w:rPr>
          <w:rFonts w:ascii="宋体" w:hAnsi="宋体" w:cs="宋体"/>
          <w:sz w:val="24"/>
          <w:u w:val="single"/>
        </w:rPr>
      </w:pPr>
    </w:p>
    <w:p w:rsidR="0085507C" w:rsidRDefault="0085507C">
      <w:pPr>
        <w:rPr>
          <w:rFonts w:ascii="宋体" w:hAnsi="宋体" w:cs="宋体"/>
          <w:sz w:val="24"/>
          <w:u w:val="single"/>
        </w:rPr>
      </w:pPr>
    </w:p>
    <w:p w:rsidR="0085507C" w:rsidRDefault="0085507C">
      <w:pPr>
        <w:rPr>
          <w:rFonts w:ascii="宋体" w:hAnsi="宋体" w:cs="宋体"/>
          <w:sz w:val="24"/>
          <w:u w:val="single"/>
        </w:rPr>
      </w:pPr>
    </w:p>
    <w:p w:rsidR="0085507C" w:rsidRDefault="0085507C">
      <w:pPr>
        <w:rPr>
          <w:rFonts w:ascii="宋体" w:hAnsi="宋体" w:cs="宋体"/>
          <w:sz w:val="24"/>
          <w:u w:val="single"/>
        </w:rPr>
      </w:pPr>
    </w:p>
    <w:p w:rsidR="0085507C" w:rsidRDefault="0085507C">
      <w:pPr>
        <w:rPr>
          <w:rFonts w:ascii="宋体" w:hAnsi="宋体" w:cs="宋体"/>
          <w:sz w:val="24"/>
          <w:u w:val="single"/>
        </w:rPr>
      </w:pPr>
    </w:p>
    <w:p w:rsidR="0085507C" w:rsidRDefault="0085507C"/>
    <w:p w:rsidR="0085507C" w:rsidRDefault="0085507C"/>
    <w:p w:rsidR="0085507C" w:rsidRDefault="0085507C"/>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9C163D">
      <w:pPr>
        <w:rPr>
          <w:rFonts w:ascii="宋体" w:hAnsi="宋体"/>
          <w:sz w:val="24"/>
        </w:rPr>
      </w:pPr>
      <w:r>
        <w:rPr>
          <w:rFonts w:ascii="宋体" w:hAnsi="宋体" w:cs="宋体" w:hint="eastAsia"/>
          <w:sz w:val="24"/>
        </w:rPr>
        <w:lastRenderedPageBreak/>
        <w:t>附件4：</w:t>
      </w:r>
      <w:r>
        <w:rPr>
          <w:rFonts w:ascii="宋体" w:hAnsi="宋体" w:hint="eastAsia"/>
          <w:sz w:val="24"/>
        </w:rPr>
        <w:t>信用中国记录查询</w:t>
      </w:r>
    </w:p>
    <w:p w:rsidR="0085507C" w:rsidRDefault="009C163D">
      <w:pPr>
        <w:jc w:val="center"/>
        <w:rPr>
          <w:rFonts w:ascii="宋体" w:hAnsi="宋体"/>
          <w:b/>
          <w:sz w:val="32"/>
          <w:szCs w:val="20"/>
        </w:rPr>
      </w:pPr>
      <w:r>
        <w:rPr>
          <w:rFonts w:ascii="宋体" w:hAnsi="宋体" w:hint="eastAsia"/>
          <w:b/>
          <w:sz w:val="32"/>
          <w:szCs w:val="20"/>
        </w:rPr>
        <w:t>信用中国查询结果截图</w:t>
      </w:r>
    </w:p>
    <w:p w:rsidR="0085507C" w:rsidRDefault="009C163D">
      <w:pPr>
        <w:spacing w:line="360" w:lineRule="auto"/>
        <w:rPr>
          <w:rFonts w:ascii="宋体" w:hAnsi="宋体"/>
          <w:color w:val="000000"/>
          <w:sz w:val="24"/>
          <w:szCs w:val="20"/>
        </w:rPr>
      </w:pPr>
      <w:r>
        <w:rPr>
          <w:rFonts w:ascii="宋体" w:hAnsi="宋体"/>
          <w:color w:val="000000"/>
          <w:sz w:val="24"/>
          <w:szCs w:val="20"/>
        </w:rPr>
        <w:t>1.</w:t>
      </w:r>
      <w:r>
        <w:rPr>
          <w:rFonts w:ascii="宋体" w:hAnsi="宋体" w:hint="eastAsia"/>
          <w:color w:val="000000"/>
          <w:sz w:val="24"/>
          <w:szCs w:val="20"/>
        </w:rPr>
        <w:t>未被“信用中国”（www.creditchina.gov.cn）列入失信被执行人截图</w:t>
      </w:r>
    </w:p>
    <w:p w:rsidR="0085507C" w:rsidRDefault="009C163D">
      <w:pPr>
        <w:spacing w:line="360" w:lineRule="auto"/>
        <w:rPr>
          <w:rFonts w:ascii="宋体" w:hAnsi="宋体"/>
          <w:color w:val="000000"/>
          <w:sz w:val="24"/>
          <w:szCs w:val="20"/>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rsidR="0085507C" w:rsidRDefault="0085507C">
      <w:pPr>
        <w:spacing w:line="360" w:lineRule="auto"/>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9C163D">
      <w:pPr>
        <w:pStyle w:val="a3"/>
        <w:rPr>
          <w:rFonts w:ascii="宋体" w:hAnsi="宋体"/>
          <w:color w:val="000000"/>
          <w:sz w:val="24"/>
          <w:szCs w:val="20"/>
        </w:rPr>
      </w:pPr>
      <w:r>
        <w:rPr>
          <w:rFonts w:ascii="宋体" w:hAnsi="宋体"/>
          <w:color w:val="000000"/>
          <w:sz w:val="24"/>
          <w:szCs w:val="20"/>
        </w:rPr>
        <w:t>2.</w:t>
      </w:r>
      <w:r>
        <w:rPr>
          <w:rFonts w:ascii="宋体" w:hAnsi="宋体" w:hint="eastAsia"/>
          <w:color w:val="000000"/>
          <w:sz w:val="24"/>
          <w:szCs w:val="20"/>
        </w:rPr>
        <w:t>未被“信用中国”（www.creditchina.gov.cn）列入重大税收违法案件当事人名单截图</w:t>
      </w:r>
    </w:p>
    <w:p w:rsidR="0085507C" w:rsidRDefault="009C163D">
      <w:pPr>
        <w:pStyle w:val="a3"/>
        <w:rPr>
          <w:rFonts w:ascii="宋体" w:hAnsi="宋体"/>
          <w:color w:val="000000"/>
          <w:sz w:val="24"/>
          <w:szCs w:val="20"/>
        </w:rPr>
      </w:pPr>
      <w:r>
        <w:rPr>
          <w:rFonts w:ascii="宋体" w:hAnsi="宋体"/>
          <w:noProof/>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pStyle w:val="a3"/>
        <w:rPr>
          <w:rFonts w:ascii="宋体" w:hAnsi="宋体"/>
          <w:color w:val="000000"/>
          <w:sz w:val="24"/>
          <w:szCs w:val="20"/>
        </w:rPr>
      </w:pPr>
    </w:p>
    <w:p w:rsidR="0085507C" w:rsidRDefault="0085507C">
      <w:pPr>
        <w:spacing w:line="360" w:lineRule="auto"/>
        <w:rPr>
          <w:rFonts w:ascii="宋体" w:hAnsi="宋体"/>
          <w:b/>
          <w:color w:val="000000"/>
          <w:sz w:val="24"/>
          <w:szCs w:val="20"/>
        </w:rPr>
      </w:pPr>
    </w:p>
    <w:p w:rsidR="0085507C" w:rsidRDefault="0085507C">
      <w:pPr>
        <w:rPr>
          <w:rFonts w:ascii="宋体" w:hAnsi="宋体"/>
          <w:sz w:val="24"/>
        </w:rPr>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85507C">
      <w:pPr>
        <w:pStyle w:val="a4"/>
      </w:pPr>
    </w:p>
    <w:p w:rsidR="0085507C" w:rsidRDefault="009C163D">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六、技术规格偏离表  </w:t>
      </w:r>
      <w:r>
        <w:rPr>
          <w:rFonts w:ascii="宋体" w:hAnsi="宋体" w:cs="宋体" w:hint="eastAsia"/>
          <w:bCs/>
          <w:sz w:val="32"/>
          <w:szCs w:val="20"/>
        </w:rPr>
        <w:t xml:space="preserve"> </w:t>
      </w:r>
      <w:r>
        <w:rPr>
          <w:rFonts w:ascii="宋体" w:hAnsi="宋体" w:cs="宋体" w:hint="eastAsia"/>
          <w:b/>
          <w:sz w:val="32"/>
          <w:szCs w:val="20"/>
        </w:rPr>
        <w:t xml:space="preserve">    </w:t>
      </w:r>
    </w:p>
    <w:p w:rsidR="0085507C" w:rsidRDefault="009C163D">
      <w:pPr>
        <w:rPr>
          <w:rFonts w:ascii="宋体" w:hAnsi="宋体" w:cs="宋体"/>
          <w:b/>
          <w:sz w:val="32"/>
          <w:szCs w:val="20"/>
        </w:rPr>
      </w:pPr>
      <w:r>
        <w:rPr>
          <w:rFonts w:ascii="宋体" w:hAnsi="宋体" w:cs="宋体" w:hint="eastAsia"/>
          <w:b/>
          <w:sz w:val="32"/>
          <w:szCs w:val="20"/>
        </w:rPr>
        <w:t xml:space="preserve">        </w:t>
      </w:r>
    </w:p>
    <w:p w:rsidR="0085507C" w:rsidRDefault="009C163D">
      <w:pPr>
        <w:jc w:val="center"/>
        <w:rPr>
          <w:rFonts w:ascii="宋体" w:hAnsi="宋体" w:cs="宋体"/>
          <w:b/>
          <w:sz w:val="32"/>
          <w:szCs w:val="20"/>
        </w:rPr>
      </w:pPr>
      <w:r>
        <w:rPr>
          <w:rFonts w:ascii="宋体" w:hAnsi="宋体" w:cs="宋体" w:hint="eastAsia"/>
          <w:b/>
          <w:sz w:val="32"/>
          <w:szCs w:val="20"/>
        </w:rPr>
        <w:t>技术规格偏离表（格式）</w:t>
      </w:r>
    </w:p>
    <w:p w:rsidR="0085507C" w:rsidRDefault="0085507C">
      <w:pPr>
        <w:rPr>
          <w:rFonts w:ascii="宋体" w:hAnsi="宋体" w:cs="宋体"/>
        </w:rPr>
      </w:pPr>
    </w:p>
    <w:p w:rsidR="0085507C" w:rsidRDefault="009C163D">
      <w:pPr>
        <w:rPr>
          <w:rFonts w:ascii="宋体" w:hAnsi="宋体"/>
          <w:sz w:val="24"/>
          <w:u w:val="single"/>
        </w:rPr>
      </w:pPr>
      <w:r>
        <w:rPr>
          <w:rFonts w:ascii="宋体" w:hAnsi="宋体" w:cs="宋体" w:hint="eastAsia"/>
          <w:sz w:val="24"/>
        </w:rPr>
        <w:t xml:space="preserve">参选人名称：_________________ </w:t>
      </w:r>
      <w:r>
        <w:rPr>
          <w:rFonts w:ascii="宋体" w:hAnsi="宋体" w:hint="eastAsia"/>
          <w:sz w:val="24"/>
        </w:rPr>
        <w:t>遴选编号</w:t>
      </w:r>
      <w:r>
        <w:rPr>
          <w:rFonts w:ascii="宋体" w:hAnsi="宋体"/>
          <w:sz w:val="24"/>
        </w:rPr>
        <w:t>：</w:t>
      </w:r>
      <w:r>
        <w:rPr>
          <w:rFonts w:ascii="宋体" w:hAnsi="宋体" w:hint="eastAsia"/>
          <w:sz w:val="24"/>
        </w:rPr>
        <w:t>_______________ 包件号：</w:t>
      </w:r>
      <w:r>
        <w:rPr>
          <w:rFonts w:ascii="宋体" w:hAnsi="宋体" w:hint="eastAsia"/>
          <w:sz w:val="24"/>
          <w:u w:val="single"/>
        </w:rPr>
        <w:t xml:space="preserve">          </w:t>
      </w:r>
    </w:p>
    <w:p w:rsidR="0085507C" w:rsidRDefault="0085507C">
      <w:pPr>
        <w:pStyle w:val="a4"/>
      </w:pPr>
    </w:p>
    <w:p w:rsidR="0085507C" w:rsidRDefault="0085507C">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88"/>
        <w:gridCol w:w="1825"/>
        <w:gridCol w:w="1775"/>
        <w:gridCol w:w="1950"/>
        <w:gridCol w:w="1424"/>
      </w:tblGrid>
      <w:tr w:rsidR="0085507C">
        <w:trPr>
          <w:cantSplit/>
          <w:trHeight w:val="964"/>
          <w:jc w:val="center"/>
        </w:trPr>
        <w:tc>
          <w:tcPr>
            <w:tcW w:w="595" w:type="dxa"/>
            <w:vAlign w:val="center"/>
          </w:tcPr>
          <w:p w:rsidR="0085507C" w:rsidRDefault="009C163D">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rsidR="0085507C" w:rsidRDefault="009C163D">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rsidR="0085507C" w:rsidRDefault="009C163D">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rsidR="0085507C" w:rsidRDefault="009C163D">
            <w:pPr>
              <w:spacing w:line="360" w:lineRule="auto"/>
              <w:jc w:val="center"/>
              <w:rPr>
                <w:rFonts w:ascii="宋体" w:hAnsi="宋体" w:cs="宋体"/>
                <w:sz w:val="24"/>
              </w:rPr>
            </w:pPr>
            <w:r>
              <w:rPr>
                <w:rFonts w:ascii="宋体" w:hAnsi="宋体" w:hint="eastAsia"/>
                <w:sz w:val="24"/>
              </w:rPr>
              <w:t>参选文件响应内容</w:t>
            </w:r>
          </w:p>
        </w:tc>
        <w:tc>
          <w:tcPr>
            <w:tcW w:w="1950" w:type="dxa"/>
            <w:vAlign w:val="center"/>
          </w:tcPr>
          <w:p w:rsidR="0085507C" w:rsidRDefault="009C163D">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rsidR="0085507C" w:rsidRDefault="009C163D">
            <w:pPr>
              <w:spacing w:line="360" w:lineRule="auto"/>
              <w:jc w:val="center"/>
              <w:rPr>
                <w:rFonts w:ascii="宋体" w:hAnsi="宋体" w:cs="宋体"/>
                <w:sz w:val="24"/>
              </w:rPr>
            </w:pPr>
            <w:r>
              <w:rPr>
                <w:rFonts w:ascii="宋体" w:hAnsi="宋体" w:hint="eastAsia"/>
                <w:sz w:val="24"/>
              </w:rPr>
              <w:t>对应参选文件页码</w:t>
            </w:r>
          </w:p>
        </w:tc>
      </w:tr>
      <w:tr w:rsidR="0085507C">
        <w:trPr>
          <w:cantSplit/>
          <w:trHeight w:val="490"/>
          <w:jc w:val="center"/>
        </w:trPr>
        <w:tc>
          <w:tcPr>
            <w:tcW w:w="595" w:type="dxa"/>
          </w:tcPr>
          <w:p w:rsidR="0085507C" w:rsidRDefault="0085507C">
            <w:pPr>
              <w:spacing w:line="360" w:lineRule="auto"/>
              <w:rPr>
                <w:rFonts w:ascii="宋体" w:hAnsi="宋体" w:cs="宋体"/>
              </w:rPr>
            </w:pPr>
          </w:p>
        </w:tc>
        <w:tc>
          <w:tcPr>
            <w:tcW w:w="1988" w:type="dxa"/>
          </w:tcPr>
          <w:p w:rsidR="0085507C" w:rsidRDefault="0085507C">
            <w:pPr>
              <w:spacing w:line="360" w:lineRule="auto"/>
              <w:rPr>
                <w:rFonts w:ascii="宋体" w:hAnsi="宋体" w:cs="宋体"/>
              </w:rPr>
            </w:pPr>
          </w:p>
        </w:tc>
        <w:tc>
          <w:tcPr>
            <w:tcW w:w="1825" w:type="dxa"/>
          </w:tcPr>
          <w:p w:rsidR="0085507C" w:rsidRDefault="0085507C">
            <w:pPr>
              <w:spacing w:line="360" w:lineRule="auto"/>
              <w:rPr>
                <w:rFonts w:ascii="宋体" w:hAnsi="宋体" w:cs="宋体"/>
              </w:rPr>
            </w:pPr>
          </w:p>
        </w:tc>
        <w:tc>
          <w:tcPr>
            <w:tcW w:w="1775" w:type="dxa"/>
          </w:tcPr>
          <w:p w:rsidR="0085507C" w:rsidRDefault="0085507C">
            <w:pPr>
              <w:spacing w:line="360" w:lineRule="auto"/>
              <w:rPr>
                <w:rFonts w:ascii="宋体" w:hAnsi="宋体" w:cs="宋体"/>
              </w:rPr>
            </w:pPr>
          </w:p>
        </w:tc>
        <w:tc>
          <w:tcPr>
            <w:tcW w:w="1950" w:type="dxa"/>
          </w:tcPr>
          <w:p w:rsidR="0085507C" w:rsidRDefault="0085507C">
            <w:pPr>
              <w:spacing w:line="360" w:lineRule="auto"/>
              <w:rPr>
                <w:rFonts w:ascii="宋体" w:hAnsi="宋体" w:cs="宋体"/>
              </w:rPr>
            </w:pPr>
          </w:p>
        </w:tc>
        <w:tc>
          <w:tcPr>
            <w:tcW w:w="1424" w:type="dxa"/>
          </w:tcPr>
          <w:p w:rsidR="0085507C" w:rsidRDefault="0085507C">
            <w:pPr>
              <w:spacing w:line="360" w:lineRule="auto"/>
              <w:rPr>
                <w:rFonts w:ascii="宋体" w:hAnsi="宋体" w:cs="宋体"/>
              </w:rPr>
            </w:pPr>
          </w:p>
        </w:tc>
      </w:tr>
      <w:tr w:rsidR="0085507C">
        <w:trPr>
          <w:cantSplit/>
          <w:trHeight w:val="490"/>
          <w:jc w:val="center"/>
        </w:trPr>
        <w:tc>
          <w:tcPr>
            <w:tcW w:w="595" w:type="dxa"/>
          </w:tcPr>
          <w:p w:rsidR="0085507C" w:rsidRDefault="0085507C">
            <w:pPr>
              <w:spacing w:line="360" w:lineRule="auto"/>
              <w:rPr>
                <w:rFonts w:ascii="宋体" w:hAnsi="宋体" w:cs="宋体"/>
              </w:rPr>
            </w:pPr>
          </w:p>
        </w:tc>
        <w:tc>
          <w:tcPr>
            <w:tcW w:w="1988" w:type="dxa"/>
          </w:tcPr>
          <w:p w:rsidR="0085507C" w:rsidRDefault="0085507C">
            <w:pPr>
              <w:spacing w:line="360" w:lineRule="auto"/>
              <w:rPr>
                <w:rFonts w:ascii="宋体" w:hAnsi="宋体" w:cs="宋体"/>
              </w:rPr>
            </w:pPr>
          </w:p>
        </w:tc>
        <w:tc>
          <w:tcPr>
            <w:tcW w:w="1825" w:type="dxa"/>
          </w:tcPr>
          <w:p w:rsidR="0085507C" w:rsidRDefault="0085507C">
            <w:pPr>
              <w:spacing w:line="360" w:lineRule="auto"/>
              <w:rPr>
                <w:rFonts w:ascii="宋体" w:hAnsi="宋体" w:cs="宋体"/>
              </w:rPr>
            </w:pPr>
          </w:p>
        </w:tc>
        <w:tc>
          <w:tcPr>
            <w:tcW w:w="1775" w:type="dxa"/>
          </w:tcPr>
          <w:p w:rsidR="0085507C" w:rsidRDefault="0085507C">
            <w:pPr>
              <w:spacing w:line="360" w:lineRule="auto"/>
              <w:rPr>
                <w:rFonts w:ascii="宋体" w:hAnsi="宋体" w:cs="宋体"/>
              </w:rPr>
            </w:pPr>
          </w:p>
        </w:tc>
        <w:tc>
          <w:tcPr>
            <w:tcW w:w="1950" w:type="dxa"/>
          </w:tcPr>
          <w:p w:rsidR="0085507C" w:rsidRDefault="0085507C">
            <w:pPr>
              <w:spacing w:line="360" w:lineRule="auto"/>
              <w:rPr>
                <w:rFonts w:ascii="宋体" w:hAnsi="宋体" w:cs="宋体"/>
              </w:rPr>
            </w:pPr>
          </w:p>
        </w:tc>
        <w:tc>
          <w:tcPr>
            <w:tcW w:w="1424" w:type="dxa"/>
          </w:tcPr>
          <w:p w:rsidR="0085507C" w:rsidRDefault="0085507C">
            <w:pPr>
              <w:spacing w:line="360" w:lineRule="auto"/>
              <w:rPr>
                <w:rFonts w:ascii="宋体" w:hAnsi="宋体" w:cs="宋体"/>
              </w:rPr>
            </w:pPr>
          </w:p>
        </w:tc>
      </w:tr>
      <w:tr w:rsidR="0085507C">
        <w:trPr>
          <w:cantSplit/>
          <w:trHeight w:val="490"/>
          <w:jc w:val="center"/>
        </w:trPr>
        <w:tc>
          <w:tcPr>
            <w:tcW w:w="595" w:type="dxa"/>
          </w:tcPr>
          <w:p w:rsidR="0085507C" w:rsidRDefault="0085507C">
            <w:pPr>
              <w:spacing w:line="360" w:lineRule="auto"/>
              <w:rPr>
                <w:rFonts w:ascii="宋体" w:hAnsi="宋体" w:cs="宋体"/>
              </w:rPr>
            </w:pPr>
          </w:p>
        </w:tc>
        <w:tc>
          <w:tcPr>
            <w:tcW w:w="1988" w:type="dxa"/>
          </w:tcPr>
          <w:p w:rsidR="0085507C" w:rsidRDefault="0085507C">
            <w:pPr>
              <w:spacing w:line="360" w:lineRule="auto"/>
              <w:rPr>
                <w:rFonts w:ascii="宋体" w:hAnsi="宋体" w:cs="宋体"/>
              </w:rPr>
            </w:pPr>
          </w:p>
        </w:tc>
        <w:tc>
          <w:tcPr>
            <w:tcW w:w="1825" w:type="dxa"/>
          </w:tcPr>
          <w:p w:rsidR="0085507C" w:rsidRDefault="0085507C">
            <w:pPr>
              <w:spacing w:line="360" w:lineRule="auto"/>
              <w:rPr>
                <w:rFonts w:ascii="宋体" w:hAnsi="宋体" w:cs="宋体"/>
              </w:rPr>
            </w:pPr>
          </w:p>
        </w:tc>
        <w:tc>
          <w:tcPr>
            <w:tcW w:w="1775" w:type="dxa"/>
          </w:tcPr>
          <w:p w:rsidR="0085507C" w:rsidRDefault="0085507C">
            <w:pPr>
              <w:spacing w:line="360" w:lineRule="auto"/>
              <w:rPr>
                <w:rFonts w:ascii="宋体" w:hAnsi="宋体" w:cs="宋体"/>
              </w:rPr>
            </w:pPr>
          </w:p>
        </w:tc>
        <w:tc>
          <w:tcPr>
            <w:tcW w:w="1950" w:type="dxa"/>
          </w:tcPr>
          <w:p w:rsidR="0085507C" w:rsidRDefault="0085507C">
            <w:pPr>
              <w:spacing w:line="360" w:lineRule="auto"/>
              <w:rPr>
                <w:rFonts w:ascii="宋体" w:hAnsi="宋体" w:cs="宋体"/>
              </w:rPr>
            </w:pPr>
          </w:p>
        </w:tc>
        <w:tc>
          <w:tcPr>
            <w:tcW w:w="1424" w:type="dxa"/>
          </w:tcPr>
          <w:p w:rsidR="0085507C" w:rsidRDefault="0085507C">
            <w:pPr>
              <w:spacing w:line="360" w:lineRule="auto"/>
              <w:rPr>
                <w:rFonts w:ascii="宋体" w:hAnsi="宋体" w:cs="宋体"/>
              </w:rPr>
            </w:pPr>
          </w:p>
        </w:tc>
      </w:tr>
      <w:tr w:rsidR="0085507C">
        <w:trPr>
          <w:cantSplit/>
          <w:trHeight w:val="490"/>
          <w:jc w:val="center"/>
        </w:trPr>
        <w:tc>
          <w:tcPr>
            <w:tcW w:w="595" w:type="dxa"/>
          </w:tcPr>
          <w:p w:rsidR="0085507C" w:rsidRDefault="0085507C">
            <w:pPr>
              <w:spacing w:line="360" w:lineRule="auto"/>
              <w:rPr>
                <w:rFonts w:ascii="宋体" w:hAnsi="宋体" w:cs="宋体"/>
              </w:rPr>
            </w:pPr>
          </w:p>
        </w:tc>
        <w:tc>
          <w:tcPr>
            <w:tcW w:w="1988" w:type="dxa"/>
          </w:tcPr>
          <w:p w:rsidR="0085507C" w:rsidRDefault="0085507C">
            <w:pPr>
              <w:spacing w:line="360" w:lineRule="auto"/>
              <w:rPr>
                <w:rFonts w:ascii="宋体" w:hAnsi="宋体" w:cs="宋体"/>
              </w:rPr>
            </w:pPr>
          </w:p>
        </w:tc>
        <w:tc>
          <w:tcPr>
            <w:tcW w:w="1825" w:type="dxa"/>
          </w:tcPr>
          <w:p w:rsidR="0085507C" w:rsidRDefault="0085507C">
            <w:pPr>
              <w:spacing w:line="360" w:lineRule="auto"/>
              <w:rPr>
                <w:rFonts w:ascii="宋体" w:hAnsi="宋体" w:cs="宋体"/>
              </w:rPr>
            </w:pPr>
          </w:p>
        </w:tc>
        <w:tc>
          <w:tcPr>
            <w:tcW w:w="1775" w:type="dxa"/>
          </w:tcPr>
          <w:p w:rsidR="0085507C" w:rsidRDefault="0085507C">
            <w:pPr>
              <w:spacing w:line="360" w:lineRule="auto"/>
              <w:rPr>
                <w:rFonts w:ascii="宋体" w:hAnsi="宋体" w:cs="宋体"/>
              </w:rPr>
            </w:pPr>
          </w:p>
        </w:tc>
        <w:tc>
          <w:tcPr>
            <w:tcW w:w="1950" w:type="dxa"/>
          </w:tcPr>
          <w:p w:rsidR="0085507C" w:rsidRDefault="0085507C">
            <w:pPr>
              <w:spacing w:line="360" w:lineRule="auto"/>
              <w:rPr>
                <w:rFonts w:ascii="宋体" w:hAnsi="宋体" w:cs="宋体"/>
              </w:rPr>
            </w:pPr>
          </w:p>
        </w:tc>
        <w:tc>
          <w:tcPr>
            <w:tcW w:w="1424" w:type="dxa"/>
          </w:tcPr>
          <w:p w:rsidR="0085507C" w:rsidRDefault="0085507C">
            <w:pPr>
              <w:spacing w:line="360" w:lineRule="auto"/>
              <w:rPr>
                <w:rFonts w:ascii="宋体" w:hAnsi="宋体" w:cs="宋体"/>
              </w:rPr>
            </w:pPr>
          </w:p>
        </w:tc>
      </w:tr>
      <w:tr w:rsidR="0085507C">
        <w:trPr>
          <w:cantSplit/>
          <w:trHeight w:val="490"/>
          <w:jc w:val="center"/>
        </w:trPr>
        <w:tc>
          <w:tcPr>
            <w:tcW w:w="595" w:type="dxa"/>
          </w:tcPr>
          <w:p w:rsidR="0085507C" w:rsidRDefault="0085507C">
            <w:pPr>
              <w:spacing w:line="360" w:lineRule="auto"/>
              <w:rPr>
                <w:rFonts w:ascii="宋体" w:hAnsi="宋体" w:cs="宋体"/>
              </w:rPr>
            </w:pPr>
          </w:p>
        </w:tc>
        <w:tc>
          <w:tcPr>
            <w:tcW w:w="1988" w:type="dxa"/>
          </w:tcPr>
          <w:p w:rsidR="0085507C" w:rsidRDefault="0085507C">
            <w:pPr>
              <w:spacing w:line="360" w:lineRule="auto"/>
              <w:rPr>
                <w:rFonts w:ascii="宋体" w:hAnsi="宋体" w:cs="宋体"/>
              </w:rPr>
            </w:pPr>
          </w:p>
        </w:tc>
        <w:tc>
          <w:tcPr>
            <w:tcW w:w="1825" w:type="dxa"/>
          </w:tcPr>
          <w:p w:rsidR="0085507C" w:rsidRDefault="0085507C">
            <w:pPr>
              <w:spacing w:line="360" w:lineRule="auto"/>
              <w:rPr>
                <w:rFonts w:ascii="宋体" w:hAnsi="宋体" w:cs="宋体"/>
              </w:rPr>
            </w:pPr>
          </w:p>
        </w:tc>
        <w:tc>
          <w:tcPr>
            <w:tcW w:w="1775" w:type="dxa"/>
          </w:tcPr>
          <w:p w:rsidR="0085507C" w:rsidRDefault="0085507C">
            <w:pPr>
              <w:spacing w:line="360" w:lineRule="auto"/>
              <w:rPr>
                <w:rFonts w:ascii="宋体" w:hAnsi="宋体" w:cs="宋体"/>
              </w:rPr>
            </w:pPr>
          </w:p>
        </w:tc>
        <w:tc>
          <w:tcPr>
            <w:tcW w:w="1950" w:type="dxa"/>
          </w:tcPr>
          <w:p w:rsidR="0085507C" w:rsidRDefault="0085507C">
            <w:pPr>
              <w:spacing w:line="360" w:lineRule="auto"/>
              <w:rPr>
                <w:rFonts w:ascii="宋体" w:hAnsi="宋体" w:cs="宋体"/>
              </w:rPr>
            </w:pPr>
          </w:p>
        </w:tc>
        <w:tc>
          <w:tcPr>
            <w:tcW w:w="1424" w:type="dxa"/>
          </w:tcPr>
          <w:p w:rsidR="0085507C" w:rsidRDefault="0085507C">
            <w:pPr>
              <w:spacing w:line="360" w:lineRule="auto"/>
              <w:rPr>
                <w:rFonts w:ascii="宋体" w:hAnsi="宋体" w:cs="宋体"/>
              </w:rPr>
            </w:pPr>
          </w:p>
        </w:tc>
      </w:tr>
      <w:tr w:rsidR="0085507C">
        <w:trPr>
          <w:cantSplit/>
          <w:trHeight w:val="490"/>
          <w:jc w:val="center"/>
        </w:trPr>
        <w:tc>
          <w:tcPr>
            <w:tcW w:w="595" w:type="dxa"/>
          </w:tcPr>
          <w:p w:rsidR="0085507C" w:rsidRDefault="0085507C">
            <w:pPr>
              <w:spacing w:line="360" w:lineRule="auto"/>
              <w:rPr>
                <w:rFonts w:ascii="宋体" w:hAnsi="宋体" w:cs="宋体"/>
              </w:rPr>
            </w:pPr>
          </w:p>
        </w:tc>
        <w:tc>
          <w:tcPr>
            <w:tcW w:w="1988" w:type="dxa"/>
          </w:tcPr>
          <w:p w:rsidR="0085507C" w:rsidRDefault="0085507C">
            <w:pPr>
              <w:spacing w:line="360" w:lineRule="auto"/>
              <w:rPr>
                <w:rFonts w:ascii="宋体" w:hAnsi="宋体" w:cs="宋体"/>
              </w:rPr>
            </w:pPr>
          </w:p>
        </w:tc>
        <w:tc>
          <w:tcPr>
            <w:tcW w:w="1825" w:type="dxa"/>
          </w:tcPr>
          <w:p w:rsidR="0085507C" w:rsidRDefault="0085507C">
            <w:pPr>
              <w:spacing w:line="360" w:lineRule="auto"/>
              <w:rPr>
                <w:rFonts w:ascii="宋体" w:hAnsi="宋体" w:cs="宋体"/>
              </w:rPr>
            </w:pPr>
          </w:p>
        </w:tc>
        <w:tc>
          <w:tcPr>
            <w:tcW w:w="1775" w:type="dxa"/>
          </w:tcPr>
          <w:p w:rsidR="0085507C" w:rsidRDefault="0085507C">
            <w:pPr>
              <w:spacing w:line="360" w:lineRule="auto"/>
              <w:rPr>
                <w:rFonts w:ascii="宋体" w:hAnsi="宋体" w:cs="宋体"/>
              </w:rPr>
            </w:pPr>
          </w:p>
        </w:tc>
        <w:tc>
          <w:tcPr>
            <w:tcW w:w="1950" w:type="dxa"/>
          </w:tcPr>
          <w:p w:rsidR="0085507C" w:rsidRDefault="0085507C">
            <w:pPr>
              <w:spacing w:line="360" w:lineRule="auto"/>
              <w:rPr>
                <w:rFonts w:ascii="宋体" w:hAnsi="宋体" w:cs="宋体"/>
              </w:rPr>
            </w:pPr>
          </w:p>
        </w:tc>
        <w:tc>
          <w:tcPr>
            <w:tcW w:w="1424" w:type="dxa"/>
          </w:tcPr>
          <w:p w:rsidR="0085507C" w:rsidRDefault="0085507C">
            <w:pPr>
              <w:spacing w:line="360" w:lineRule="auto"/>
              <w:rPr>
                <w:rFonts w:ascii="宋体" w:hAnsi="宋体" w:cs="宋体"/>
              </w:rPr>
            </w:pPr>
          </w:p>
        </w:tc>
      </w:tr>
      <w:tr w:rsidR="0085507C">
        <w:trPr>
          <w:cantSplit/>
          <w:trHeight w:val="490"/>
          <w:jc w:val="center"/>
        </w:trPr>
        <w:tc>
          <w:tcPr>
            <w:tcW w:w="595" w:type="dxa"/>
          </w:tcPr>
          <w:p w:rsidR="0085507C" w:rsidRDefault="0085507C">
            <w:pPr>
              <w:spacing w:line="360" w:lineRule="auto"/>
              <w:rPr>
                <w:rFonts w:ascii="宋体" w:hAnsi="宋体" w:cs="宋体"/>
              </w:rPr>
            </w:pPr>
          </w:p>
        </w:tc>
        <w:tc>
          <w:tcPr>
            <w:tcW w:w="1988" w:type="dxa"/>
          </w:tcPr>
          <w:p w:rsidR="0085507C" w:rsidRDefault="0085507C">
            <w:pPr>
              <w:spacing w:line="360" w:lineRule="auto"/>
              <w:rPr>
                <w:rFonts w:ascii="宋体" w:hAnsi="宋体" w:cs="宋体"/>
              </w:rPr>
            </w:pPr>
          </w:p>
        </w:tc>
        <w:tc>
          <w:tcPr>
            <w:tcW w:w="1825" w:type="dxa"/>
          </w:tcPr>
          <w:p w:rsidR="0085507C" w:rsidRDefault="0085507C">
            <w:pPr>
              <w:spacing w:line="360" w:lineRule="auto"/>
              <w:rPr>
                <w:rFonts w:ascii="宋体" w:hAnsi="宋体" w:cs="宋体"/>
              </w:rPr>
            </w:pPr>
          </w:p>
        </w:tc>
        <w:tc>
          <w:tcPr>
            <w:tcW w:w="1775" w:type="dxa"/>
          </w:tcPr>
          <w:p w:rsidR="0085507C" w:rsidRDefault="0085507C">
            <w:pPr>
              <w:spacing w:line="360" w:lineRule="auto"/>
              <w:rPr>
                <w:rFonts w:ascii="宋体" w:hAnsi="宋体" w:cs="宋体"/>
              </w:rPr>
            </w:pPr>
          </w:p>
        </w:tc>
        <w:tc>
          <w:tcPr>
            <w:tcW w:w="1950" w:type="dxa"/>
          </w:tcPr>
          <w:p w:rsidR="0085507C" w:rsidRDefault="0085507C">
            <w:pPr>
              <w:spacing w:line="360" w:lineRule="auto"/>
              <w:rPr>
                <w:rFonts w:ascii="宋体" w:hAnsi="宋体" w:cs="宋体"/>
              </w:rPr>
            </w:pPr>
          </w:p>
        </w:tc>
        <w:tc>
          <w:tcPr>
            <w:tcW w:w="1424" w:type="dxa"/>
          </w:tcPr>
          <w:p w:rsidR="0085507C" w:rsidRDefault="0085507C">
            <w:pPr>
              <w:spacing w:line="360" w:lineRule="auto"/>
              <w:rPr>
                <w:rFonts w:ascii="宋体" w:hAnsi="宋体" w:cs="宋体"/>
              </w:rPr>
            </w:pPr>
          </w:p>
        </w:tc>
      </w:tr>
      <w:tr w:rsidR="0085507C">
        <w:trPr>
          <w:cantSplit/>
          <w:trHeight w:val="510"/>
          <w:jc w:val="center"/>
        </w:trPr>
        <w:tc>
          <w:tcPr>
            <w:tcW w:w="595" w:type="dxa"/>
          </w:tcPr>
          <w:p w:rsidR="0085507C" w:rsidRDefault="0085507C">
            <w:pPr>
              <w:spacing w:line="360" w:lineRule="auto"/>
              <w:rPr>
                <w:rFonts w:ascii="宋体" w:hAnsi="宋体" w:cs="宋体"/>
              </w:rPr>
            </w:pPr>
          </w:p>
        </w:tc>
        <w:tc>
          <w:tcPr>
            <w:tcW w:w="1988" w:type="dxa"/>
          </w:tcPr>
          <w:p w:rsidR="0085507C" w:rsidRDefault="0085507C">
            <w:pPr>
              <w:spacing w:line="360" w:lineRule="auto"/>
              <w:rPr>
                <w:rFonts w:ascii="宋体" w:hAnsi="宋体" w:cs="宋体"/>
              </w:rPr>
            </w:pPr>
          </w:p>
        </w:tc>
        <w:tc>
          <w:tcPr>
            <w:tcW w:w="1825" w:type="dxa"/>
          </w:tcPr>
          <w:p w:rsidR="0085507C" w:rsidRDefault="0085507C">
            <w:pPr>
              <w:spacing w:line="360" w:lineRule="auto"/>
              <w:rPr>
                <w:rFonts w:ascii="宋体" w:hAnsi="宋体" w:cs="宋体"/>
              </w:rPr>
            </w:pPr>
          </w:p>
        </w:tc>
        <w:tc>
          <w:tcPr>
            <w:tcW w:w="1775" w:type="dxa"/>
          </w:tcPr>
          <w:p w:rsidR="0085507C" w:rsidRDefault="0085507C">
            <w:pPr>
              <w:spacing w:line="360" w:lineRule="auto"/>
              <w:rPr>
                <w:rFonts w:ascii="宋体" w:hAnsi="宋体" w:cs="宋体"/>
              </w:rPr>
            </w:pPr>
          </w:p>
        </w:tc>
        <w:tc>
          <w:tcPr>
            <w:tcW w:w="1950" w:type="dxa"/>
          </w:tcPr>
          <w:p w:rsidR="0085507C" w:rsidRDefault="0085507C">
            <w:pPr>
              <w:spacing w:line="360" w:lineRule="auto"/>
              <w:rPr>
                <w:rFonts w:ascii="宋体" w:hAnsi="宋体" w:cs="宋体"/>
              </w:rPr>
            </w:pPr>
          </w:p>
        </w:tc>
        <w:tc>
          <w:tcPr>
            <w:tcW w:w="1424" w:type="dxa"/>
          </w:tcPr>
          <w:p w:rsidR="0085507C" w:rsidRDefault="0085507C">
            <w:pPr>
              <w:spacing w:line="360" w:lineRule="auto"/>
              <w:rPr>
                <w:rFonts w:ascii="宋体" w:hAnsi="宋体" w:cs="宋体"/>
              </w:rPr>
            </w:pPr>
          </w:p>
        </w:tc>
      </w:tr>
    </w:tbl>
    <w:p w:rsidR="0085507C" w:rsidRDefault="0085507C">
      <w:pPr>
        <w:jc w:val="center"/>
        <w:rPr>
          <w:rFonts w:ascii="宋体" w:hAnsi="宋体" w:cs="宋体"/>
        </w:rPr>
      </w:pPr>
    </w:p>
    <w:p w:rsidR="0085507C" w:rsidRDefault="009C163D">
      <w:pPr>
        <w:spacing w:line="360" w:lineRule="auto"/>
        <w:ind w:left="850" w:hangingChars="354" w:hanging="850"/>
        <w:jc w:val="left"/>
        <w:rPr>
          <w:rFonts w:ascii="宋体" w:hAnsi="宋体"/>
          <w:sz w:val="24"/>
        </w:rPr>
      </w:pPr>
      <w:r>
        <w:rPr>
          <w:rFonts w:ascii="宋体" w:hAnsi="宋体" w:hint="eastAsia"/>
          <w:sz w:val="24"/>
        </w:rPr>
        <w:t>注：</w:t>
      </w:r>
    </w:p>
    <w:p w:rsidR="0085507C" w:rsidRDefault="009C163D">
      <w:pPr>
        <w:spacing w:line="360" w:lineRule="auto"/>
        <w:ind w:left="2"/>
        <w:jc w:val="left"/>
        <w:rPr>
          <w:rFonts w:ascii="宋体" w:hAnsi="宋体"/>
          <w:sz w:val="24"/>
        </w:rPr>
      </w:pPr>
      <w:r>
        <w:rPr>
          <w:rFonts w:ascii="宋体" w:hAnsi="宋体" w:hint="eastAsia"/>
          <w:sz w:val="24"/>
        </w:rPr>
        <w:t>1、参选人应对照遴选文件“第二章 遴选内容及要求”的相关内容，逐条说明所提供货物和服务已对遴选文件的需求做出了实质性的响应，并申明与需求的偏差和例外。</w:t>
      </w:r>
    </w:p>
    <w:p w:rsidR="0085507C" w:rsidRDefault="009C163D">
      <w:pPr>
        <w:spacing w:line="360" w:lineRule="auto"/>
        <w:jc w:val="left"/>
        <w:rPr>
          <w:rFonts w:ascii="宋体" w:hAnsi="宋体"/>
          <w:sz w:val="24"/>
        </w:rPr>
      </w:pPr>
      <w:r>
        <w:rPr>
          <w:rFonts w:ascii="宋体" w:hAnsi="宋体" w:hint="eastAsia"/>
          <w:sz w:val="24"/>
        </w:rPr>
        <w:t>2、如果表格叙述不下，可另附页说明。</w:t>
      </w:r>
    </w:p>
    <w:p w:rsidR="0085507C" w:rsidRDefault="0085507C">
      <w:pPr>
        <w:spacing w:line="360" w:lineRule="auto"/>
        <w:rPr>
          <w:rFonts w:ascii="宋体" w:hAnsi="宋体"/>
        </w:rPr>
      </w:pPr>
    </w:p>
    <w:p w:rsidR="0085507C" w:rsidRDefault="0085507C">
      <w:pPr>
        <w:spacing w:line="360" w:lineRule="auto"/>
        <w:rPr>
          <w:rFonts w:ascii="宋体" w:hAnsi="宋体"/>
        </w:rPr>
      </w:pPr>
    </w:p>
    <w:p w:rsidR="0085507C" w:rsidRDefault="009C163D">
      <w:pPr>
        <w:spacing w:line="360" w:lineRule="auto"/>
        <w:rPr>
          <w:rFonts w:ascii="宋体" w:hAnsi="宋体"/>
          <w:sz w:val="24"/>
        </w:rPr>
      </w:pPr>
      <w:r>
        <w:rPr>
          <w:rFonts w:ascii="宋体" w:hAnsi="宋体" w:hint="eastAsia"/>
          <w:sz w:val="24"/>
        </w:rPr>
        <w:t>参选人代表签字</w:t>
      </w:r>
      <w:r>
        <w:rPr>
          <w:rFonts w:ascii="宋体" w:hAnsi="宋体" w:cs="宋体" w:hint="eastAsia"/>
          <w:sz w:val="24"/>
        </w:rPr>
        <w:t>或盖章</w:t>
      </w:r>
      <w:r>
        <w:rPr>
          <w:rFonts w:ascii="宋体" w:hAnsi="宋体" w:hint="eastAsia"/>
          <w:sz w:val="24"/>
        </w:rPr>
        <w:t>：</w:t>
      </w:r>
      <w:r>
        <w:rPr>
          <w:rFonts w:ascii="宋体" w:hAnsi="宋体" w:hint="eastAsia"/>
          <w:sz w:val="24"/>
          <w:u w:val="single"/>
        </w:rPr>
        <w:t xml:space="preserve">            </w:t>
      </w:r>
    </w:p>
    <w:p w:rsidR="0085507C" w:rsidRDefault="009C163D">
      <w:pPr>
        <w:spacing w:line="360" w:lineRule="auto"/>
        <w:rPr>
          <w:rFonts w:ascii="宋体" w:hAnsi="宋体"/>
          <w:sz w:val="24"/>
          <w:u w:val="single"/>
        </w:rPr>
      </w:pPr>
      <w:r>
        <w:rPr>
          <w:rFonts w:ascii="宋体" w:hAnsi="宋体" w:hint="eastAsia"/>
          <w:sz w:val="24"/>
        </w:rPr>
        <w:t>公章：</w:t>
      </w:r>
      <w:r>
        <w:rPr>
          <w:rFonts w:ascii="宋体" w:hAnsi="宋体" w:hint="eastAsia"/>
          <w:sz w:val="24"/>
          <w:u w:val="single"/>
        </w:rPr>
        <w:t xml:space="preserve">                            </w:t>
      </w:r>
    </w:p>
    <w:p w:rsidR="0085507C" w:rsidRDefault="009C163D">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rsidR="0085507C" w:rsidRDefault="0085507C">
      <w:pPr>
        <w:rPr>
          <w:rFonts w:ascii="宋体" w:hAnsi="宋体" w:cs="宋体"/>
          <w:sz w:val="24"/>
          <w:u w:val="single"/>
        </w:rPr>
      </w:pPr>
    </w:p>
    <w:p w:rsidR="0085507C" w:rsidRDefault="0085507C">
      <w:pPr>
        <w:rPr>
          <w:rFonts w:ascii="宋体" w:hAnsi="宋体" w:cs="宋体"/>
          <w:sz w:val="24"/>
          <w:u w:val="single"/>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9C163D">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lastRenderedPageBreak/>
        <w:t>七、项目实施方案（格式自拟）</w:t>
      </w:r>
    </w:p>
    <w:p w:rsidR="0085507C" w:rsidRDefault="0085507C">
      <w:pPr>
        <w:jc w:val="left"/>
        <w:rPr>
          <w:rFonts w:ascii="宋体" w:hAnsi="宋体"/>
          <w:b/>
          <w:color w:val="000000"/>
          <w:sz w:val="24"/>
        </w:rPr>
      </w:pPr>
    </w:p>
    <w:p w:rsidR="0085507C" w:rsidRDefault="009C163D">
      <w:pPr>
        <w:jc w:val="left"/>
        <w:rPr>
          <w:rFonts w:ascii="宋体" w:hAnsi="宋体" w:cs="宋体"/>
          <w:sz w:val="24"/>
        </w:rPr>
      </w:pPr>
      <w:r>
        <w:rPr>
          <w:rFonts w:ascii="宋体" w:hAnsi="宋体" w:hint="eastAsia"/>
          <w:b/>
          <w:color w:val="000000"/>
          <w:sz w:val="24"/>
        </w:rPr>
        <w:t xml:space="preserve"> </w:t>
      </w:r>
      <w:r>
        <w:rPr>
          <w:rFonts w:ascii="宋体" w:hAnsi="宋体" w:cs="宋体" w:hint="eastAsia"/>
          <w:bCs/>
          <w:sz w:val="32"/>
          <w:szCs w:val="20"/>
        </w:rPr>
        <w:t xml:space="preserve">  </w:t>
      </w:r>
      <w:r>
        <w:rPr>
          <w:rFonts w:ascii="宋体" w:hAnsi="宋体" w:cs="宋体" w:hint="eastAsia"/>
          <w:b/>
          <w:sz w:val="32"/>
          <w:szCs w:val="20"/>
        </w:rPr>
        <w:t xml:space="preserve"> </w:t>
      </w:r>
    </w:p>
    <w:p w:rsidR="0085507C" w:rsidRDefault="009C163D">
      <w:pPr>
        <w:jc w:val="left"/>
        <w:rPr>
          <w:rFonts w:ascii="宋体" w:hAnsi="宋体"/>
          <w:bCs/>
          <w:color w:val="000000"/>
          <w:sz w:val="24"/>
        </w:rPr>
      </w:pPr>
      <w:r>
        <w:rPr>
          <w:rFonts w:ascii="宋体" w:hAnsi="宋体" w:hint="eastAsia"/>
          <w:bCs/>
          <w:color w:val="000000"/>
          <w:sz w:val="24"/>
        </w:rPr>
        <w:t>说明：参选人应递交完整的项目实施方案，提交必须的计划表、文字说明等资料，至少应包括：</w:t>
      </w:r>
    </w:p>
    <w:p w:rsidR="0085507C" w:rsidRDefault="009C163D">
      <w:pPr>
        <w:jc w:val="left"/>
        <w:rPr>
          <w:rFonts w:ascii="宋体" w:hAnsi="宋体"/>
          <w:bCs/>
          <w:color w:val="000000"/>
          <w:sz w:val="24"/>
        </w:rPr>
      </w:pPr>
      <w:r>
        <w:rPr>
          <w:rFonts w:ascii="宋体" w:hAnsi="宋体" w:hint="eastAsia"/>
          <w:bCs/>
          <w:color w:val="000000"/>
          <w:sz w:val="24"/>
        </w:rPr>
        <w:t>1、体系策划方案；</w:t>
      </w:r>
    </w:p>
    <w:p w:rsidR="0085507C" w:rsidRDefault="009C163D">
      <w:pPr>
        <w:jc w:val="left"/>
        <w:rPr>
          <w:rFonts w:ascii="宋体" w:hAnsi="宋体"/>
          <w:bCs/>
          <w:color w:val="000000"/>
          <w:sz w:val="24"/>
        </w:rPr>
      </w:pPr>
      <w:r>
        <w:rPr>
          <w:rFonts w:ascii="宋体" w:hAnsi="宋体" w:hint="eastAsia"/>
          <w:bCs/>
          <w:color w:val="000000"/>
          <w:sz w:val="24"/>
        </w:rPr>
        <w:t>2、文件开发方案；</w:t>
      </w:r>
    </w:p>
    <w:p w:rsidR="0085507C" w:rsidRDefault="009C163D">
      <w:pPr>
        <w:jc w:val="left"/>
        <w:rPr>
          <w:rFonts w:ascii="宋体" w:hAnsi="宋体" w:cs="宋体"/>
          <w:sz w:val="24"/>
        </w:rPr>
      </w:pPr>
      <w:r>
        <w:rPr>
          <w:rFonts w:ascii="宋体" w:hAnsi="宋体" w:hint="eastAsia"/>
          <w:bCs/>
          <w:color w:val="000000"/>
          <w:sz w:val="24"/>
        </w:rPr>
        <w:t>3、体系运行方案等。</w:t>
      </w: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9C163D">
      <w:pPr>
        <w:rPr>
          <w:rFonts w:ascii="宋体" w:hAnsi="宋体"/>
          <w:b/>
          <w:color w:val="000000"/>
          <w:sz w:val="24"/>
        </w:rPr>
      </w:pPr>
      <w:r>
        <w:rPr>
          <w:rFonts w:ascii="宋体" w:hAnsi="宋体" w:hint="eastAsia"/>
          <w:b/>
          <w:color w:val="000000"/>
          <w:sz w:val="24"/>
        </w:rPr>
        <w:lastRenderedPageBreak/>
        <w:br w:type="page"/>
      </w:r>
    </w:p>
    <w:p w:rsidR="0085507C" w:rsidRDefault="009C163D">
      <w:pPr>
        <w:rPr>
          <w:rFonts w:ascii="宋体" w:hAnsi="宋体"/>
          <w:b/>
          <w:color w:val="000000"/>
          <w:sz w:val="24"/>
        </w:rPr>
      </w:pPr>
      <w:r>
        <w:rPr>
          <w:rFonts w:ascii="宋体" w:hAnsi="宋体" w:hint="eastAsia"/>
          <w:b/>
          <w:color w:val="000000"/>
          <w:sz w:val="24"/>
        </w:rPr>
        <w:lastRenderedPageBreak/>
        <w:t>八、服务承诺书（格式自拟）</w:t>
      </w: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9C163D">
      <w:pPr>
        <w:rPr>
          <w:rFonts w:ascii="宋体" w:hAnsi="宋体" w:cs="宋体"/>
          <w:sz w:val="24"/>
        </w:rPr>
      </w:pPr>
      <w:r>
        <w:rPr>
          <w:rFonts w:ascii="宋体" w:hAnsi="宋体" w:hint="eastAsia"/>
          <w:bCs/>
          <w:color w:val="000000"/>
          <w:sz w:val="24"/>
        </w:rPr>
        <w:t>说明：</w:t>
      </w:r>
      <w:r>
        <w:rPr>
          <w:rFonts w:ascii="宋体" w:hAnsi="宋体" w:cs="宋体" w:hint="eastAsia"/>
          <w:sz w:val="24"/>
        </w:rPr>
        <w:t>提供售后服务、服务质量承诺书，请写明服务内容、服务响应时间等。</w:t>
      </w:r>
      <w:r>
        <w:rPr>
          <w:rFonts w:ascii="宋体" w:hAnsi="宋体" w:cs="宋体" w:hint="eastAsia"/>
          <w:sz w:val="24"/>
        </w:rPr>
        <w:br w:type="page"/>
      </w:r>
    </w:p>
    <w:p w:rsidR="0085507C" w:rsidRDefault="009C163D">
      <w:pPr>
        <w:rPr>
          <w:rFonts w:ascii="宋体" w:hAnsi="宋体"/>
          <w:b/>
          <w:color w:val="000000"/>
          <w:sz w:val="24"/>
        </w:rPr>
      </w:pPr>
      <w:r>
        <w:rPr>
          <w:rFonts w:ascii="宋体" w:hAnsi="宋体" w:hint="eastAsia"/>
          <w:b/>
          <w:color w:val="000000"/>
          <w:sz w:val="24"/>
        </w:rPr>
        <w:lastRenderedPageBreak/>
        <w:t>九、用户名单</w:t>
      </w:r>
    </w:p>
    <w:p w:rsidR="0085507C" w:rsidRDefault="009C163D">
      <w:pPr>
        <w:jc w:val="center"/>
        <w:rPr>
          <w:rFonts w:ascii="宋体" w:hAnsi="宋体" w:cs="宋体"/>
          <w:sz w:val="24"/>
        </w:rPr>
      </w:pPr>
      <w:r>
        <w:rPr>
          <w:rFonts w:ascii="宋体" w:hAnsi="宋体" w:cs="宋体" w:hint="eastAsia"/>
          <w:b/>
          <w:sz w:val="32"/>
          <w:szCs w:val="20"/>
        </w:rPr>
        <w:t>用户名单</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539"/>
        <w:gridCol w:w="2335"/>
        <w:gridCol w:w="1166"/>
        <w:gridCol w:w="953"/>
        <w:gridCol w:w="1378"/>
      </w:tblGrid>
      <w:tr w:rsidR="0085507C">
        <w:trPr>
          <w:cantSplit/>
          <w:trHeight w:val="628"/>
        </w:trPr>
        <w:tc>
          <w:tcPr>
            <w:tcW w:w="904" w:type="dxa"/>
          </w:tcPr>
          <w:p w:rsidR="0085507C" w:rsidRDefault="009C163D">
            <w:pPr>
              <w:spacing w:line="360" w:lineRule="auto"/>
              <w:jc w:val="center"/>
              <w:rPr>
                <w:rFonts w:ascii="宋体" w:hAnsi="宋体"/>
                <w:sz w:val="24"/>
              </w:rPr>
            </w:pPr>
            <w:r>
              <w:rPr>
                <w:rFonts w:ascii="宋体" w:hAnsi="宋体" w:hint="eastAsia"/>
                <w:sz w:val="24"/>
              </w:rPr>
              <w:t>序号</w:t>
            </w:r>
          </w:p>
        </w:tc>
        <w:tc>
          <w:tcPr>
            <w:tcW w:w="2539" w:type="dxa"/>
          </w:tcPr>
          <w:p w:rsidR="0085507C" w:rsidRDefault="009C163D">
            <w:pPr>
              <w:spacing w:line="360" w:lineRule="auto"/>
              <w:jc w:val="center"/>
              <w:rPr>
                <w:rFonts w:ascii="宋体" w:hAnsi="宋体"/>
                <w:sz w:val="24"/>
              </w:rPr>
            </w:pPr>
            <w:r>
              <w:rPr>
                <w:rFonts w:ascii="宋体" w:hAnsi="宋体" w:hint="eastAsia"/>
                <w:sz w:val="24"/>
              </w:rPr>
              <w:t>用户名称</w:t>
            </w:r>
          </w:p>
        </w:tc>
        <w:tc>
          <w:tcPr>
            <w:tcW w:w="2335" w:type="dxa"/>
          </w:tcPr>
          <w:p w:rsidR="0085507C" w:rsidRDefault="009C163D">
            <w:pPr>
              <w:spacing w:line="360" w:lineRule="auto"/>
              <w:jc w:val="center"/>
              <w:rPr>
                <w:rFonts w:ascii="宋体" w:hAnsi="宋体"/>
                <w:sz w:val="24"/>
              </w:rPr>
            </w:pPr>
            <w:r>
              <w:rPr>
                <w:rFonts w:ascii="宋体" w:hAnsi="宋体" w:hint="eastAsia"/>
                <w:sz w:val="24"/>
              </w:rPr>
              <w:t>所属城市</w:t>
            </w:r>
          </w:p>
        </w:tc>
        <w:tc>
          <w:tcPr>
            <w:tcW w:w="1166" w:type="dxa"/>
          </w:tcPr>
          <w:p w:rsidR="0085507C" w:rsidRDefault="009C163D">
            <w:pPr>
              <w:spacing w:line="360" w:lineRule="auto"/>
              <w:jc w:val="center"/>
              <w:rPr>
                <w:rFonts w:ascii="宋体" w:hAnsi="宋体"/>
                <w:sz w:val="24"/>
              </w:rPr>
            </w:pPr>
            <w:r>
              <w:rPr>
                <w:rFonts w:ascii="宋体" w:hAnsi="宋体" w:hint="eastAsia"/>
                <w:sz w:val="24"/>
              </w:rPr>
              <w:t>数量</w:t>
            </w:r>
          </w:p>
        </w:tc>
        <w:tc>
          <w:tcPr>
            <w:tcW w:w="953" w:type="dxa"/>
          </w:tcPr>
          <w:p w:rsidR="0085507C" w:rsidRDefault="009C163D">
            <w:pPr>
              <w:spacing w:line="360" w:lineRule="auto"/>
              <w:jc w:val="center"/>
              <w:rPr>
                <w:rFonts w:ascii="宋体" w:hAnsi="宋体"/>
                <w:sz w:val="24"/>
              </w:rPr>
            </w:pPr>
            <w:r>
              <w:rPr>
                <w:rFonts w:ascii="宋体" w:hAnsi="宋体" w:hint="eastAsia"/>
                <w:sz w:val="24"/>
              </w:rPr>
              <w:t>联系人</w:t>
            </w:r>
          </w:p>
        </w:tc>
        <w:tc>
          <w:tcPr>
            <w:tcW w:w="1378" w:type="dxa"/>
          </w:tcPr>
          <w:p w:rsidR="0085507C" w:rsidRDefault="009C163D">
            <w:pPr>
              <w:spacing w:line="360" w:lineRule="auto"/>
              <w:jc w:val="center"/>
              <w:rPr>
                <w:rFonts w:ascii="宋体" w:hAnsi="宋体"/>
                <w:sz w:val="24"/>
              </w:rPr>
            </w:pPr>
            <w:r>
              <w:rPr>
                <w:rFonts w:ascii="宋体" w:hAnsi="宋体" w:hint="eastAsia"/>
                <w:sz w:val="24"/>
              </w:rPr>
              <w:t>联系方式</w:t>
            </w:r>
          </w:p>
        </w:tc>
      </w:tr>
      <w:tr w:rsidR="0085507C">
        <w:trPr>
          <w:cantSplit/>
          <w:trHeight w:val="465"/>
        </w:trPr>
        <w:tc>
          <w:tcPr>
            <w:tcW w:w="904" w:type="dxa"/>
          </w:tcPr>
          <w:p w:rsidR="0085507C" w:rsidRDefault="009C163D">
            <w:pPr>
              <w:spacing w:line="360" w:lineRule="auto"/>
              <w:jc w:val="center"/>
              <w:rPr>
                <w:rFonts w:ascii="宋体" w:hAnsi="宋体"/>
              </w:rPr>
            </w:pPr>
            <w:r>
              <w:rPr>
                <w:rFonts w:ascii="宋体" w:hAnsi="宋体" w:hint="eastAsia"/>
              </w:rPr>
              <w:t>1</w:t>
            </w:r>
          </w:p>
        </w:tc>
        <w:tc>
          <w:tcPr>
            <w:tcW w:w="2539" w:type="dxa"/>
          </w:tcPr>
          <w:p w:rsidR="0085507C" w:rsidRDefault="0085507C">
            <w:pPr>
              <w:spacing w:line="360" w:lineRule="auto"/>
              <w:jc w:val="center"/>
              <w:rPr>
                <w:rFonts w:ascii="宋体" w:hAnsi="宋体"/>
              </w:rPr>
            </w:pPr>
          </w:p>
        </w:tc>
        <w:tc>
          <w:tcPr>
            <w:tcW w:w="2335" w:type="dxa"/>
          </w:tcPr>
          <w:p w:rsidR="0085507C" w:rsidRDefault="0085507C">
            <w:pPr>
              <w:spacing w:line="360" w:lineRule="auto"/>
              <w:jc w:val="center"/>
              <w:rPr>
                <w:rFonts w:ascii="宋体" w:hAnsi="宋体"/>
              </w:rPr>
            </w:pPr>
          </w:p>
        </w:tc>
        <w:tc>
          <w:tcPr>
            <w:tcW w:w="1166" w:type="dxa"/>
          </w:tcPr>
          <w:p w:rsidR="0085507C" w:rsidRDefault="0085507C">
            <w:pPr>
              <w:spacing w:line="360" w:lineRule="auto"/>
              <w:jc w:val="center"/>
              <w:rPr>
                <w:rFonts w:ascii="宋体" w:hAnsi="宋体"/>
              </w:rPr>
            </w:pPr>
          </w:p>
        </w:tc>
        <w:tc>
          <w:tcPr>
            <w:tcW w:w="953" w:type="dxa"/>
          </w:tcPr>
          <w:p w:rsidR="0085507C" w:rsidRDefault="0085507C">
            <w:pPr>
              <w:spacing w:line="360" w:lineRule="auto"/>
              <w:jc w:val="center"/>
              <w:rPr>
                <w:rFonts w:ascii="宋体" w:hAnsi="宋体"/>
              </w:rPr>
            </w:pPr>
          </w:p>
        </w:tc>
        <w:tc>
          <w:tcPr>
            <w:tcW w:w="1378" w:type="dxa"/>
          </w:tcPr>
          <w:p w:rsidR="0085507C" w:rsidRDefault="0085507C">
            <w:pPr>
              <w:spacing w:line="360" w:lineRule="auto"/>
              <w:jc w:val="center"/>
              <w:rPr>
                <w:rFonts w:ascii="宋体" w:hAnsi="宋体"/>
              </w:rPr>
            </w:pPr>
          </w:p>
        </w:tc>
      </w:tr>
      <w:tr w:rsidR="0085507C">
        <w:trPr>
          <w:cantSplit/>
          <w:trHeight w:val="476"/>
        </w:trPr>
        <w:tc>
          <w:tcPr>
            <w:tcW w:w="904" w:type="dxa"/>
          </w:tcPr>
          <w:p w:rsidR="0085507C" w:rsidRDefault="009C163D">
            <w:pPr>
              <w:spacing w:line="360" w:lineRule="auto"/>
              <w:jc w:val="center"/>
              <w:rPr>
                <w:rFonts w:ascii="宋体" w:hAnsi="宋体"/>
              </w:rPr>
            </w:pPr>
            <w:r>
              <w:rPr>
                <w:rFonts w:ascii="宋体" w:hAnsi="宋体" w:hint="eastAsia"/>
              </w:rPr>
              <w:t>2</w:t>
            </w:r>
          </w:p>
        </w:tc>
        <w:tc>
          <w:tcPr>
            <w:tcW w:w="2539" w:type="dxa"/>
          </w:tcPr>
          <w:p w:rsidR="0085507C" w:rsidRDefault="0085507C">
            <w:pPr>
              <w:spacing w:line="360" w:lineRule="auto"/>
              <w:jc w:val="center"/>
              <w:rPr>
                <w:rFonts w:ascii="宋体" w:hAnsi="宋体"/>
              </w:rPr>
            </w:pPr>
          </w:p>
        </w:tc>
        <w:tc>
          <w:tcPr>
            <w:tcW w:w="2335" w:type="dxa"/>
          </w:tcPr>
          <w:p w:rsidR="0085507C" w:rsidRDefault="0085507C">
            <w:pPr>
              <w:spacing w:line="360" w:lineRule="auto"/>
              <w:jc w:val="center"/>
              <w:rPr>
                <w:rFonts w:ascii="宋体" w:hAnsi="宋体"/>
              </w:rPr>
            </w:pPr>
          </w:p>
        </w:tc>
        <w:tc>
          <w:tcPr>
            <w:tcW w:w="1166" w:type="dxa"/>
          </w:tcPr>
          <w:p w:rsidR="0085507C" w:rsidRDefault="0085507C">
            <w:pPr>
              <w:spacing w:line="360" w:lineRule="auto"/>
              <w:jc w:val="center"/>
              <w:rPr>
                <w:rFonts w:ascii="宋体" w:hAnsi="宋体"/>
              </w:rPr>
            </w:pPr>
          </w:p>
        </w:tc>
        <w:tc>
          <w:tcPr>
            <w:tcW w:w="953" w:type="dxa"/>
          </w:tcPr>
          <w:p w:rsidR="0085507C" w:rsidRDefault="0085507C">
            <w:pPr>
              <w:spacing w:line="360" w:lineRule="auto"/>
              <w:jc w:val="center"/>
              <w:rPr>
                <w:rFonts w:ascii="宋体" w:hAnsi="宋体"/>
              </w:rPr>
            </w:pPr>
          </w:p>
        </w:tc>
        <w:tc>
          <w:tcPr>
            <w:tcW w:w="1378" w:type="dxa"/>
          </w:tcPr>
          <w:p w:rsidR="0085507C" w:rsidRDefault="0085507C">
            <w:pPr>
              <w:spacing w:line="360" w:lineRule="auto"/>
              <w:jc w:val="center"/>
              <w:rPr>
                <w:rFonts w:ascii="宋体" w:hAnsi="宋体"/>
              </w:rPr>
            </w:pPr>
          </w:p>
        </w:tc>
      </w:tr>
      <w:tr w:rsidR="0085507C">
        <w:trPr>
          <w:cantSplit/>
          <w:trHeight w:val="476"/>
        </w:trPr>
        <w:tc>
          <w:tcPr>
            <w:tcW w:w="904" w:type="dxa"/>
          </w:tcPr>
          <w:p w:rsidR="0085507C" w:rsidRDefault="009C163D">
            <w:pPr>
              <w:spacing w:line="360" w:lineRule="auto"/>
              <w:jc w:val="center"/>
              <w:rPr>
                <w:rFonts w:ascii="宋体" w:hAnsi="宋体"/>
              </w:rPr>
            </w:pPr>
            <w:r>
              <w:rPr>
                <w:rFonts w:ascii="宋体" w:hAnsi="宋体" w:hint="eastAsia"/>
              </w:rPr>
              <w:t>3</w:t>
            </w:r>
          </w:p>
        </w:tc>
        <w:tc>
          <w:tcPr>
            <w:tcW w:w="2539" w:type="dxa"/>
          </w:tcPr>
          <w:p w:rsidR="0085507C" w:rsidRDefault="0085507C">
            <w:pPr>
              <w:spacing w:line="360" w:lineRule="auto"/>
              <w:jc w:val="center"/>
              <w:rPr>
                <w:rFonts w:ascii="宋体" w:hAnsi="宋体"/>
              </w:rPr>
            </w:pPr>
          </w:p>
        </w:tc>
        <w:tc>
          <w:tcPr>
            <w:tcW w:w="2335" w:type="dxa"/>
          </w:tcPr>
          <w:p w:rsidR="0085507C" w:rsidRDefault="0085507C">
            <w:pPr>
              <w:spacing w:line="360" w:lineRule="auto"/>
              <w:jc w:val="center"/>
              <w:rPr>
                <w:rFonts w:ascii="宋体" w:hAnsi="宋体"/>
              </w:rPr>
            </w:pPr>
          </w:p>
        </w:tc>
        <w:tc>
          <w:tcPr>
            <w:tcW w:w="1166" w:type="dxa"/>
          </w:tcPr>
          <w:p w:rsidR="0085507C" w:rsidRDefault="0085507C">
            <w:pPr>
              <w:spacing w:line="360" w:lineRule="auto"/>
              <w:jc w:val="center"/>
              <w:rPr>
                <w:rFonts w:ascii="宋体" w:hAnsi="宋体"/>
              </w:rPr>
            </w:pPr>
          </w:p>
        </w:tc>
        <w:tc>
          <w:tcPr>
            <w:tcW w:w="953" w:type="dxa"/>
          </w:tcPr>
          <w:p w:rsidR="0085507C" w:rsidRDefault="0085507C">
            <w:pPr>
              <w:spacing w:line="360" w:lineRule="auto"/>
              <w:jc w:val="center"/>
              <w:rPr>
                <w:rFonts w:ascii="宋体" w:hAnsi="宋体"/>
              </w:rPr>
            </w:pPr>
          </w:p>
        </w:tc>
        <w:tc>
          <w:tcPr>
            <w:tcW w:w="1378" w:type="dxa"/>
          </w:tcPr>
          <w:p w:rsidR="0085507C" w:rsidRDefault="0085507C">
            <w:pPr>
              <w:spacing w:line="360" w:lineRule="auto"/>
              <w:jc w:val="center"/>
              <w:rPr>
                <w:rFonts w:ascii="宋体" w:hAnsi="宋体"/>
              </w:rPr>
            </w:pPr>
          </w:p>
        </w:tc>
      </w:tr>
      <w:tr w:rsidR="0085507C">
        <w:trPr>
          <w:cantSplit/>
          <w:trHeight w:val="476"/>
        </w:trPr>
        <w:tc>
          <w:tcPr>
            <w:tcW w:w="904" w:type="dxa"/>
          </w:tcPr>
          <w:p w:rsidR="0085507C" w:rsidRDefault="009C163D">
            <w:pPr>
              <w:spacing w:line="360" w:lineRule="auto"/>
              <w:jc w:val="center"/>
              <w:rPr>
                <w:rFonts w:ascii="宋体" w:hAnsi="宋体"/>
              </w:rPr>
            </w:pPr>
            <w:r>
              <w:rPr>
                <w:rFonts w:ascii="宋体" w:hAnsi="宋体"/>
              </w:rPr>
              <w:t>…</w:t>
            </w:r>
          </w:p>
        </w:tc>
        <w:tc>
          <w:tcPr>
            <w:tcW w:w="2539" w:type="dxa"/>
          </w:tcPr>
          <w:p w:rsidR="0085507C" w:rsidRDefault="0085507C">
            <w:pPr>
              <w:spacing w:line="360" w:lineRule="auto"/>
              <w:jc w:val="center"/>
              <w:rPr>
                <w:rFonts w:ascii="宋体" w:hAnsi="宋体"/>
              </w:rPr>
            </w:pPr>
          </w:p>
        </w:tc>
        <w:tc>
          <w:tcPr>
            <w:tcW w:w="2335" w:type="dxa"/>
          </w:tcPr>
          <w:p w:rsidR="0085507C" w:rsidRDefault="0085507C">
            <w:pPr>
              <w:spacing w:line="360" w:lineRule="auto"/>
              <w:jc w:val="center"/>
              <w:rPr>
                <w:rFonts w:ascii="宋体" w:hAnsi="宋体"/>
              </w:rPr>
            </w:pPr>
          </w:p>
        </w:tc>
        <w:tc>
          <w:tcPr>
            <w:tcW w:w="1166" w:type="dxa"/>
          </w:tcPr>
          <w:p w:rsidR="0085507C" w:rsidRDefault="0085507C">
            <w:pPr>
              <w:spacing w:line="360" w:lineRule="auto"/>
              <w:jc w:val="center"/>
              <w:rPr>
                <w:rFonts w:ascii="宋体" w:hAnsi="宋体"/>
              </w:rPr>
            </w:pPr>
          </w:p>
        </w:tc>
        <w:tc>
          <w:tcPr>
            <w:tcW w:w="953" w:type="dxa"/>
          </w:tcPr>
          <w:p w:rsidR="0085507C" w:rsidRDefault="0085507C">
            <w:pPr>
              <w:spacing w:line="360" w:lineRule="auto"/>
              <w:jc w:val="center"/>
              <w:rPr>
                <w:rFonts w:ascii="宋体" w:hAnsi="宋体"/>
              </w:rPr>
            </w:pPr>
          </w:p>
        </w:tc>
        <w:tc>
          <w:tcPr>
            <w:tcW w:w="1378" w:type="dxa"/>
          </w:tcPr>
          <w:p w:rsidR="0085507C" w:rsidRDefault="0085507C">
            <w:pPr>
              <w:spacing w:line="360" w:lineRule="auto"/>
              <w:jc w:val="center"/>
              <w:rPr>
                <w:rFonts w:ascii="宋体" w:hAnsi="宋体"/>
              </w:rPr>
            </w:pPr>
          </w:p>
        </w:tc>
      </w:tr>
      <w:tr w:rsidR="0085507C">
        <w:trPr>
          <w:cantSplit/>
          <w:trHeight w:val="465"/>
        </w:trPr>
        <w:tc>
          <w:tcPr>
            <w:tcW w:w="904" w:type="dxa"/>
          </w:tcPr>
          <w:p w:rsidR="0085507C" w:rsidRDefault="0085507C">
            <w:pPr>
              <w:spacing w:line="360" w:lineRule="auto"/>
              <w:jc w:val="center"/>
              <w:rPr>
                <w:rFonts w:ascii="宋体" w:hAnsi="宋体"/>
              </w:rPr>
            </w:pPr>
          </w:p>
        </w:tc>
        <w:tc>
          <w:tcPr>
            <w:tcW w:w="2539" w:type="dxa"/>
          </w:tcPr>
          <w:p w:rsidR="0085507C" w:rsidRDefault="0085507C">
            <w:pPr>
              <w:spacing w:line="360" w:lineRule="auto"/>
              <w:jc w:val="center"/>
              <w:rPr>
                <w:rFonts w:ascii="宋体" w:hAnsi="宋体"/>
              </w:rPr>
            </w:pPr>
          </w:p>
        </w:tc>
        <w:tc>
          <w:tcPr>
            <w:tcW w:w="2335" w:type="dxa"/>
          </w:tcPr>
          <w:p w:rsidR="0085507C" w:rsidRDefault="0085507C">
            <w:pPr>
              <w:spacing w:line="360" w:lineRule="auto"/>
              <w:jc w:val="center"/>
              <w:rPr>
                <w:rFonts w:ascii="宋体" w:hAnsi="宋体"/>
              </w:rPr>
            </w:pPr>
          </w:p>
        </w:tc>
        <w:tc>
          <w:tcPr>
            <w:tcW w:w="1166" w:type="dxa"/>
          </w:tcPr>
          <w:p w:rsidR="0085507C" w:rsidRDefault="0085507C">
            <w:pPr>
              <w:spacing w:line="360" w:lineRule="auto"/>
              <w:jc w:val="center"/>
              <w:rPr>
                <w:rFonts w:ascii="宋体" w:hAnsi="宋体"/>
              </w:rPr>
            </w:pPr>
          </w:p>
        </w:tc>
        <w:tc>
          <w:tcPr>
            <w:tcW w:w="953" w:type="dxa"/>
          </w:tcPr>
          <w:p w:rsidR="0085507C" w:rsidRDefault="0085507C">
            <w:pPr>
              <w:spacing w:line="360" w:lineRule="auto"/>
              <w:jc w:val="center"/>
              <w:rPr>
                <w:rFonts w:ascii="宋体" w:hAnsi="宋体"/>
              </w:rPr>
            </w:pPr>
          </w:p>
        </w:tc>
        <w:tc>
          <w:tcPr>
            <w:tcW w:w="1378" w:type="dxa"/>
          </w:tcPr>
          <w:p w:rsidR="0085507C" w:rsidRDefault="0085507C">
            <w:pPr>
              <w:spacing w:line="360" w:lineRule="auto"/>
              <w:jc w:val="center"/>
              <w:rPr>
                <w:rFonts w:ascii="宋体" w:hAnsi="宋体"/>
              </w:rPr>
            </w:pPr>
          </w:p>
        </w:tc>
      </w:tr>
      <w:tr w:rsidR="0085507C">
        <w:trPr>
          <w:cantSplit/>
          <w:trHeight w:val="465"/>
        </w:trPr>
        <w:tc>
          <w:tcPr>
            <w:tcW w:w="904" w:type="dxa"/>
          </w:tcPr>
          <w:p w:rsidR="0085507C" w:rsidRDefault="0085507C">
            <w:pPr>
              <w:spacing w:line="360" w:lineRule="auto"/>
              <w:jc w:val="center"/>
              <w:rPr>
                <w:rFonts w:ascii="宋体" w:hAnsi="宋体"/>
              </w:rPr>
            </w:pPr>
          </w:p>
        </w:tc>
        <w:tc>
          <w:tcPr>
            <w:tcW w:w="2539" w:type="dxa"/>
          </w:tcPr>
          <w:p w:rsidR="0085507C" w:rsidRDefault="0085507C">
            <w:pPr>
              <w:spacing w:line="360" w:lineRule="auto"/>
              <w:jc w:val="center"/>
              <w:rPr>
                <w:rFonts w:ascii="宋体" w:hAnsi="宋体"/>
              </w:rPr>
            </w:pPr>
          </w:p>
        </w:tc>
        <w:tc>
          <w:tcPr>
            <w:tcW w:w="2335" w:type="dxa"/>
          </w:tcPr>
          <w:p w:rsidR="0085507C" w:rsidRDefault="0085507C">
            <w:pPr>
              <w:spacing w:line="360" w:lineRule="auto"/>
              <w:jc w:val="center"/>
              <w:rPr>
                <w:rFonts w:ascii="宋体" w:hAnsi="宋体"/>
              </w:rPr>
            </w:pPr>
          </w:p>
        </w:tc>
        <w:tc>
          <w:tcPr>
            <w:tcW w:w="1166" w:type="dxa"/>
          </w:tcPr>
          <w:p w:rsidR="0085507C" w:rsidRDefault="0085507C">
            <w:pPr>
              <w:spacing w:line="360" w:lineRule="auto"/>
              <w:jc w:val="center"/>
              <w:rPr>
                <w:rFonts w:ascii="宋体" w:hAnsi="宋体"/>
              </w:rPr>
            </w:pPr>
          </w:p>
        </w:tc>
        <w:tc>
          <w:tcPr>
            <w:tcW w:w="953" w:type="dxa"/>
          </w:tcPr>
          <w:p w:rsidR="0085507C" w:rsidRDefault="0085507C">
            <w:pPr>
              <w:spacing w:line="360" w:lineRule="auto"/>
              <w:jc w:val="center"/>
              <w:rPr>
                <w:rFonts w:ascii="宋体" w:hAnsi="宋体"/>
              </w:rPr>
            </w:pPr>
          </w:p>
        </w:tc>
        <w:tc>
          <w:tcPr>
            <w:tcW w:w="1378" w:type="dxa"/>
          </w:tcPr>
          <w:p w:rsidR="0085507C" w:rsidRDefault="0085507C">
            <w:pPr>
              <w:spacing w:line="360" w:lineRule="auto"/>
              <w:jc w:val="center"/>
              <w:rPr>
                <w:rFonts w:ascii="宋体" w:hAnsi="宋体"/>
              </w:rPr>
            </w:pPr>
          </w:p>
        </w:tc>
      </w:tr>
      <w:tr w:rsidR="0085507C">
        <w:trPr>
          <w:cantSplit/>
          <w:trHeight w:val="476"/>
        </w:trPr>
        <w:tc>
          <w:tcPr>
            <w:tcW w:w="904" w:type="dxa"/>
          </w:tcPr>
          <w:p w:rsidR="0085507C" w:rsidRDefault="0085507C">
            <w:pPr>
              <w:spacing w:line="360" w:lineRule="auto"/>
              <w:jc w:val="center"/>
              <w:rPr>
                <w:rFonts w:ascii="宋体" w:hAnsi="宋体"/>
              </w:rPr>
            </w:pPr>
          </w:p>
        </w:tc>
        <w:tc>
          <w:tcPr>
            <w:tcW w:w="2539" w:type="dxa"/>
          </w:tcPr>
          <w:p w:rsidR="0085507C" w:rsidRDefault="0085507C">
            <w:pPr>
              <w:spacing w:line="360" w:lineRule="auto"/>
              <w:jc w:val="center"/>
              <w:rPr>
                <w:rFonts w:ascii="宋体" w:hAnsi="宋体"/>
              </w:rPr>
            </w:pPr>
          </w:p>
        </w:tc>
        <w:tc>
          <w:tcPr>
            <w:tcW w:w="2335" w:type="dxa"/>
          </w:tcPr>
          <w:p w:rsidR="0085507C" w:rsidRDefault="0085507C">
            <w:pPr>
              <w:spacing w:line="360" w:lineRule="auto"/>
              <w:jc w:val="center"/>
              <w:rPr>
                <w:rFonts w:ascii="宋体" w:hAnsi="宋体"/>
              </w:rPr>
            </w:pPr>
          </w:p>
        </w:tc>
        <w:tc>
          <w:tcPr>
            <w:tcW w:w="1166" w:type="dxa"/>
          </w:tcPr>
          <w:p w:rsidR="0085507C" w:rsidRDefault="0085507C">
            <w:pPr>
              <w:spacing w:line="360" w:lineRule="auto"/>
              <w:jc w:val="center"/>
              <w:rPr>
                <w:rFonts w:ascii="宋体" w:hAnsi="宋体"/>
              </w:rPr>
            </w:pPr>
          </w:p>
        </w:tc>
        <w:tc>
          <w:tcPr>
            <w:tcW w:w="953" w:type="dxa"/>
          </w:tcPr>
          <w:p w:rsidR="0085507C" w:rsidRDefault="0085507C">
            <w:pPr>
              <w:spacing w:line="360" w:lineRule="auto"/>
              <w:jc w:val="center"/>
              <w:rPr>
                <w:rFonts w:ascii="宋体" w:hAnsi="宋体"/>
              </w:rPr>
            </w:pPr>
          </w:p>
        </w:tc>
        <w:tc>
          <w:tcPr>
            <w:tcW w:w="1378" w:type="dxa"/>
          </w:tcPr>
          <w:p w:rsidR="0085507C" w:rsidRDefault="0085507C">
            <w:pPr>
              <w:spacing w:line="360" w:lineRule="auto"/>
              <w:jc w:val="center"/>
              <w:rPr>
                <w:rFonts w:ascii="宋体" w:hAnsi="宋体"/>
              </w:rPr>
            </w:pPr>
          </w:p>
        </w:tc>
      </w:tr>
      <w:tr w:rsidR="0085507C">
        <w:trPr>
          <w:cantSplit/>
          <w:trHeight w:val="476"/>
        </w:trPr>
        <w:tc>
          <w:tcPr>
            <w:tcW w:w="904" w:type="dxa"/>
          </w:tcPr>
          <w:p w:rsidR="0085507C" w:rsidRDefault="0085507C">
            <w:pPr>
              <w:spacing w:line="360" w:lineRule="auto"/>
              <w:jc w:val="center"/>
              <w:rPr>
                <w:rFonts w:ascii="宋体" w:hAnsi="宋体"/>
              </w:rPr>
            </w:pPr>
          </w:p>
        </w:tc>
        <w:tc>
          <w:tcPr>
            <w:tcW w:w="2539" w:type="dxa"/>
          </w:tcPr>
          <w:p w:rsidR="0085507C" w:rsidRDefault="0085507C">
            <w:pPr>
              <w:spacing w:line="360" w:lineRule="auto"/>
              <w:jc w:val="center"/>
              <w:rPr>
                <w:rFonts w:ascii="宋体" w:hAnsi="宋体"/>
              </w:rPr>
            </w:pPr>
          </w:p>
        </w:tc>
        <w:tc>
          <w:tcPr>
            <w:tcW w:w="2335" w:type="dxa"/>
          </w:tcPr>
          <w:p w:rsidR="0085507C" w:rsidRDefault="0085507C">
            <w:pPr>
              <w:spacing w:line="360" w:lineRule="auto"/>
              <w:jc w:val="center"/>
              <w:rPr>
                <w:rFonts w:ascii="宋体" w:hAnsi="宋体"/>
              </w:rPr>
            </w:pPr>
          </w:p>
        </w:tc>
        <w:tc>
          <w:tcPr>
            <w:tcW w:w="1166" w:type="dxa"/>
          </w:tcPr>
          <w:p w:rsidR="0085507C" w:rsidRDefault="0085507C">
            <w:pPr>
              <w:spacing w:line="360" w:lineRule="auto"/>
              <w:jc w:val="center"/>
              <w:rPr>
                <w:rFonts w:ascii="宋体" w:hAnsi="宋体"/>
              </w:rPr>
            </w:pPr>
          </w:p>
        </w:tc>
        <w:tc>
          <w:tcPr>
            <w:tcW w:w="953" w:type="dxa"/>
          </w:tcPr>
          <w:p w:rsidR="0085507C" w:rsidRDefault="0085507C">
            <w:pPr>
              <w:spacing w:line="360" w:lineRule="auto"/>
              <w:jc w:val="center"/>
              <w:rPr>
                <w:rFonts w:ascii="宋体" w:hAnsi="宋体"/>
              </w:rPr>
            </w:pPr>
          </w:p>
        </w:tc>
        <w:tc>
          <w:tcPr>
            <w:tcW w:w="1378" w:type="dxa"/>
          </w:tcPr>
          <w:p w:rsidR="0085507C" w:rsidRDefault="0085507C">
            <w:pPr>
              <w:spacing w:line="360" w:lineRule="auto"/>
              <w:jc w:val="center"/>
              <w:rPr>
                <w:rFonts w:ascii="宋体" w:hAnsi="宋体"/>
              </w:rPr>
            </w:pPr>
          </w:p>
        </w:tc>
      </w:tr>
    </w:tbl>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85507C">
      <w:pPr>
        <w:jc w:val="left"/>
        <w:rPr>
          <w:rFonts w:ascii="宋体" w:hAnsi="宋体" w:cs="宋体"/>
          <w:sz w:val="24"/>
        </w:rPr>
      </w:pPr>
    </w:p>
    <w:p w:rsidR="0085507C" w:rsidRDefault="009C163D">
      <w:pPr>
        <w:rPr>
          <w:rFonts w:ascii="宋体" w:hAnsi="宋体"/>
          <w:b/>
          <w:color w:val="000000"/>
          <w:sz w:val="24"/>
        </w:rPr>
      </w:pPr>
      <w:r>
        <w:rPr>
          <w:rFonts w:ascii="宋体" w:hAnsi="宋体" w:hint="eastAsia"/>
          <w:b/>
          <w:color w:val="000000"/>
          <w:sz w:val="24"/>
        </w:rPr>
        <w:br w:type="page"/>
      </w:r>
    </w:p>
    <w:p w:rsidR="0085507C" w:rsidRDefault="009C163D">
      <w:pPr>
        <w:rPr>
          <w:rFonts w:ascii="宋体" w:hAnsi="宋体"/>
          <w:b/>
          <w:color w:val="000000"/>
          <w:sz w:val="24"/>
        </w:rPr>
      </w:pPr>
      <w:r>
        <w:rPr>
          <w:rFonts w:ascii="宋体" w:hAnsi="宋体" w:hint="eastAsia"/>
          <w:b/>
          <w:color w:val="000000"/>
          <w:sz w:val="24"/>
        </w:rPr>
        <w:lastRenderedPageBreak/>
        <w:t>十、参选人认为需要补充的其他资料</w:t>
      </w:r>
    </w:p>
    <w:p w:rsidR="0085507C" w:rsidRDefault="0085507C">
      <w:pPr>
        <w:pStyle w:val="a4"/>
      </w:pPr>
    </w:p>
    <w:sectPr w:rsidR="0085507C">
      <w:headerReference w:type="default" r:id="rId12"/>
      <w:footerReference w:type="default" r:id="rId13"/>
      <w:footerReference w:type="first" r:id="rId14"/>
      <w:pgSz w:w="11906" w:h="16838"/>
      <w:pgMar w:top="1440" w:right="1304" w:bottom="1440" w:left="1304"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9F9" w:rsidRDefault="009959F9">
      <w:r>
        <w:separator/>
      </w:r>
    </w:p>
  </w:endnote>
  <w:endnote w:type="continuationSeparator" w:id="0">
    <w:p w:rsidR="009959F9" w:rsidRDefault="0099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FZFSK--GBK1-0">
    <w:altName w:val="Malgun Gothic Semilight"/>
    <w:charset w:val="86"/>
    <w:family w:val="roman"/>
    <w:pitch w:val="default"/>
    <w:sig w:usb0="00000000" w:usb1="00000000" w:usb2="00000000" w:usb3="00000000" w:csb0="0016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63D" w:rsidRDefault="009C163D">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163D" w:rsidRDefault="009C163D">
                          <w:pPr>
                            <w:pStyle w:val="a8"/>
                          </w:pPr>
                          <w:r>
                            <w:t>第</w:t>
                          </w:r>
                          <w:r>
                            <w:t xml:space="preserve"> </w:t>
                          </w:r>
                          <w:r>
                            <w:fldChar w:fldCharType="begin"/>
                          </w:r>
                          <w:r>
                            <w:instrText xml:space="preserve"> PAGE  \* MERGEFORMAT </w:instrText>
                          </w:r>
                          <w:r>
                            <w:fldChar w:fldCharType="separate"/>
                          </w:r>
                          <w:r w:rsidR="009B2777">
                            <w:rPr>
                              <w:noProof/>
                            </w:rPr>
                            <w:t>5</w:t>
                          </w:r>
                          <w:r>
                            <w:fldChar w:fldCharType="end"/>
                          </w:r>
                          <w:r>
                            <w:t xml:space="preserve"> </w:t>
                          </w:r>
                          <w:r>
                            <w:t>页</w:t>
                          </w:r>
                          <w:r>
                            <w:t xml:space="preserve"> </w:t>
                          </w:r>
                          <w:r>
                            <w:t>共</w:t>
                          </w:r>
                          <w:r>
                            <w:t xml:space="preserve"> </w:t>
                          </w:r>
                          <w:r w:rsidR="009959F9">
                            <w:fldChar w:fldCharType="begin"/>
                          </w:r>
                          <w:r w:rsidR="009959F9">
                            <w:instrText xml:space="preserve"> NUMPAGES  \* MERGEFORMAT </w:instrText>
                          </w:r>
                          <w:r w:rsidR="009959F9">
                            <w:fldChar w:fldCharType="separate"/>
                          </w:r>
                          <w:r w:rsidR="009B2777">
                            <w:rPr>
                              <w:noProof/>
                            </w:rPr>
                            <w:t>32</w:t>
                          </w:r>
                          <w:r w:rsidR="009959F9">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C163D" w:rsidRDefault="009C163D">
                    <w:pPr>
                      <w:pStyle w:val="a8"/>
                    </w:pPr>
                    <w:r>
                      <w:t>第</w:t>
                    </w:r>
                    <w:r>
                      <w:t xml:space="preserve"> </w:t>
                    </w:r>
                    <w:r>
                      <w:fldChar w:fldCharType="begin"/>
                    </w:r>
                    <w:r>
                      <w:instrText xml:space="preserve"> PAGE  \* MERGEFORMAT </w:instrText>
                    </w:r>
                    <w:r>
                      <w:fldChar w:fldCharType="separate"/>
                    </w:r>
                    <w:r w:rsidR="009B2777">
                      <w:rPr>
                        <w:noProof/>
                      </w:rPr>
                      <w:t>5</w:t>
                    </w:r>
                    <w:r>
                      <w:fldChar w:fldCharType="end"/>
                    </w:r>
                    <w:r>
                      <w:t xml:space="preserve"> </w:t>
                    </w:r>
                    <w:r>
                      <w:t>页</w:t>
                    </w:r>
                    <w:r>
                      <w:t xml:space="preserve"> </w:t>
                    </w:r>
                    <w:r>
                      <w:t>共</w:t>
                    </w:r>
                    <w:r>
                      <w:t xml:space="preserve"> </w:t>
                    </w:r>
                    <w:r w:rsidR="009959F9">
                      <w:fldChar w:fldCharType="begin"/>
                    </w:r>
                    <w:r w:rsidR="009959F9">
                      <w:instrText xml:space="preserve"> NUMPAGES  \* MERGEFORMAT </w:instrText>
                    </w:r>
                    <w:r w:rsidR="009959F9">
                      <w:fldChar w:fldCharType="separate"/>
                    </w:r>
                    <w:r w:rsidR="009B2777">
                      <w:rPr>
                        <w:noProof/>
                      </w:rPr>
                      <w:t>32</w:t>
                    </w:r>
                    <w:r w:rsidR="009959F9">
                      <w:rPr>
                        <w:noProof/>
                      </w:rP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63D" w:rsidRDefault="009C163D">
    <w:pPr>
      <w:pStyle w:val="a8"/>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163D" w:rsidRDefault="009C163D">
                          <w:pPr>
                            <w:pStyle w:val="a8"/>
                          </w:pPr>
                          <w:r>
                            <w:t>第</w:t>
                          </w:r>
                          <w:r>
                            <w:t xml:space="preserve"> </w:t>
                          </w:r>
                          <w:r>
                            <w:fldChar w:fldCharType="begin"/>
                          </w:r>
                          <w:r>
                            <w:instrText xml:space="preserve"> PAGE  \* MERGEFORMAT </w:instrText>
                          </w:r>
                          <w:r>
                            <w:fldChar w:fldCharType="separate"/>
                          </w:r>
                          <w:r w:rsidR="009B2777">
                            <w:rPr>
                              <w:noProof/>
                            </w:rPr>
                            <w:t>21</w:t>
                          </w:r>
                          <w:r>
                            <w:fldChar w:fldCharType="end"/>
                          </w:r>
                          <w:r>
                            <w:t xml:space="preserve"> </w:t>
                          </w:r>
                          <w:r>
                            <w:t>页</w:t>
                          </w:r>
                          <w:r>
                            <w:t xml:space="preserve"> </w:t>
                          </w:r>
                          <w:r>
                            <w:t>共</w:t>
                          </w:r>
                          <w:r>
                            <w:t xml:space="preserve"> </w:t>
                          </w:r>
                          <w:r w:rsidR="009959F9">
                            <w:fldChar w:fldCharType="begin"/>
                          </w:r>
                          <w:r w:rsidR="009959F9">
                            <w:instrText xml:space="preserve"> NUMPAGES  \* MERGEFORMAT </w:instrText>
                          </w:r>
                          <w:r w:rsidR="009959F9">
                            <w:fldChar w:fldCharType="separate"/>
                          </w:r>
                          <w:r w:rsidR="009B2777">
                            <w:rPr>
                              <w:noProof/>
                            </w:rPr>
                            <w:t>32</w:t>
                          </w:r>
                          <w:r w:rsidR="009959F9">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9C163D" w:rsidRDefault="009C163D">
                    <w:pPr>
                      <w:pStyle w:val="a8"/>
                    </w:pPr>
                    <w:r>
                      <w:t>第</w:t>
                    </w:r>
                    <w:r>
                      <w:t xml:space="preserve"> </w:t>
                    </w:r>
                    <w:r>
                      <w:fldChar w:fldCharType="begin"/>
                    </w:r>
                    <w:r>
                      <w:instrText xml:space="preserve"> PAGE  \* MERGEFORMAT </w:instrText>
                    </w:r>
                    <w:r>
                      <w:fldChar w:fldCharType="separate"/>
                    </w:r>
                    <w:r w:rsidR="009B2777">
                      <w:rPr>
                        <w:noProof/>
                      </w:rPr>
                      <w:t>21</w:t>
                    </w:r>
                    <w:r>
                      <w:fldChar w:fldCharType="end"/>
                    </w:r>
                    <w:r>
                      <w:t xml:space="preserve"> </w:t>
                    </w:r>
                    <w:r>
                      <w:t>页</w:t>
                    </w:r>
                    <w:r>
                      <w:t xml:space="preserve"> </w:t>
                    </w:r>
                    <w:r>
                      <w:t>共</w:t>
                    </w:r>
                    <w:r>
                      <w:t xml:space="preserve"> </w:t>
                    </w:r>
                    <w:r w:rsidR="009959F9">
                      <w:fldChar w:fldCharType="begin"/>
                    </w:r>
                    <w:r w:rsidR="009959F9">
                      <w:instrText xml:space="preserve"> NUMPAGES  \* MERGEFORMAT </w:instrText>
                    </w:r>
                    <w:r w:rsidR="009959F9">
                      <w:fldChar w:fldCharType="separate"/>
                    </w:r>
                    <w:r w:rsidR="009B2777">
                      <w:rPr>
                        <w:noProof/>
                      </w:rPr>
                      <w:t>32</w:t>
                    </w:r>
                    <w:r w:rsidR="009959F9">
                      <w:rPr>
                        <w:noProof/>
                      </w:rP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63D" w:rsidRDefault="009C163D">
    <w:pPr>
      <w:pStyle w:val="a8"/>
      <w:tabs>
        <w:tab w:val="clear" w:pos="4153"/>
        <w:tab w:val="center" w:pos="4649"/>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C163D" w:rsidRDefault="009C163D">
                          <w:pPr>
                            <w:pStyle w:val="a8"/>
                          </w:pPr>
                          <w:r>
                            <w:t>第</w:t>
                          </w:r>
                          <w:r>
                            <w:t xml:space="preserve"> </w:t>
                          </w:r>
                          <w:r>
                            <w:fldChar w:fldCharType="begin"/>
                          </w:r>
                          <w:r>
                            <w:instrText xml:space="preserve"> PAGE  \* MERGEFORMAT </w:instrText>
                          </w:r>
                          <w:r>
                            <w:fldChar w:fldCharType="separate"/>
                          </w:r>
                          <w:r w:rsidR="009B2777">
                            <w:rPr>
                              <w:noProof/>
                            </w:rPr>
                            <w:t>18</w:t>
                          </w:r>
                          <w:r>
                            <w:fldChar w:fldCharType="end"/>
                          </w:r>
                          <w:r>
                            <w:t xml:space="preserve"> </w:t>
                          </w:r>
                          <w:r>
                            <w:t>页</w:t>
                          </w:r>
                          <w:r>
                            <w:t xml:space="preserve"> </w:t>
                          </w:r>
                          <w:r>
                            <w:t>共</w:t>
                          </w:r>
                          <w:r>
                            <w:t xml:space="preserve"> </w:t>
                          </w:r>
                          <w:r w:rsidR="009959F9">
                            <w:fldChar w:fldCharType="begin"/>
                          </w:r>
                          <w:r w:rsidR="009959F9">
                            <w:instrText xml:space="preserve"> NUMPAGES  \* MERGEFORMAT </w:instrText>
                          </w:r>
                          <w:r w:rsidR="009959F9">
                            <w:fldChar w:fldCharType="separate"/>
                          </w:r>
                          <w:r w:rsidR="009B2777">
                            <w:rPr>
                              <w:noProof/>
                            </w:rPr>
                            <w:t>32</w:t>
                          </w:r>
                          <w:r w:rsidR="009959F9">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9C163D" w:rsidRDefault="009C163D">
                    <w:pPr>
                      <w:pStyle w:val="a8"/>
                    </w:pPr>
                    <w:r>
                      <w:t>第</w:t>
                    </w:r>
                    <w:r>
                      <w:t xml:space="preserve"> </w:t>
                    </w:r>
                    <w:r>
                      <w:fldChar w:fldCharType="begin"/>
                    </w:r>
                    <w:r>
                      <w:instrText xml:space="preserve"> PAGE  \* MERGEFORMAT </w:instrText>
                    </w:r>
                    <w:r>
                      <w:fldChar w:fldCharType="separate"/>
                    </w:r>
                    <w:r w:rsidR="009B2777">
                      <w:rPr>
                        <w:noProof/>
                      </w:rPr>
                      <w:t>18</w:t>
                    </w:r>
                    <w:r>
                      <w:fldChar w:fldCharType="end"/>
                    </w:r>
                    <w:r>
                      <w:t xml:space="preserve"> </w:t>
                    </w:r>
                    <w:r>
                      <w:t>页</w:t>
                    </w:r>
                    <w:r>
                      <w:t xml:space="preserve"> </w:t>
                    </w:r>
                    <w:r>
                      <w:t>共</w:t>
                    </w:r>
                    <w:r>
                      <w:t xml:space="preserve"> </w:t>
                    </w:r>
                    <w:r w:rsidR="009959F9">
                      <w:fldChar w:fldCharType="begin"/>
                    </w:r>
                    <w:r w:rsidR="009959F9">
                      <w:instrText xml:space="preserve"> NUMPAGES  \* MERGEFORMAT </w:instrText>
                    </w:r>
                    <w:r w:rsidR="009959F9">
                      <w:fldChar w:fldCharType="separate"/>
                    </w:r>
                    <w:r w:rsidR="009B2777">
                      <w:rPr>
                        <w:noProof/>
                      </w:rPr>
                      <w:t>32</w:t>
                    </w:r>
                    <w:r w:rsidR="009959F9">
                      <w:rPr>
                        <w:noProof/>
                      </w:rPr>
                      <w:fldChar w:fldCharType="end"/>
                    </w:r>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9C163D" w:rsidRDefault="009C163D">
                          <w:pPr>
                            <w:pStyle w:val="a8"/>
                          </w:pP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2"/>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9F9" w:rsidRDefault="009959F9">
      <w:r>
        <w:separator/>
      </w:r>
    </w:p>
  </w:footnote>
  <w:footnote w:type="continuationSeparator" w:id="0">
    <w:p w:rsidR="009959F9" w:rsidRDefault="00995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63D" w:rsidRDefault="009C163D">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1B2BA2"/>
    <w:multiLevelType w:val="singleLevel"/>
    <w:tmpl w:val="9C1B2BA2"/>
    <w:lvl w:ilvl="0">
      <w:start w:val="1"/>
      <w:numFmt w:val="decimalEnclosedCircleChinese"/>
      <w:suff w:val="nothing"/>
      <w:lvlText w:val="%1　"/>
      <w:lvlJc w:val="left"/>
      <w:pPr>
        <w:ind w:left="0" w:firstLine="400"/>
      </w:pPr>
      <w:rPr>
        <w:rFonts w:hint="eastAsia"/>
      </w:rPr>
    </w:lvl>
  </w:abstractNum>
  <w:abstractNum w:abstractNumId="1">
    <w:nsid w:val="A5FEC4FF"/>
    <w:multiLevelType w:val="singleLevel"/>
    <w:tmpl w:val="A5FEC4FF"/>
    <w:lvl w:ilvl="0">
      <w:start w:val="1"/>
      <w:numFmt w:val="decimal"/>
      <w:lvlText w:val="(%1)"/>
      <w:lvlJc w:val="left"/>
      <w:pPr>
        <w:ind w:left="425" w:hanging="425"/>
      </w:pPr>
      <w:rPr>
        <w:rFonts w:hint="default"/>
      </w:rPr>
    </w:lvl>
  </w:abstractNum>
  <w:abstractNum w:abstractNumId="2">
    <w:nsid w:val="C356188E"/>
    <w:multiLevelType w:val="singleLevel"/>
    <w:tmpl w:val="C356188E"/>
    <w:lvl w:ilvl="0">
      <w:start w:val="1"/>
      <w:numFmt w:val="decimal"/>
      <w:lvlText w:val="(%1)"/>
      <w:lvlJc w:val="left"/>
      <w:pPr>
        <w:ind w:left="425" w:hanging="425"/>
      </w:pPr>
      <w:rPr>
        <w:rFonts w:hint="default"/>
      </w:rPr>
    </w:lvl>
  </w:abstractNum>
  <w:abstractNum w:abstractNumId="3">
    <w:nsid w:val="D39AF0B1"/>
    <w:multiLevelType w:val="singleLevel"/>
    <w:tmpl w:val="D39AF0B1"/>
    <w:lvl w:ilvl="0">
      <w:start w:val="1"/>
      <w:numFmt w:val="decimalEnclosedCircleChinese"/>
      <w:suff w:val="nothing"/>
      <w:lvlText w:val="%1　"/>
      <w:lvlJc w:val="left"/>
      <w:pPr>
        <w:ind w:left="0" w:firstLine="400"/>
      </w:pPr>
      <w:rPr>
        <w:rFonts w:hint="eastAsia"/>
      </w:rPr>
    </w:lvl>
  </w:abstractNum>
  <w:abstractNum w:abstractNumId="4">
    <w:nsid w:val="DCDB23D1"/>
    <w:multiLevelType w:val="singleLevel"/>
    <w:tmpl w:val="DCDB23D1"/>
    <w:lvl w:ilvl="0">
      <w:start w:val="1"/>
      <w:numFmt w:val="chineseCounting"/>
      <w:suff w:val="nothing"/>
      <w:lvlText w:val="%1、"/>
      <w:lvlJc w:val="left"/>
      <w:pPr>
        <w:ind w:left="-420" w:firstLine="420"/>
      </w:pPr>
      <w:rPr>
        <w:rFonts w:hint="eastAsia"/>
      </w:rPr>
    </w:lvl>
  </w:abstractNum>
  <w:abstractNum w:abstractNumId="5">
    <w:nsid w:val="E1E904DE"/>
    <w:multiLevelType w:val="singleLevel"/>
    <w:tmpl w:val="E1E904DE"/>
    <w:lvl w:ilvl="0">
      <w:start w:val="1"/>
      <w:numFmt w:val="decimal"/>
      <w:suff w:val="space"/>
      <w:lvlText w:val="%1."/>
      <w:lvlJc w:val="left"/>
    </w:lvl>
  </w:abstractNum>
  <w:abstractNum w:abstractNumId="6">
    <w:nsid w:val="ED0CE4FB"/>
    <w:multiLevelType w:val="singleLevel"/>
    <w:tmpl w:val="ED0CE4FB"/>
    <w:lvl w:ilvl="0">
      <w:start w:val="1"/>
      <w:numFmt w:val="decimal"/>
      <w:lvlText w:val="(%1)"/>
      <w:lvlJc w:val="left"/>
      <w:pPr>
        <w:ind w:left="425" w:hanging="425"/>
      </w:pPr>
      <w:rPr>
        <w:rFonts w:hint="default"/>
      </w:rPr>
    </w:lvl>
  </w:abstractNum>
  <w:abstractNum w:abstractNumId="7">
    <w:nsid w:val="F0F73F5C"/>
    <w:multiLevelType w:val="singleLevel"/>
    <w:tmpl w:val="F0F73F5C"/>
    <w:lvl w:ilvl="0">
      <w:start w:val="1"/>
      <w:numFmt w:val="decimal"/>
      <w:lvlText w:val="(%1)"/>
      <w:lvlJc w:val="left"/>
      <w:pPr>
        <w:ind w:left="425" w:hanging="425"/>
      </w:pPr>
      <w:rPr>
        <w:rFonts w:hint="default"/>
      </w:rPr>
    </w:lvl>
  </w:abstractNum>
  <w:abstractNum w:abstractNumId="8">
    <w:nsid w:val="FFFFFFFB"/>
    <w:multiLevelType w:val="multilevel"/>
    <w:tmpl w:val="FFFFFFFB"/>
    <w:lvl w:ilvl="0">
      <w:start w:val="1"/>
      <w:numFmt w:val="chineseCountingThousand"/>
      <w:lvlText w:val="第%1部分"/>
      <w:legacy w:legacy="1" w:legacySpace="0" w:legacyIndent="0"/>
      <w:lvlJc w:val="left"/>
    </w:lvl>
    <w:lvl w:ilvl="1">
      <w:start w:val="1"/>
      <w:numFmt w:val="chineseCountingThousand"/>
      <w:pStyle w:val="2"/>
      <w:lvlText w:val="%2、"/>
      <w:lvlJc w:val="left"/>
      <w:pPr>
        <w:ind w:left="420" w:hanging="4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left"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9">
    <w:nsid w:val="06157ABB"/>
    <w:multiLevelType w:val="singleLevel"/>
    <w:tmpl w:val="06157ABB"/>
    <w:lvl w:ilvl="0">
      <w:start w:val="2"/>
      <w:numFmt w:val="chineseCounting"/>
      <w:suff w:val="nothing"/>
      <w:lvlText w:val="%1、"/>
      <w:lvlJc w:val="left"/>
      <w:rPr>
        <w:rFonts w:hint="eastAsia"/>
      </w:rPr>
    </w:lvl>
  </w:abstractNum>
  <w:abstractNum w:abstractNumId="10">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5606CD3"/>
    <w:multiLevelType w:val="singleLevel"/>
    <w:tmpl w:val="15606CD3"/>
    <w:lvl w:ilvl="0">
      <w:start w:val="1"/>
      <w:numFmt w:val="decimal"/>
      <w:suff w:val="nothing"/>
      <w:lvlText w:val="%1、"/>
      <w:lvlJc w:val="left"/>
      <w:rPr>
        <w:rFonts w:hint="default"/>
        <w:b w:val="0"/>
        <w:bCs w:val="0"/>
      </w:rPr>
    </w:lvl>
  </w:abstractNum>
  <w:abstractNum w:abstractNumId="13">
    <w:nsid w:val="1F541DD1"/>
    <w:multiLevelType w:val="multilevel"/>
    <w:tmpl w:val="1F541D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2455E9A"/>
    <w:multiLevelType w:val="multilevel"/>
    <w:tmpl w:val="22455E9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71E5253"/>
    <w:multiLevelType w:val="singleLevel"/>
    <w:tmpl w:val="271E5253"/>
    <w:lvl w:ilvl="0">
      <w:start w:val="1"/>
      <w:numFmt w:val="decimal"/>
      <w:lvlText w:val="(%1)"/>
      <w:lvlJc w:val="left"/>
      <w:pPr>
        <w:ind w:left="425" w:hanging="425"/>
      </w:pPr>
      <w:rPr>
        <w:rFonts w:hint="default"/>
      </w:rPr>
    </w:lvl>
  </w:abstractNum>
  <w:abstractNum w:abstractNumId="16">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B8239E5"/>
    <w:multiLevelType w:val="singleLevel"/>
    <w:tmpl w:val="2B8239E5"/>
    <w:lvl w:ilvl="0">
      <w:start w:val="1"/>
      <w:numFmt w:val="decimal"/>
      <w:lvlText w:val="(%1)"/>
      <w:lvlJc w:val="left"/>
      <w:pPr>
        <w:ind w:left="425" w:hanging="425"/>
      </w:pPr>
      <w:rPr>
        <w:rFonts w:hint="default"/>
      </w:rPr>
    </w:lvl>
  </w:abstractNum>
  <w:abstractNum w:abstractNumId="18">
    <w:nsid w:val="3190627C"/>
    <w:multiLevelType w:val="singleLevel"/>
    <w:tmpl w:val="3190627C"/>
    <w:lvl w:ilvl="0">
      <w:start w:val="1"/>
      <w:numFmt w:val="decimal"/>
      <w:lvlText w:val="(%1)"/>
      <w:lvlJc w:val="left"/>
      <w:pPr>
        <w:ind w:left="425" w:hanging="425"/>
      </w:pPr>
      <w:rPr>
        <w:rFonts w:hint="default"/>
      </w:rPr>
    </w:lvl>
  </w:abstractNum>
  <w:abstractNum w:abstractNumId="19">
    <w:nsid w:val="34396FD0"/>
    <w:multiLevelType w:val="singleLevel"/>
    <w:tmpl w:val="34396FD0"/>
    <w:lvl w:ilvl="0">
      <w:start w:val="1"/>
      <w:numFmt w:val="decimal"/>
      <w:lvlText w:val="(%1)"/>
      <w:lvlJc w:val="left"/>
      <w:pPr>
        <w:ind w:left="425" w:hanging="425"/>
      </w:pPr>
      <w:rPr>
        <w:rFonts w:hint="default"/>
      </w:rPr>
    </w:lvl>
  </w:abstractNum>
  <w:abstractNum w:abstractNumId="20">
    <w:nsid w:val="408464AA"/>
    <w:multiLevelType w:val="singleLevel"/>
    <w:tmpl w:val="408464AA"/>
    <w:lvl w:ilvl="0">
      <w:start w:val="1"/>
      <w:numFmt w:val="decimal"/>
      <w:suff w:val="nothing"/>
      <w:lvlText w:val="%1、"/>
      <w:lvlJc w:val="left"/>
    </w:lvl>
  </w:abstractNum>
  <w:abstractNum w:abstractNumId="21">
    <w:nsid w:val="41E20072"/>
    <w:multiLevelType w:val="singleLevel"/>
    <w:tmpl w:val="41E20072"/>
    <w:lvl w:ilvl="0">
      <w:start w:val="1"/>
      <w:numFmt w:val="decimal"/>
      <w:suff w:val="nothing"/>
      <w:lvlText w:val="%1、"/>
      <w:lvlJc w:val="left"/>
    </w:lvl>
  </w:abstractNum>
  <w:abstractNum w:abstractNumId="22">
    <w:nsid w:val="67DACBEF"/>
    <w:multiLevelType w:val="singleLevel"/>
    <w:tmpl w:val="67DACBEF"/>
    <w:lvl w:ilvl="0">
      <w:start w:val="1"/>
      <w:numFmt w:val="decimal"/>
      <w:lvlText w:val="(%1)"/>
      <w:lvlJc w:val="left"/>
      <w:pPr>
        <w:ind w:left="425" w:hanging="425"/>
      </w:pPr>
      <w:rPr>
        <w:rFonts w:hint="default"/>
      </w:rPr>
    </w:lvl>
  </w:abstractNum>
  <w:abstractNum w:abstractNumId="23">
    <w:nsid w:val="6D985AF7"/>
    <w:multiLevelType w:val="singleLevel"/>
    <w:tmpl w:val="6D985AF7"/>
    <w:lvl w:ilvl="0">
      <w:start w:val="1"/>
      <w:numFmt w:val="decimal"/>
      <w:lvlText w:val="%1)"/>
      <w:lvlJc w:val="left"/>
      <w:pPr>
        <w:ind w:left="425" w:hanging="425"/>
      </w:pPr>
      <w:rPr>
        <w:rFonts w:hint="default"/>
      </w:rPr>
    </w:lvl>
  </w:abstractNum>
  <w:abstractNum w:abstractNumId="24">
    <w:nsid w:val="6DAC2DAB"/>
    <w:multiLevelType w:val="singleLevel"/>
    <w:tmpl w:val="6DAC2DAB"/>
    <w:lvl w:ilvl="0">
      <w:start w:val="3"/>
      <w:numFmt w:val="chineseCounting"/>
      <w:suff w:val="space"/>
      <w:lvlText w:val="第%1章"/>
      <w:lvlJc w:val="left"/>
      <w:rPr>
        <w:rFonts w:hint="eastAsia"/>
      </w:rPr>
    </w:lvl>
  </w:abstractNum>
  <w:abstractNum w:abstractNumId="25">
    <w:nsid w:val="70A417BF"/>
    <w:multiLevelType w:val="multilevel"/>
    <w:tmpl w:val="70A417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A330BE1"/>
    <w:multiLevelType w:val="singleLevel"/>
    <w:tmpl w:val="7A330BE1"/>
    <w:lvl w:ilvl="0">
      <w:start w:val="1"/>
      <w:numFmt w:val="decimal"/>
      <w:lvlText w:val="(%1)"/>
      <w:lvlJc w:val="left"/>
      <w:pPr>
        <w:ind w:left="425" w:hanging="425"/>
      </w:pPr>
      <w:rPr>
        <w:rFont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15"/>
  </w:num>
  <w:num w:numId="6">
    <w:abstractNumId w:val="18"/>
  </w:num>
  <w:num w:numId="7">
    <w:abstractNumId w:val="7"/>
  </w:num>
  <w:num w:numId="8">
    <w:abstractNumId w:val="21"/>
  </w:num>
  <w:num w:numId="9">
    <w:abstractNumId w:val="23"/>
  </w:num>
  <w:num w:numId="10">
    <w:abstractNumId w:val="14"/>
  </w:num>
  <w:num w:numId="11">
    <w:abstractNumId w:val="25"/>
  </w:num>
  <w:num w:numId="12">
    <w:abstractNumId w:val="13"/>
  </w:num>
  <w:num w:numId="13">
    <w:abstractNumId w:val="5"/>
  </w:num>
  <w:num w:numId="14">
    <w:abstractNumId w:val="2"/>
  </w:num>
  <w:num w:numId="15">
    <w:abstractNumId w:val="22"/>
  </w:num>
  <w:num w:numId="16">
    <w:abstractNumId w:val="3"/>
  </w:num>
  <w:num w:numId="17">
    <w:abstractNumId w:val="0"/>
  </w:num>
  <w:num w:numId="18">
    <w:abstractNumId w:val="1"/>
  </w:num>
  <w:num w:numId="19">
    <w:abstractNumId w:val="17"/>
  </w:num>
  <w:num w:numId="20">
    <w:abstractNumId w:val="26"/>
  </w:num>
  <w:num w:numId="21">
    <w:abstractNumId w:val="20"/>
  </w:num>
  <w:num w:numId="22">
    <w:abstractNumId w:val="24"/>
  </w:num>
  <w:num w:numId="23">
    <w:abstractNumId w:val="16"/>
  </w:num>
  <w:num w:numId="24">
    <w:abstractNumId w:val="4"/>
  </w:num>
  <w:num w:numId="25">
    <w:abstractNumId w:val="9"/>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6B2F17DE"/>
    <w:rsid w:val="B7CBAA51"/>
    <w:rsid w:val="DCBDA8EE"/>
    <w:rsid w:val="DFFF0A53"/>
    <w:rsid w:val="00094E92"/>
    <w:rsid w:val="000D02C6"/>
    <w:rsid w:val="000D69AE"/>
    <w:rsid w:val="000F6AD3"/>
    <w:rsid w:val="00164B26"/>
    <w:rsid w:val="001B19F3"/>
    <w:rsid w:val="00214919"/>
    <w:rsid w:val="00265C46"/>
    <w:rsid w:val="002B3AA2"/>
    <w:rsid w:val="002B577C"/>
    <w:rsid w:val="002D4F80"/>
    <w:rsid w:val="00315BDC"/>
    <w:rsid w:val="0036287E"/>
    <w:rsid w:val="00370B05"/>
    <w:rsid w:val="00386F46"/>
    <w:rsid w:val="004175EE"/>
    <w:rsid w:val="004455D6"/>
    <w:rsid w:val="004C30ED"/>
    <w:rsid w:val="005D5888"/>
    <w:rsid w:val="00616A43"/>
    <w:rsid w:val="00632971"/>
    <w:rsid w:val="0067175E"/>
    <w:rsid w:val="00694FAC"/>
    <w:rsid w:val="006F02F9"/>
    <w:rsid w:val="007767C7"/>
    <w:rsid w:val="00790FDD"/>
    <w:rsid w:val="007B7299"/>
    <w:rsid w:val="0085507C"/>
    <w:rsid w:val="0086563F"/>
    <w:rsid w:val="00871A3B"/>
    <w:rsid w:val="008A5317"/>
    <w:rsid w:val="008C174C"/>
    <w:rsid w:val="00946B48"/>
    <w:rsid w:val="009959F9"/>
    <w:rsid w:val="009B2777"/>
    <w:rsid w:val="009C163D"/>
    <w:rsid w:val="009E0B8F"/>
    <w:rsid w:val="00AC7C38"/>
    <w:rsid w:val="00B42729"/>
    <w:rsid w:val="00BA1CCD"/>
    <w:rsid w:val="00BA332B"/>
    <w:rsid w:val="00BC0EF3"/>
    <w:rsid w:val="00BC6044"/>
    <w:rsid w:val="00C13E2C"/>
    <w:rsid w:val="00C46239"/>
    <w:rsid w:val="00CA006B"/>
    <w:rsid w:val="00CE1FB9"/>
    <w:rsid w:val="00D12A66"/>
    <w:rsid w:val="00D400A1"/>
    <w:rsid w:val="00D85B82"/>
    <w:rsid w:val="00DC33FD"/>
    <w:rsid w:val="00DE17A4"/>
    <w:rsid w:val="00E40655"/>
    <w:rsid w:val="00E617C2"/>
    <w:rsid w:val="00E74A20"/>
    <w:rsid w:val="00EB64D2"/>
    <w:rsid w:val="00EC0807"/>
    <w:rsid w:val="00EF2483"/>
    <w:rsid w:val="00EF3F06"/>
    <w:rsid w:val="00F7297C"/>
    <w:rsid w:val="00F73696"/>
    <w:rsid w:val="00F94D09"/>
    <w:rsid w:val="0357066F"/>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822BDD"/>
    <w:rsid w:val="0DF728DE"/>
    <w:rsid w:val="0FA0712C"/>
    <w:rsid w:val="0FE80FB7"/>
    <w:rsid w:val="0FEE35BB"/>
    <w:rsid w:val="1036655B"/>
    <w:rsid w:val="104F1B5C"/>
    <w:rsid w:val="1182692A"/>
    <w:rsid w:val="1197156E"/>
    <w:rsid w:val="12647C70"/>
    <w:rsid w:val="149E3943"/>
    <w:rsid w:val="153B5BB0"/>
    <w:rsid w:val="15931E04"/>
    <w:rsid w:val="167D3F07"/>
    <w:rsid w:val="176364BB"/>
    <w:rsid w:val="17807FD2"/>
    <w:rsid w:val="17DB3911"/>
    <w:rsid w:val="18995C87"/>
    <w:rsid w:val="19AF0388"/>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4A667EE"/>
    <w:rsid w:val="35253430"/>
    <w:rsid w:val="35317857"/>
    <w:rsid w:val="354A2CD2"/>
    <w:rsid w:val="358E544C"/>
    <w:rsid w:val="378515A4"/>
    <w:rsid w:val="37DF69EA"/>
    <w:rsid w:val="3C063146"/>
    <w:rsid w:val="3C4147DF"/>
    <w:rsid w:val="3EA96684"/>
    <w:rsid w:val="3EE169D7"/>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7255E31"/>
    <w:rsid w:val="48352241"/>
    <w:rsid w:val="4841120B"/>
    <w:rsid w:val="48543680"/>
    <w:rsid w:val="490B3CA7"/>
    <w:rsid w:val="495C1F18"/>
    <w:rsid w:val="496019FC"/>
    <w:rsid w:val="4AAC1378"/>
    <w:rsid w:val="4ADD28AB"/>
    <w:rsid w:val="4B1B1618"/>
    <w:rsid w:val="4C120A11"/>
    <w:rsid w:val="4C427FD1"/>
    <w:rsid w:val="4CF7150B"/>
    <w:rsid w:val="4D996DCE"/>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F5CAB"/>
    <w:rsid w:val="5D7307B3"/>
    <w:rsid w:val="5DA899B4"/>
    <w:rsid w:val="5DCD6B5C"/>
    <w:rsid w:val="5E0073C6"/>
    <w:rsid w:val="5E0F7E5F"/>
    <w:rsid w:val="5E2A68F7"/>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7404C39"/>
    <w:rsid w:val="689D4DD4"/>
    <w:rsid w:val="697417E4"/>
    <w:rsid w:val="6A477CA2"/>
    <w:rsid w:val="6AF7142B"/>
    <w:rsid w:val="6B2F17DE"/>
    <w:rsid w:val="6B764EF7"/>
    <w:rsid w:val="6C0E74B9"/>
    <w:rsid w:val="6C333ED7"/>
    <w:rsid w:val="6CAB169B"/>
    <w:rsid w:val="6CB91B00"/>
    <w:rsid w:val="6CCA7B1A"/>
    <w:rsid w:val="6D9545B2"/>
    <w:rsid w:val="6E12648B"/>
    <w:rsid w:val="6E871F5F"/>
    <w:rsid w:val="6E986F77"/>
    <w:rsid w:val="6EAD0B99"/>
    <w:rsid w:val="6EEA4675"/>
    <w:rsid w:val="6EED3858"/>
    <w:rsid w:val="6F5B1F5C"/>
    <w:rsid w:val="6F741DC3"/>
    <w:rsid w:val="71463E8D"/>
    <w:rsid w:val="715A3434"/>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D96D8E"/>
    <w:rsid w:val="7D231939"/>
    <w:rsid w:val="7D635FF2"/>
    <w:rsid w:val="7E1A0A9A"/>
    <w:rsid w:val="7F770D88"/>
    <w:rsid w:val="7F944AEB"/>
    <w:rsid w:val="7FAC6AAC"/>
    <w:rsid w:val="7FDF474A"/>
    <w:rsid w:val="7FE62C9B"/>
    <w:rsid w:val="7FEB17D0"/>
    <w:rsid w:val="7FEB6063"/>
    <w:rsid w:val="AF2F6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AC8D3C4-16B1-4EDA-812C-AF2C64B2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unhideWhenUsed="1" w:qFormat="1"/>
    <w:lsdException w:name="Body Text First Indent 2" w:uiPriority="99" w:unhideWhenUsed="1" w:qFormat="1"/>
    <w:lsdException w:name="Body Text 2" w:qFormat="1"/>
    <w:lsdException w:name="Hyperlink"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40" w:after="240"/>
      <w:outlineLvl w:val="1"/>
    </w:pPr>
    <w:rPr>
      <w:rFonts w:ascii="新宋体" w:eastAsia="新宋体" w:hAnsi="新宋体"/>
      <w:b/>
      <w:kern w:val="0"/>
      <w:sz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6">
    <w:name w:val="heading 6"/>
    <w:basedOn w:val="a"/>
    <w:next w:val="a"/>
    <w:uiPriority w:val="9"/>
    <w:unhideWhenUsed/>
    <w:qFormat/>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qFormat/>
    <w:pPr>
      <w:spacing w:after="120"/>
    </w:pPr>
  </w:style>
  <w:style w:type="paragraph" w:styleId="a5">
    <w:name w:val="Body Text Indent"/>
    <w:basedOn w:val="a"/>
    <w:qFormat/>
    <w:pPr>
      <w:spacing w:line="360" w:lineRule="auto"/>
      <w:ind w:left="420" w:firstLine="420"/>
    </w:pPr>
    <w:rPr>
      <w:rFonts w:ascii="宋体" w:hAnsi="宋体"/>
      <w:sz w:val="24"/>
      <w:shd w:val="pct10" w:color="auto" w:fill="FFFFFF"/>
    </w:rPr>
  </w:style>
  <w:style w:type="paragraph" w:styleId="4">
    <w:name w:val="index 4"/>
    <w:basedOn w:val="a"/>
    <w:next w:val="a"/>
    <w:uiPriority w:val="99"/>
    <w:unhideWhenUsed/>
    <w:qFormat/>
    <w:pPr>
      <w:ind w:leftChars="600" w:left="600"/>
    </w:pPr>
  </w:style>
  <w:style w:type="paragraph" w:styleId="a6">
    <w:name w:val="Date"/>
    <w:basedOn w:val="a"/>
    <w:next w:val="a"/>
    <w:qFormat/>
    <w:pPr>
      <w:ind w:leftChars="2500" w:left="100"/>
    </w:pPr>
    <w:rPr>
      <w:kern w:val="0"/>
      <w:sz w:val="20"/>
      <w:szCs w:val="20"/>
    </w:rPr>
  </w:style>
  <w:style w:type="paragraph" w:styleId="a7">
    <w:name w:val="Balloon Text"/>
    <w:basedOn w:val="a"/>
    <w:link w:val="Char0"/>
    <w:qFormat/>
    <w:rPr>
      <w:sz w:val="18"/>
      <w:szCs w:val="18"/>
    </w:r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jc w:val="center"/>
    </w:pPr>
    <w:rPr>
      <w:rFonts w:ascii="楷体_GB2312" w:eastAsia="楷体_GB2312"/>
      <w:b/>
      <w:sz w:val="72"/>
      <w:szCs w:val="20"/>
    </w:rPr>
  </w:style>
  <w:style w:type="paragraph" w:styleId="aa">
    <w:name w:val="Normal (Web)"/>
    <w:basedOn w:val="a"/>
    <w:qFormat/>
    <w:pPr>
      <w:spacing w:beforeAutospacing="1" w:afterAutospacing="1"/>
      <w:jc w:val="left"/>
    </w:pPr>
    <w:rPr>
      <w:kern w:val="0"/>
      <w:sz w:val="24"/>
    </w:rPr>
  </w:style>
  <w:style w:type="paragraph" w:styleId="ab">
    <w:name w:val="annotation subject"/>
    <w:basedOn w:val="a3"/>
    <w:next w:val="a3"/>
    <w:link w:val="Char1"/>
    <w:qFormat/>
    <w:rPr>
      <w:b/>
      <w:bCs/>
    </w:rPr>
  </w:style>
  <w:style w:type="paragraph" w:styleId="ac">
    <w:name w:val="Body Text First Indent"/>
    <w:basedOn w:val="a4"/>
    <w:uiPriority w:val="99"/>
    <w:unhideWhenUsed/>
    <w:qFormat/>
    <w:pPr>
      <w:ind w:firstLineChars="100" w:firstLine="420"/>
    </w:pPr>
  </w:style>
  <w:style w:type="paragraph" w:styleId="21">
    <w:name w:val="Body Text First Indent 2"/>
    <w:basedOn w:val="a5"/>
    <w:uiPriority w:val="99"/>
    <w:unhideWhenUsed/>
    <w:qFormat/>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style>
  <w:style w:type="character" w:styleId="af">
    <w:name w:val="FollowedHyperlink"/>
    <w:basedOn w:val="a0"/>
    <w:qFormat/>
    <w:rPr>
      <w:color w:val="800080"/>
      <w:u w:val="single"/>
    </w:rPr>
  </w:style>
  <w:style w:type="character" w:styleId="af0">
    <w:name w:val="Hyperlink"/>
    <w:unhideWhenUsed/>
    <w:qFormat/>
    <w:rPr>
      <w:color w:val="0000FF"/>
      <w:u w:val="single"/>
    </w:rPr>
  </w:style>
  <w:style w:type="character" w:styleId="af1">
    <w:name w:val="annotation reference"/>
    <w:basedOn w:val="a0"/>
    <w:qFormat/>
    <w:rPr>
      <w:sz w:val="21"/>
      <w:szCs w:val="21"/>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 w:type="character" w:customStyle="1" w:styleId="Char0">
    <w:name w:val="批注框文本 Char"/>
    <w:basedOn w:val="a0"/>
    <w:link w:val="a7"/>
    <w:qFormat/>
    <w:rPr>
      <w:kern w:val="2"/>
      <w:sz w:val="18"/>
      <w:szCs w:val="18"/>
    </w:rPr>
  </w:style>
  <w:style w:type="paragraph" w:styleId="af2">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 w:type="character" w:customStyle="1" w:styleId="fontstyle01">
    <w:name w:val="fontstyle01"/>
    <w:basedOn w:val="a0"/>
    <w:qFormat/>
    <w:rPr>
      <w:rFonts w:ascii="FZFSK--GBK1-0" w:hAnsi="FZFSK--GBK1-0" w:hint="default"/>
      <w:color w:val="333333"/>
      <w:sz w:val="24"/>
      <w:szCs w:val="24"/>
    </w:rPr>
  </w:style>
  <w:style w:type="character" w:customStyle="1" w:styleId="Char">
    <w:name w:val="批注文字 Char"/>
    <w:basedOn w:val="a0"/>
    <w:link w:val="a3"/>
    <w:qFormat/>
    <w:rPr>
      <w:kern w:val="2"/>
      <w:sz w:val="21"/>
      <w:szCs w:val="24"/>
    </w:rPr>
  </w:style>
  <w:style w:type="character" w:customStyle="1" w:styleId="Char1">
    <w:name w:val="批注主题 Char"/>
    <w:basedOn w:val="Char"/>
    <w:link w:val="ab"/>
    <w:qFormat/>
    <w:rPr>
      <w:b/>
      <w:bCs/>
      <w:kern w:val="2"/>
      <w:sz w:val="21"/>
      <w:szCs w:val="24"/>
    </w:r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aij@shchildren.com.cn"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32</Pages>
  <Words>1825</Words>
  <Characters>10407</Characters>
  <Application>Microsoft Office Word</Application>
  <DocSecurity>0</DocSecurity>
  <Lines>86</Lines>
  <Paragraphs>24</Paragraphs>
  <ScaleCrop>false</ScaleCrop>
  <Company>Microsoft</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2023-01-20T12:46:00Z</dcterms:created>
  <dcterms:modified xsi:type="dcterms:W3CDTF">2024-06-11T01:52:00Z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948C9E9221F4482292AEA7355DE23444</vt:lpwstr>
  </property>
</Properties>
</file>